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30" w:rsidRPr="003A3CFD" w:rsidRDefault="00D84EE4" w:rsidP="00D84EE4">
      <w:pPr>
        <w:tabs>
          <w:tab w:val="left" w:pos="1418"/>
          <w:tab w:val="left" w:pos="3342"/>
          <w:tab w:val="center" w:pos="4252"/>
        </w:tabs>
        <w:spacing w:line="240" w:lineRule="auto"/>
        <w:rPr>
          <w:rFonts w:ascii="Arial Narrow" w:hAnsi="Arial Narrow" w:cs="Times New Roman"/>
          <w:b/>
          <w:bCs/>
          <w:sz w:val="24"/>
          <w:szCs w:val="24"/>
        </w:rPr>
      </w:pPr>
      <w:r>
        <w:rPr>
          <w:rFonts w:asciiTheme="majorHAnsi" w:hAnsiTheme="majorHAnsi" w:cs="Arial,Bold"/>
          <w:b/>
          <w:bCs/>
          <w:sz w:val="24"/>
          <w:szCs w:val="24"/>
        </w:rPr>
        <w:tab/>
      </w:r>
      <w:r>
        <w:rPr>
          <w:rFonts w:asciiTheme="majorHAnsi" w:hAnsiTheme="majorHAnsi" w:cs="Arial,Bold"/>
          <w:b/>
          <w:bCs/>
          <w:sz w:val="24"/>
          <w:szCs w:val="24"/>
        </w:rPr>
        <w:tab/>
      </w:r>
      <w:r w:rsidRPr="003A3CFD">
        <w:rPr>
          <w:rFonts w:ascii="Arial Narrow" w:hAnsi="Arial Narrow" w:cs="Arial,Bold"/>
          <w:b/>
          <w:bCs/>
          <w:sz w:val="24"/>
          <w:szCs w:val="24"/>
        </w:rPr>
        <w:tab/>
      </w:r>
      <w:r w:rsidR="00E32530" w:rsidRPr="003A3CFD">
        <w:rPr>
          <w:rFonts w:ascii="Arial Narrow" w:hAnsi="Arial Narrow" w:cs="Times New Roman"/>
          <w:b/>
          <w:bCs/>
          <w:sz w:val="24"/>
          <w:szCs w:val="24"/>
        </w:rPr>
        <w:t>BAB I</w:t>
      </w:r>
    </w:p>
    <w:p w:rsidR="00E32530" w:rsidRPr="003A3CFD" w:rsidRDefault="00E32530" w:rsidP="00E32530">
      <w:pPr>
        <w:autoSpaceDE w:val="0"/>
        <w:autoSpaceDN w:val="0"/>
        <w:adjustRightInd w:val="0"/>
        <w:spacing w:after="0" w:line="360" w:lineRule="auto"/>
        <w:jc w:val="center"/>
        <w:rPr>
          <w:rFonts w:ascii="Arial Narrow" w:hAnsi="Arial Narrow" w:cs="Times New Roman"/>
          <w:b/>
          <w:bCs/>
          <w:sz w:val="24"/>
          <w:szCs w:val="24"/>
        </w:rPr>
      </w:pPr>
      <w:r w:rsidRPr="003A3CFD">
        <w:rPr>
          <w:rFonts w:ascii="Arial Narrow" w:hAnsi="Arial Narrow" w:cs="Times New Roman"/>
          <w:b/>
          <w:bCs/>
          <w:sz w:val="24"/>
          <w:szCs w:val="24"/>
        </w:rPr>
        <w:t>PENDAHULUAN</w:t>
      </w:r>
    </w:p>
    <w:p w:rsidR="00E32530" w:rsidRPr="003A3CFD" w:rsidRDefault="00E32530" w:rsidP="00E32530">
      <w:pPr>
        <w:autoSpaceDE w:val="0"/>
        <w:autoSpaceDN w:val="0"/>
        <w:adjustRightInd w:val="0"/>
        <w:spacing w:after="0" w:line="360" w:lineRule="auto"/>
        <w:jc w:val="center"/>
        <w:rPr>
          <w:rFonts w:ascii="Arial Narrow" w:hAnsi="Arial Narrow" w:cs="Times New Roman"/>
          <w:b/>
          <w:bCs/>
          <w:sz w:val="24"/>
          <w:szCs w:val="24"/>
        </w:rPr>
      </w:pPr>
    </w:p>
    <w:p w:rsidR="00E32530" w:rsidRPr="003A3CFD" w:rsidRDefault="00E32530" w:rsidP="00E32530">
      <w:pPr>
        <w:autoSpaceDE w:val="0"/>
        <w:autoSpaceDN w:val="0"/>
        <w:adjustRightInd w:val="0"/>
        <w:spacing w:after="0" w:line="360" w:lineRule="auto"/>
        <w:jc w:val="both"/>
        <w:rPr>
          <w:rFonts w:ascii="Arial Narrow" w:hAnsi="Arial Narrow" w:cs="Times New Roman"/>
          <w:b/>
          <w:bCs/>
          <w:sz w:val="24"/>
          <w:szCs w:val="24"/>
        </w:rPr>
      </w:pPr>
      <w:r w:rsidRPr="003A3CFD">
        <w:rPr>
          <w:rFonts w:ascii="Arial Narrow" w:hAnsi="Arial Narrow" w:cs="Times New Roman"/>
          <w:b/>
          <w:bCs/>
          <w:sz w:val="24"/>
          <w:szCs w:val="24"/>
        </w:rPr>
        <w:t>1.1.</w:t>
      </w:r>
      <w:r w:rsidR="000E4B19" w:rsidRPr="003A3CFD">
        <w:rPr>
          <w:rFonts w:ascii="Arial Narrow" w:hAnsi="Arial Narrow" w:cs="Times New Roman"/>
          <w:b/>
          <w:bCs/>
          <w:sz w:val="24"/>
          <w:szCs w:val="24"/>
        </w:rPr>
        <w:tab/>
      </w:r>
      <w:r w:rsidRPr="003A3CFD">
        <w:rPr>
          <w:rFonts w:ascii="Arial Narrow" w:hAnsi="Arial Narrow" w:cs="Times New Roman"/>
          <w:b/>
          <w:bCs/>
          <w:sz w:val="24"/>
          <w:szCs w:val="24"/>
        </w:rPr>
        <w:t>LATAR BELAKANG</w:t>
      </w:r>
    </w:p>
    <w:p w:rsidR="00E32530" w:rsidRPr="003A3CFD" w:rsidRDefault="00E32530" w:rsidP="000E4B19">
      <w:pPr>
        <w:autoSpaceDE w:val="0"/>
        <w:autoSpaceDN w:val="0"/>
        <w:adjustRightInd w:val="0"/>
        <w:spacing w:after="0" w:line="360" w:lineRule="auto"/>
        <w:ind w:left="720" w:firstLine="720"/>
        <w:jc w:val="both"/>
        <w:rPr>
          <w:rFonts w:ascii="Arial Narrow" w:hAnsi="Arial Narrow" w:cs="Times New Roman"/>
          <w:sz w:val="24"/>
          <w:szCs w:val="24"/>
        </w:rPr>
      </w:pPr>
      <w:r w:rsidRPr="003A3CFD">
        <w:rPr>
          <w:rFonts w:ascii="Arial Narrow" w:hAnsi="Arial Narrow" w:cs="Times New Roman"/>
          <w:sz w:val="24"/>
          <w:szCs w:val="24"/>
        </w:rPr>
        <w:t xml:space="preserve">Dinas Pariwisata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 xml:space="preserve"> ditetapkan berdasarkan Peraturan Daerah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 xml:space="preserve"> Nomor </w:t>
      </w:r>
      <w:r w:rsidR="00A12C8E" w:rsidRPr="003A3CFD">
        <w:rPr>
          <w:rFonts w:ascii="Arial Narrow" w:hAnsi="Arial Narrow" w:cs="Times New Roman"/>
          <w:sz w:val="24"/>
          <w:szCs w:val="24"/>
        </w:rPr>
        <w:t>10</w:t>
      </w:r>
      <w:r w:rsidRPr="003A3CFD">
        <w:rPr>
          <w:rFonts w:ascii="Arial Narrow" w:hAnsi="Arial Narrow" w:cs="Times New Roman"/>
          <w:sz w:val="24"/>
          <w:szCs w:val="24"/>
        </w:rPr>
        <w:t xml:space="preserve"> tahun 2016 tentang Pembentukan dan Susunan Perangkat Daerah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 xml:space="preserve">. Tugas pokok dan fungsi Dinas Pariwisata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 xml:space="preserve"> tertuang dalam Peraturan Walikota Nomor</w:t>
      </w:r>
      <w:r w:rsidR="0056390C" w:rsidRPr="003A3CFD">
        <w:rPr>
          <w:rFonts w:ascii="Arial Narrow" w:hAnsi="Arial Narrow" w:cs="Times New Roman"/>
          <w:sz w:val="24"/>
          <w:szCs w:val="24"/>
          <w:lang w:val="en-US"/>
        </w:rPr>
        <w:t xml:space="preserve"> </w:t>
      </w:r>
      <w:r w:rsidR="00A12C8E" w:rsidRPr="003A3CFD">
        <w:rPr>
          <w:rFonts w:ascii="Arial Narrow" w:hAnsi="Arial Narrow" w:cs="Times New Roman"/>
          <w:sz w:val="24"/>
          <w:szCs w:val="24"/>
        </w:rPr>
        <w:t>43</w:t>
      </w:r>
      <w:r w:rsidR="00BE2FA8">
        <w:rPr>
          <w:rFonts w:ascii="Arial Narrow" w:hAnsi="Arial Narrow" w:cs="Times New Roman"/>
          <w:sz w:val="24"/>
          <w:szCs w:val="24"/>
          <w:lang w:val="en-US"/>
        </w:rPr>
        <w:t xml:space="preserve"> t</w:t>
      </w:r>
      <w:r w:rsidRPr="003A3CFD">
        <w:rPr>
          <w:rFonts w:ascii="Arial Narrow" w:hAnsi="Arial Narrow" w:cs="Times New Roman"/>
          <w:sz w:val="24"/>
          <w:szCs w:val="24"/>
        </w:rPr>
        <w:t xml:space="preserve">ahun 2016 tentang Susunan Organisasi, Kedudukan, Tugas, Fungsi Dan Tata Kerja Dinas Pariwisata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w:t>
      </w:r>
    </w:p>
    <w:p w:rsidR="00E32530" w:rsidRPr="003A3CFD" w:rsidRDefault="00E32530" w:rsidP="000E4B19">
      <w:pPr>
        <w:autoSpaceDE w:val="0"/>
        <w:autoSpaceDN w:val="0"/>
        <w:adjustRightInd w:val="0"/>
        <w:spacing w:after="0" w:line="360" w:lineRule="auto"/>
        <w:ind w:left="720" w:firstLine="720"/>
        <w:jc w:val="both"/>
        <w:rPr>
          <w:rFonts w:ascii="Arial Narrow" w:hAnsi="Arial Narrow" w:cs="Times New Roman"/>
          <w:sz w:val="24"/>
          <w:szCs w:val="24"/>
        </w:rPr>
      </w:pPr>
      <w:r w:rsidRPr="003A3CFD">
        <w:rPr>
          <w:rFonts w:ascii="Arial Narrow" w:hAnsi="Arial Narrow" w:cs="Times New Roman"/>
          <w:sz w:val="24"/>
          <w:szCs w:val="24"/>
        </w:rPr>
        <w:t>Dalam penyelenggaraan tugas pokok dan fungsinya, Dinas Pariwisata harus mendasarkan pada kebij</w:t>
      </w:r>
      <w:r w:rsidR="00BE2FA8">
        <w:rPr>
          <w:rFonts w:ascii="Arial Narrow" w:hAnsi="Arial Narrow" w:cs="Times New Roman"/>
          <w:sz w:val="24"/>
          <w:szCs w:val="24"/>
        </w:rPr>
        <w:t>akan Nasional</w:t>
      </w:r>
      <w:r w:rsidR="00BE2FA8">
        <w:rPr>
          <w:rFonts w:ascii="Arial Narrow" w:hAnsi="Arial Narrow" w:cs="Times New Roman"/>
          <w:sz w:val="24"/>
          <w:szCs w:val="24"/>
          <w:lang w:val="en-US"/>
        </w:rPr>
        <w:t xml:space="preserve"> </w:t>
      </w:r>
      <w:r w:rsidR="00D87C6B" w:rsidRPr="003A3CFD">
        <w:rPr>
          <w:rFonts w:ascii="Arial Narrow" w:hAnsi="Arial Narrow" w:cs="Times New Roman"/>
          <w:sz w:val="24"/>
          <w:szCs w:val="24"/>
        </w:rPr>
        <w:t>RPJPD, RP</w:t>
      </w:r>
      <w:r w:rsidRPr="003A3CFD">
        <w:rPr>
          <w:rFonts w:ascii="Arial Narrow" w:hAnsi="Arial Narrow" w:cs="Times New Roman"/>
          <w:sz w:val="24"/>
          <w:szCs w:val="24"/>
        </w:rPr>
        <w:t xml:space="preserve">D, dan Renstra </w:t>
      </w:r>
      <w:r w:rsidR="002E097D" w:rsidRPr="003A3CFD">
        <w:rPr>
          <w:rFonts w:ascii="Arial Narrow" w:hAnsi="Arial Narrow" w:cs="Times New Roman"/>
          <w:sz w:val="24"/>
          <w:szCs w:val="24"/>
        </w:rPr>
        <w:t>P</w:t>
      </w:r>
      <w:r w:rsidR="002E097D">
        <w:rPr>
          <w:rFonts w:ascii="Arial Narrow" w:hAnsi="Arial Narrow" w:cs="Times New Roman"/>
          <w:sz w:val="24"/>
          <w:szCs w:val="24"/>
          <w:lang w:val="en-US"/>
        </w:rPr>
        <w:t xml:space="preserve">erangkat </w:t>
      </w:r>
      <w:r w:rsidR="002E097D" w:rsidRPr="003A3CFD">
        <w:rPr>
          <w:rFonts w:ascii="Arial Narrow" w:hAnsi="Arial Narrow" w:cs="Times New Roman"/>
          <w:sz w:val="24"/>
          <w:szCs w:val="24"/>
        </w:rPr>
        <w:t>D</w:t>
      </w:r>
      <w:r w:rsidR="002E097D">
        <w:rPr>
          <w:rFonts w:ascii="Arial Narrow" w:hAnsi="Arial Narrow" w:cs="Times New Roman"/>
          <w:sz w:val="24"/>
          <w:szCs w:val="24"/>
          <w:lang w:val="en-US"/>
        </w:rPr>
        <w:t>aerah</w:t>
      </w:r>
      <w:r w:rsidRPr="003A3CFD">
        <w:rPr>
          <w:rFonts w:ascii="Arial Narrow" w:hAnsi="Arial Narrow" w:cs="Times New Roman"/>
          <w:sz w:val="24"/>
          <w:szCs w:val="24"/>
        </w:rPr>
        <w:t>. Hal ini sesuai dengan amanat Peraturan Menteri Dalam Negeri No. 86 Tahun 2017 tentang Tata Cara Perencanaan, Pengendalian Dan Evaluasi Pembangunan Daerah, Tata Cara Evaluasi</w:t>
      </w:r>
      <w:r w:rsidR="00EB6C0E">
        <w:rPr>
          <w:rFonts w:ascii="Arial Narrow" w:hAnsi="Arial Narrow" w:cs="Times New Roman"/>
          <w:sz w:val="24"/>
          <w:szCs w:val="24"/>
          <w:lang w:val="en-US"/>
        </w:rPr>
        <w:t xml:space="preserve"> </w:t>
      </w:r>
      <w:r w:rsidRPr="003A3CFD">
        <w:rPr>
          <w:rFonts w:ascii="Arial Narrow" w:hAnsi="Arial Narrow" w:cs="Times New Roman"/>
          <w:sz w:val="24"/>
          <w:szCs w:val="24"/>
        </w:rPr>
        <w:t>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009140ED">
        <w:rPr>
          <w:rFonts w:ascii="Arial Narrow" w:hAnsi="Arial Narrow" w:cs="Times New Roman"/>
          <w:sz w:val="24"/>
          <w:szCs w:val="24"/>
          <w:lang w:val="en-US"/>
        </w:rPr>
        <w:t xml:space="preserve"> serta Instruksi Presiden</w:t>
      </w:r>
      <w:r w:rsidR="005377C6">
        <w:rPr>
          <w:rFonts w:ascii="Arial Narrow" w:hAnsi="Arial Narrow" w:cs="Times New Roman"/>
          <w:sz w:val="24"/>
          <w:szCs w:val="24"/>
          <w:lang w:val="en-US"/>
        </w:rPr>
        <w:t xml:space="preserve"> </w:t>
      </w:r>
      <w:r w:rsidR="009140ED">
        <w:rPr>
          <w:rFonts w:ascii="Arial Narrow" w:hAnsi="Arial Narrow" w:cs="Times New Roman"/>
          <w:sz w:val="24"/>
          <w:szCs w:val="24"/>
          <w:lang w:val="en-US"/>
        </w:rPr>
        <w:t xml:space="preserve">No. 52 Tahun 2012 </w:t>
      </w:r>
      <w:r w:rsidR="005377C6">
        <w:rPr>
          <w:rFonts w:ascii="Arial Narrow" w:hAnsi="Arial Narrow" w:cs="Times New Roman"/>
          <w:sz w:val="24"/>
          <w:szCs w:val="24"/>
          <w:lang w:val="en-US"/>
        </w:rPr>
        <w:t xml:space="preserve">tentang </w:t>
      </w:r>
      <w:r w:rsidR="00EB6C0E">
        <w:rPr>
          <w:rFonts w:ascii="Arial Narrow" w:hAnsi="Arial Narrow" w:cs="Times New Roman"/>
          <w:sz w:val="24"/>
          <w:szCs w:val="24"/>
          <w:lang w:val="en-US"/>
        </w:rPr>
        <w:t>Penyusunan Dokumen P</w:t>
      </w:r>
      <w:r w:rsidR="009140ED">
        <w:rPr>
          <w:rFonts w:ascii="Arial Narrow" w:hAnsi="Arial Narrow" w:cs="Times New Roman"/>
          <w:sz w:val="24"/>
          <w:szCs w:val="24"/>
          <w:lang w:val="en-US"/>
        </w:rPr>
        <w:t>erencanaan Pembangunan D</w:t>
      </w:r>
      <w:r w:rsidR="005377C6">
        <w:rPr>
          <w:rFonts w:ascii="Arial Narrow" w:hAnsi="Arial Narrow" w:cs="Times New Roman"/>
          <w:sz w:val="24"/>
          <w:szCs w:val="24"/>
          <w:lang w:val="en-US"/>
        </w:rPr>
        <w:t xml:space="preserve">aerah dengan masa jabatan </w:t>
      </w:r>
      <w:r w:rsidR="009140ED">
        <w:rPr>
          <w:rFonts w:ascii="Arial Narrow" w:hAnsi="Arial Narrow" w:cs="Times New Roman"/>
          <w:sz w:val="24"/>
          <w:szCs w:val="24"/>
          <w:lang w:val="en-US"/>
        </w:rPr>
        <w:t xml:space="preserve">Kepala Daerah berakhir pada tahun 2023 </w:t>
      </w:r>
      <w:r w:rsidR="000268AC">
        <w:rPr>
          <w:rFonts w:ascii="Arial Narrow" w:hAnsi="Arial Narrow" w:cs="Times New Roman"/>
          <w:sz w:val="24"/>
          <w:szCs w:val="24"/>
          <w:lang w:val="en-US"/>
        </w:rPr>
        <w:t xml:space="preserve"> </w:t>
      </w:r>
      <w:r w:rsidRPr="003A3CFD">
        <w:rPr>
          <w:rFonts w:ascii="Arial Narrow" w:hAnsi="Arial Narrow" w:cs="Times New Roman"/>
          <w:sz w:val="24"/>
          <w:szCs w:val="24"/>
        </w:rPr>
        <w:t xml:space="preserve">dimana </w:t>
      </w:r>
      <w:r w:rsidR="002E097D" w:rsidRPr="003A3CFD">
        <w:rPr>
          <w:rFonts w:ascii="Arial Narrow" w:hAnsi="Arial Narrow" w:cs="Times New Roman"/>
          <w:sz w:val="24"/>
          <w:szCs w:val="24"/>
        </w:rPr>
        <w:t>P</w:t>
      </w:r>
      <w:r w:rsidR="002E097D">
        <w:rPr>
          <w:rFonts w:ascii="Arial Narrow" w:hAnsi="Arial Narrow" w:cs="Times New Roman"/>
          <w:sz w:val="24"/>
          <w:szCs w:val="24"/>
          <w:lang w:val="en-US"/>
        </w:rPr>
        <w:t xml:space="preserve">erangkat </w:t>
      </w:r>
      <w:r w:rsidR="002E097D" w:rsidRPr="003A3CFD">
        <w:rPr>
          <w:rFonts w:ascii="Arial Narrow" w:hAnsi="Arial Narrow" w:cs="Times New Roman"/>
          <w:sz w:val="24"/>
          <w:szCs w:val="24"/>
        </w:rPr>
        <w:t>D</w:t>
      </w:r>
      <w:r w:rsidR="002E097D">
        <w:rPr>
          <w:rFonts w:ascii="Arial Narrow" w:hAnsi="Arial Narrow" w:cs="Times New Roman"/>
          <w:sz w:val="24"/>
          <w:szCs w:val="24"/>
          <w:lang w:val="en-US"/>
        </w:rPr>
        <w:t>aerah</w:t>
      </w:r>
      <w:r w:rsidRPr="003A3CFD">
        <w:rPr>
          <w:rFonts w:ascii="Arial Narrow" w:hAnsi="Arial Narrow" w:cs="Times New Roman"/>
          <w:sz w:val="24"/>
          <w:szCs w:val="24"/>
        </w:rPr>
        <w:t xml:space="preserve"> mempunyai kewajiban untuk menetapk</w:t>
      </w:r>
      <w:r w:rsidR="000268AC">
        <w:rPr>
          <w:rFonts w:ascii="Arial Narrow" w:hAnsi="Arial Narrow" w:cs="Times New Roman"/>
          <w:sz w:val="24"/>
          <w:szCs w:val="24"/>
        </w:rPr>
        <w:t xml:space="preserve">an Renstra </w:t>
      </w:r>
      <w:r w:rsidR="002E097D" w:rsidRPr="003A3CFD">
        <w:rPr>
          <w:rFonts w:ascii="Arial Narrow" w:hAnsi="Arial Narrow" w:cs="Times New Roman"/>
          <w:sz w:val="24"/>
          <w:szCs w:val="24"/>
        </w:rPr>
        <w:t>P</w:t>
      </w:r>
      <w:r w:rsidR="002E097D">
        <w:rPr>
          <w:rFonts w:ascii="Arial Narrow" w:hAnsi="Arial Narrow" w:cs="Times New Roman"/>
          <w:sz w:val="24"/>
          <w:szCs w:val="24"/>
          <w:lang w:val="en-US"/>
        </w:rPr>
        <w:t xml:space="preserve">erangkat </w:t>
      </w:r>
      <w:r w:rsidR="002E097D" w:rsidRPr="003A3CFD">
        <w:rPr>
          <w:rFonts w:ascii="Arial Narrow" w:hAnsi="Arial Narrow" w:cs="Times New Roman"/>
          <w:sz w:val="24"/>
          <w:szCs w:val="24"/>
        </w:rPr>
        <w:t>D</w:t>
      </w:r>
      <w:r w:rsidR="002E097D">
        <w:rPr>
          <w:rFonts w:ascii="Arial Narrow" w:hAnsi="Arial Narrow" w:cs="Times New Roman"/>
          <w:sz w:val="24"/>
          <w:szCs w:val="24"/>
          <w:lang w:val="en-US"/>
        </w:rPr>
        <w:t>aerah</w:t>
      </w:r>
      <w:r w:rsidR="000268AC">
        <w:rPr>
          <w:rFonts w:ascii="Arial Narrow" w:hAnsi="Arial Narrow" w:cs="Times New Roman"/>
          <w:sz w:val="24"/>
          <w:szCs w:val="24"/>
        </w:rPr>
        <w:t xml:space="preserve"> untuk periode </w:t>
      </w:r>
      <w:r w:rsidR="000268AC">
        <w:rPr>
          <w:rFonts w:ascii="Arial Narrow" w:hAnsi="Arial Narrow" w:cs="Times New Roman"/>
          <w:sz w:val="24"/>
          <w:szCs w:val="24"/>
          <w:lang w:val="en-US"/>
        </w:rPr>
        <w:t>3 (tiga)</w:t>
      </w:r>
      <w:r w:rsidRPr="003A3CFD">
        <w:rPr>
          <w:rFonts w:ascii="Arial Narrow" w:hAnsi="Arial Narrow" w:cs="Times New Roman"/>
          <w:sz w:val="24"/>
          <w:szCs w:val="24"/>
        </w:rPr>
        <w:t xml:space="preserve"> tahunan.</w:t>
      </w:r>
    </w:p>
    <w:p w:rsidR="000268AC" w:rsidRDefault="00E32530" w:rsidP="00F02BF0">
      <w:pPr>
        <w:autoSpaceDE w:val="0"/>
        <w:autoSpaceDN w:val="0"/>
        <w:adjustRightInd w:val="0"/>
        <w:spacing w:after="0" w:line="360" w:lineRule="auto"/>
        <w:ind w:left="720" w:firstLine="720"/>
        <w:jc w:val="both"/>
        <w:rPr>
          <w:rFonts w:ascii="Arial Narrow" w:hAnsi="Arial Narrow" w:cs="Times New Roman"/>
          <w:sz w:val="24"/>
          <w:szCs w:val="24"/>
          <w:lang w:val="en-US"/>
        </w:rPr>
      </w:pPr>
      <w:r w:rsidRPr="003A3CFD">
        <w:rPr>
          <w:rFonts w:ascii="Arial Narrow" w:hAnsi="Arial Narrow" w:cs="Times New Roman"/>
          <w:sz w:val="24"/>
          <w:szCs w:val="24"/>
        </w:rPr>
        <w:t xml:space="preserve">Renstra adalah dokumen perencanaan yang memuat tujuan, strategi, kebijakan, program, dan kegiatan pembangunan sesuai dengan tugas dan fungsi </w:t>
      </w:r>
      <w:r w:rsidR="002E097D" w:rsidRPr="003A3CFD">
        <w:rPr>
          <w:rFonts w:ascii="Arial Narrow" w:hAnsi="Arial Narrow" w:cs="Times New Roman"/>
          <w:sz w:val="24"/>
          <w:szCs w:val="24"/>
        </w:rPr>
        <w:t>P</w:t>
      </w:r>
      <w:r w:rsidR="002E097D">
        <w:rPr>
          <w:rFonts w:ascii="Arial Narrow" w:hAnsi="Arial Narrow" w:cs="Times New Roman"/>
          <w:sz w:val="24"/>
          <w:szCs w:val="24"/>
          <w:lang w:val="en-US"/>
        </w:rPr>
        <w:t xml:space="preserve">erangkat </w:t>
      </w:r>
      <w:r w:rsidR="002E097D" w:rsidRPr="003A3CFD">
        <w:rPr>
          <w:rFonts w:ascii="Arial Narrow" w:hAnsi="Arial Narrow" w:cs="Times New Roman"/>
          <w:sz w:val="24"/>
          <w:szCs w:val="24"/>
        </w:rPr>
        <w:t>D</w:t>
      </w:r>
      <w:r w:rsidR="002E097D">
        <w:rPr>
          <w:rFonts w:ascii="Arial Narrow" w:hAnsi="Arial Narrow" w:cs="Times New Roman"/>
          <w:sz w:val="24"/>
          <w:szCs w:val="24"/>
          <w:lang w:val="en-US"/>
        </w:rPr>
        <w:t>aerah</w:t>
      </w:r>
      <w:r w:rsidRPr="003A3CFD">
        <w:rPr>
          <w:rFonts w:ascii="Arial Narrow" w:hAnsi="Arial Narrow" w:cs="Times New Roman"/>
          <w:sz w:val="24"/>
          <w:szCs w:val="24"/>
        </w:rPr>
        <w:t xml:space="preserve">. Penyusunan Renstra </w:t>
      </w:r>
      <w:r w:rsidR="00D87C6B" w:rsidRPr="003A3CFD">
        <w:rPr>
          <w:rFonts w:ascii="Arial Narrow" w:hAnsi="Arial Narrow" w:cs="Times New Roman"/>
          <w:sz w:val="24"/>
          <w:szCs w:val="24"/>
        </w:rPr>
        <w:t>PD tersebut berpedoman pada RP</w:t>
      </w:r>
      <w:r w:rsidRPr="003A3CFD">
        <w:rPr>
          <w:rFonts w:ascii="Arial Narrow" w:hAnsi="Arial Narrow" w:cs="Times New Roman"/>
          <w:sz w:val="24"/>
          <w:szCs w:val="24"/>
        </w:rPr>
        <w:t>D dan bersifat indikatif. Oleh karena itu untuk melaksanakan tugas po</w:t>
      </w:r>
      <w:r w:rsidR="009677A6" w:rsidRPr="003A3CFD">
        <w:rPr>
          <w:rFonts w:ascii="Arial Narrow" w:hAnsi="Arial Narrow" w:cs="Times New Roman"/>
          <w:sz w:val="24"/>
          <w:szCs w:val="24"/>
        </w:rPr>
        <w:t>kok dan fungsi periode tah</w:t>
      </w:r>
      <w:r w:rsidR="005377C6">
        <w:rPr>
          <w:rFonts w:ascii="Arial Narrow" w:hAnsi="Arial Narrow" w:cs="Times New Roman"/>
          <w:sz w:val="24"/>
          <w:szCs w:val="24"/>
          <w:lang w:val="en-US"/>
        </w:rPr>
        <w:t xml:space="preserve"> </w:t>
      </w:r>
      <w:r w:rsidR="009677A6" w:rsidRPr="003A3CFD">
        <w:rPr>
          <w:rFonts w:ascii="Arial Narrow" w:hAnsi="Arial Narrow" w:cs="Times New Roman"/>
          <w:sz w:val="24"/>
          <w:szCs w:val="24"/>
        </w:rPr>
        <w:t>un 20</w:t>
      </w:r>
      <w:r w:rsidR="009677A6" w:rsidRPr="003A3CFD">
        <w:rPr>
          <w:rFonts w:ascii="Arial Narrow" w:hAnsi="Arial Narrow" w:cs="Times New Roman"/>
          <w:sz w:val="24"/>
          <w:szCs w:val="24"/>
          <w:lang w:val="en-US"/>
        </w:rPr>
        <w:t>24</w:t>
      </w:r>
      <w:r w:rsidRPr="003A3CFD">
        <w:rPr>
          <w:rFonts w:ascii="Arial Narrow" w:hAnsi="Arial Narrow" w:cs="Times New Roman"/>
          <w:sz w:val="24"/>
          <w:szCs w:val="24"/>
        </w:rPr>
        <w:t>-202</w:t>
      </w:r>
      <w:r w:rsidR="00A81577" w:rsidRPr="003A3CFD">
        <w:rPr>
          <w:rFonts w:ascii="Arial Narrow" w:hAnsi="Arial Narrow" w:cs="Times New Roman"/>
          <w:sz w:val="24"/>
          <w:szCs w:val="24"/>
          <w:lang w:val="en-US"/>
        </w:rPr>
        <w:t>6</w:t>
      </w:r>
      <w:r w:rsidRPr="003A3CFD">
        <w:rPr>
          <w:rFonts w:ascii="Arial Narrow" w:hAnsi="Arial Narrow" w:cs="Times New Roman"/>
          <w:sz w:val="24"/>
          <w:szCs w:val="24"/>
        </w:rPr>
        <w:t xml:space="preserve">, Dinas Pariwisata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 xml:space="preserve"> harus menyu</w:t>
      </w:r>
      <w:r w:rsidR="009677A6" w:rsidRPr="003A3CFD">
        <w:rPr>
          <w:rFonts w:ascii="Arial Narrow" w:hAnsi="Arial Narrow" w:cs="Times New Roman"/>
          <w:sz w:val="24"/>
          <w:szCs w:val="24"/>
        </w:rPr>
        <w:t xml:space="preserve">sun Renstra </w:t>
      </w:r>
      <w:r w:rsidR="002E097D" w:rsidRPr="003A3CFD">
        <w:rPr>
          <w:rFonts w:ascii="Arial Narrow" w:hAnsi="Arial Narrow" w:cs="Times New Roman"/>
          <w:sz w:val="24"/>
          <w:szCs w:val="24"/>
        </w:rPr>
        <w:t>P</w:t>
      </w:r>
      <w:r w:rsidR="002E097D">
        <w:rPr>
          <w:rFonts w:ascii="Arial Narrow" w:hAnsi="Arial Narrow" w:cs="Times New Roman"/>
          <w:sz w:val="24"/>
          <w:szCs w:val="24"/>
          <w:lang w:val="en-US"/>
        </w:rPr>
        <w:t xml:space="preserve">erangkat </w:t>
      </w:r>
      <w:r w:rsidR="002E097D" w:rsidRPr="003A3CFD">
        <w:rPr>
          <w:rFonts w:ascii="Arial Narrow" w:hAnsi="Arial Narrow" w:cs="Times New Roman"/>
          <w:sz w:val="24"/>
          <w:szCs w:val="24"/>
        </w:rPr>
        <w:t>D</w:t>
      </w:r>
      <w:r w:rsidR="002E097D">
        <w:rPr>
          <w:rFonts w:ascii="Arial Narrow" w:hAnsi="Arial Narrow" w:cs="Times New Roman"/>
          <w:sz w:val="24"/>
          <w:szCs w:val="24"/>
          <w:lang w:val="en-US"/>
        </w:rPr>
        <w:t>aerah</w:t>
      </w:r>
      <w:r w:rsidR="009677A6" w:rsidRPr="003A3CFD">
        <w:rPr>
          <w:rFonts w:ascii="Arial Narrow" w:hAnsi="Arial Narrow" w:cs="Times New Roman"/>
          <w:sz w:val="24"/>
          <w:szCs w:val="24"/>
        </w:rPr>
        <w:t xml:space="preserve"> periode tahun 20</w:t>
      </w:r>
      <w:r w:rsidR="009677A6" w:rsidRPr="003A3CFD">
        <w:rPr>
          <w:rFonts w:ascii="Arial Narrow" w:hAnsi="Arial Narrow" w:cs="Times New Roman"/>
          <w:sz w:val="24"/>
          <w:szCs w:val="24"/>
          <w:lang w:val="en-US"/>
        </w:rPr>
        <w:t>24</w:t>
      </w:r>
      <w:r w:rsidRPr="003A3CFD">
        <w:rPr>
          <w:rFonts w:ascii="Arial Narrow" w:hAnsi="Arial Narrow" w:cs="Times New Roman"/>
          <w:sz w:val="24"/>
          <w:szCs w:val="24"/>
        </w:rPr>
        <w:t>-202</w:t>
      </w:r>
      <w:r w:rsidR="00A81577" w:rsidRPr="003A3CFD">
        <w:rPr>
          <w:rFonts w:ascii="Arial Narrow" w:hAnsi="Arial Narrow" w:cs="Times New Roman"/>
          <w:sz w:val="24"/>
          <w:szCs w:val="24"/>
          <w:lang w:val="en-US"/>
        </w:rPr>
        <w:t>6</w:t>
      </w:r>
      <w:r w:rsidRPr="003A3CFD">
        <w:rPr>
          <w:rFonts w:ascii="Arial Narrow" w:hAnsi="Arial Narrow" w:cs="Times New Roman"/>
          <w:sz w:val="24"/>
          <w:szCs w:val="24"/>
        </w:rPr>
        <w:t xml:space="preserve"> yang</w:t>
      </w:r>
      <w:r w:rsidR="00D87C6B" w:rsidRPr="003A3CFD">
        <w:rPr>
          <w:rFonts w:ascii="Arial Narrow" w:hAnsi="Arial Narrow" w:cs="Times New Roman"/>
          <w:sz w:val="24"/>
          <w:szCs w:val="24"/>
        </w:rPr>
        <w:t xml:space="preserve"> berpedoman pada RP</w:t>
      </w:r>
      <w:r w:rsidR="009677A6" w:rsidRPr="003A3CFD">
        <w:rPr>
          <w:rFonts w:ascii="Arial Narrow" w:hAnsi="Arial Narrow" w:cs="Times New Roman"/>
          <w:sz w:val="24"/>
          <w:szCs w:val="24"/>
        </w:rPr>
        <w:t>D tahun 20</w:t>
      </w:r>
      <w:r w:rsidR="009677A6" w:rsidRPr="003A3CFD">
        <w:rPr>
          <w:rFonts w:ascii="Arial Narrow" w:hAnsi="Arial Narrow" w:cs="Times New Roman"/>
          <w:sz w:val="24"/>
          <w:szCs w:val="24"/>
          <w:lang w:val="en-US"/>
        </w:rPr>
        <w:t>24</w:t>
      </w:r>
      <w:r w:rsidRPr="003A3CFD">
        <w:rPr>
          <w:rFonts w:ascii="Arial Narrow" w:hAnsi="Arial Narrow" w:cs="Times New Roman"/>
          <w:sz w:val="24"/>
          <w:szCs w:val="24"/>
        </w:rPr>
        <w:t>-202</w:t>
      </w:r>
      <w:r w:rsidR="00A81577" w:rsidRPr="003A3CFD">
        <w:rPr>
          <w:rFonts w:ascii="Arial Narrow" w:hAnsi="Arial Narrow" w:cs="Times New Roman"/>
          <w:sz w:val="24"/>
          <w:szCs w:val="24"/>
          <w:lang w:val="en-US"/>
        </w:rPr>
        <w:t>6</w:t>
      </w:r>
      <w:r w:rsidRPr="003A3CFD">
        <w:rPr>
          <w:rFonts w:ascii="Arial Narrow" w:hAnsi="Arial Narrow" w:cs="Times New Roman"/>
          <w:sz w:val="24"/>
          <w:szCs w:val="24"/>
        </w:rPr>
        <w:t xml:space="preserve">. Dokumen ini diharapkan dapat memberi arah dan strategi penyelenggaraan tugas pokok, fungsi dan tanggung jawab Dinas Pariwisata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 xml:space="preserve"> pada tahun 20</w:t>
      </w:r>
      <w:r w:rsidR="009677A6" w:rsidRPr="003A3CFD">
        <w:rPr>
          <w:rFonts w:ascii="Arial Narrow" w:hAnsi="Arial Narrow" w:cs="Times New Roman"/>
          <w:sz w:val="24"/>
          <w:szCs w:val="24"/>
          <w:lang w:val="en-US"/>
        </w:rPr>
        <w:t>24</w:t>
      </w:r>
      <w:r w:rsidRPr="003A3CFD">
        <w:rPr>
          <w:rFonts w:ascii="Arial Narrow" w:hAnsi="Arial Narrow" w:cs="Times New Roman"/>
          <w:sz w:val="24"/>
          <w:szCs w:val="24"/>
        </w:rPr>
        <w:t>-202</w:t>
      </w:r>
      <w:r w:rsidR="00A81577" w:rsidRPr="003A3CFD">
        <w:rPr>
          <w:rFonts w:ascii="Arial Narrow" w:hAnsi="Arial Narrow" w:cs="Times New Roman"/>
          <w:sz w:val="24"/>
          <w:szCs w:val="24"/>
          <w:lang w:val="en-US"/>
        </w:rPr>
        <w:t>6</w:t>
      </w:r>
      <w:r w:rsidRPr="003A3CFD">
        <w:rPr>
          <w:rFonts w:ascii="Arial Narrow" w:hAnsi="Arial Narrow" w:cs="Times New Roman"/>
          <w:sz w:val="24"/>
          <w:szCs w:val="24"/>
        </w:rPr>
        <w:t>.</w:t>
      </w:r>
      <w:r w:rsidR="00F02BF0">
        <w:rPr>
          <w:rFonts w:ascii="Arial Narrow" w:hAnsi="Arial Narrow" w:cs="Times New Roman"/>
          <w:sz w:val="24"/>
          <w:szCs w:val="24"/>
          <w:lang w:val="en-US"/>
        </w:rPr>
        <w:t xml:space="preserve"> </w:t>
      </w:r>
    </w:p>
    <w:p w:rsidR="00E32530" w:rsidRPr="003A3CFD" w:rsidRDefault="00E32530" w:rsidP="00F02BF0">
      <w:pPr>
        <w:autoSpaceDE w:val="0"/>
        <w:autoSpaceDN w:val="0"/>
        <w:adjustRightInd w:val="0"/>
        <w:spacing w:after="0" w:line="360" w:lineRule="auto"/>
        <w:ind w:left="720" w:firstLine="720"/>
        <w:jc w:val="both"/>
        <w:rPr>
          <w:rFonts w:ascii="Arial Narrow" w:hAnsi="Arial Narrow" w:cs="Times New Roman"/>
          <w:sz w:val="24"/>
          <w:szCs w:val="24"/>
        </w:rPr>
      </w:pPr>
      <w:r w:rsidRPr="003A3CFD">
        <w:rPr>
          <w:rFonts w:ascii="Arial Narrow" w:hAnsi="Arial Narrow" w:cs="Times New Roman"/>
          <w:sz w:val="24"/>
          <w:szCs w:val="24"/>
        </w:rPr>
        <w:t xml:space="preserve">Renstra SKPD dijabarkan setiap tahun ke dalam Rencana Kerja </w:t>
      </w:r>
      <w:r w:rsidR="000268AC">
        <w:rPr>
          <w:rFonts w:ascii="Arial Narrow" w:hAnsi="Arial Narrow" w:cs="Times New Roman"/>
          <w:sz w:val="24"/>
          <w:szCs w:val="24"/>
          <w:lang w:val="en-US"/>
        </w:rPr>
        <w:t>(RK</w:t>
      </w:r>
      <w:r w:rsidRPr="003A3CFD">
        <w:rPr>
          <w:rFonts w:ascii="Arial Narrow" w:hAnsi="Arial Narrow" w:cs="Times New Roman"/>
          <w:sz w:val="24"/>
          <w:szCs w:val="24"/>
        </w:rPr>
        <w:t>PD</w:t>
      </w:r>
      <w:r w:rsidR="000268AC">
        <w:rPr>
          <w:rFonts w:ascii="Arial Narrow" w:hAnsi="Arial Narrow" w:cs="Times New Roman"/>
          <w:sz w:val="24"/>
          <w:szCs w:val="24"/>
          <w:lang w:val="en-US"/>
        </w:rPr>
        <w:t xml:space="preserve">) </w:t>
      </w:r>
      <w:r w:rsidRPr="003A3CFD">
        <w:rPr>
          <w:rFonts w:ascii="Arial Narrow" w:hAnsi="Arial Narrow" w:cs="Times New Roman"/>
          <w:sz w:val="24"/>
          <w:szCs w:val="24"/>
        </w:rPr>
        <w:t>sebagai pedoman dalam penyusunan RKA P</w:t>
      </w:r>
      <w:r w:rsidR="00823BA9" w:rsidRPr="003A3CFD">
        <w:rPr>
          <w:rFonts w:ascii="Arial Narrow" w:hAnsi="Arial Narrow" w:cs="Times New Roman"/>
          <w:sz w:val="24"/>
          <w:szCs w:val="24"/>
        </w:rPr>
        <w:t xml:space="preserve">erangkat </w:t>
      </w:r>
      <w:r w:rsidRPr="003A3CFD">
        <w:rPr>
          <w:rFonts w:ascii="Arial Narrow" w:hAnsi="Arial Narrow" w:cs="Times New Roman"/>
          <w:sz w:val="24"/>
          <w:szCs w:val="24"/>
        </w:rPr>
        <w:t>D</w:t>
      </w:r>
      <w:r w:rsidR="00823BA9" w:rsidRPr="003A3CFD">
        <w:rPr>
          <w:rFonts w:ascii="Arial Narrow" w:hAnsi="Arial Narrow" w:cs="Times New Roman"/>
          <w:sz w:val="24"/>
          <w:szCs w:val="24"/>
        </w:rPr>
        <w:t>aerah</w:t>
      </w:r>
      <w:r w:rsidRPr="003A3CFD">
        <w:rPr>
          <w:rFonts w:ascii="Arial Narrow" w:hAnsi="Arial Narrow" w:cs="Times New Roman"/>
          <w:sz w:val="24"/>
          <w:szCs w:val="24"/>
        </w:rPr>
        <w:t xml:space="preserve"> yang mengacu pada</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Kebijakan Umum Anggaran dan Prioritas Plafond Anggaran Sementara</w:t>
      </w:r>
      <w:r w:rsidR="00F02BF0">
        <w:rPr>
          <w:rFonts w:ascii="Arial Narrow" w:hAnsi="Arial Narrow" w:cs="Times New Roman"/>
          <w:sz w:val="24"/>
          <w:szCs w:val="24"/>
          <w:lang w:val="en-US"/>
        </w:rPr>
        <w:t xml:space="preserve"> </w:t>
      </w:r>
      <w:r w:rsidRPr="003A3CFD">
        <w:rPr>
          <w:rFonts w:ascii="Arial Narrow" w:hAnsi="Arial Narrow" w:cs="Times New Roman"/>
          <w:sz w:val="24"/>
          <w:szCs w:val="24"/>
        </w:rPr>
        <w:t>(KUA-PPAS).</w:t>
      </w:r>
    </w:p>
    <w:p w:rsidR="00A277B1" w:rsidRDefault="00E32530" w:rsidP="00A277B1">
      <w:pPr>
        <w:autoSpaceDE w:val="0"/>
        <w:autoSpaceDN w:val="0"/>
        <w:adjustRightInd w:val="0"/>
        <w:spacing w:after="0" w:line="360" w:lineRule="auto"/>
        <w:ind w:left="720" w:firstLine="720"/>
        <w:jc w:val="both"/>
        <w:rPr>
          <w:rFonts w:ascii="Arial Narrow" w:hAnsi="Arial Narrow" w:cs="Times New Roman"/>
          <w:sz w:val="24"/>
          <w:szCs w:val="24"/>
          <w:lang w:val="en-US"/>
        </w:rPr>
      </w:pPr>
      <w:r w:rsidRPr="003A3CFD">
        <w:rPr>
          <w:rFonts w:ascii="Arial Narrow" w:hAnsi="Arial Narrow" w:cs="Times New Roman"/>
          <w:sz w:val="24"/>
          <w:szCs w:val="24"/>
        </w:rPr>
        <w:lastRenderedPageBreak/>
        <w:t xml:space="preserve">Dinas Pariwisata Kota </w:t>
      </w:r>
      <w:r w:rsidR="00A651FF" w:rsidRPr="003A3CFD">
        <w:rPr>
          <w:rFonts w:ascii="Arial Narrow" w:hAnsi="Arial Narrow" w:cs="Times New Roman"/>
          <w:sz w:val="24"/>
          <w:szCs w:val="24"/>
        </w:rPr>
        <w:t>Bengkulu</w:t>
      </w:r>
      <w:r w:rsidR="002E097D">
        <w:rPr>
          <w:rFonts w:ascii="Arial Narrow" w:hAnsi="Arial Narrow" w:cs="Times New Roman"/>
          <w:sz w:val="24"/>
          <w:szCs w:val="24"/>
        </w:rPr>
        <w:t xml:space="preserve"> merancang Renstra </w:t>
      </w:r>
      <w:r w:rsidR="002E097D" w:rsidRPr="003A3CFD">
        <w:rPr>
          <w:rFonts w:ascii="Arial Narrow" w:hAnsi="Arial Narrow" w:cs="Times New Roman"/>
          <w:sz w:val="24"/>
          <w:szCs w:val="24"/>
        </w:rPr>
        <w:t>P</w:t>
      </w:r>
      <w:r w:rsidR="002E097D">
        <w:rPr>
          <w:rFonts w:ascii="Arial Narrow" w:hAnsi="Arial Narrow" w:cs="Times New Roman"/>
          <w:sz w:val="24"/>
          <w:szCs w:val="24"/>
          <w:lang w:val="en-US"/>
        </w:rPr>
        <w:t xml:space="preserve">erangkat </w:t>
      </w:r>
      <w:r w:rsidR="002E097D" w:rsidRPr="003A3CFD">
        <w:rPr>
          <w:rFonts w:ascii="Arial Narrow" w:hAnsi="Arial Narrow" w:cs="Times New Roman"/>
          <w:sz w:val="24"/>
          <w:szCs w:val="24"/>
        </w:rPr>
        <w:t>D</w:t>
      </w:r>
      <w:r w:rsidR="002E097D">
        <w:rPr>
          <w:rFonts w:ascii="Arial Narrow" w:hAnsi="Arial Narrow" w:cs="Times New Roman"/>
          <w:sz w:val="24"/>
          <w:szCs w:val="24"/>
          <w:lang w:val="en-US"/>
        </w:rPr>
        <w:t>aerah</w:t>
      </w:r>
      <w:r w:rsidRPr="003A3CFD">
        <w:rPr>
          <w:rFonts w:ascii="Arial Narrow" w:hAnsi="Arial Narrow" w:cs="Times New Roman"/>
          <w:sz w:val="24"/>
          <w:szCs w:val="24"/>
        </w:rPr>
        <w:t xml:space="preserve"> secara</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bersama-sama antara Kepala Dinas, Sekretaris, Kepala Bidang serta</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seluruh Kepala Sub </w:t>
      </w:r>
      <w:r w:rsidR="00D87C6B" w:rsidRPr="003A3CFD">
        <w:rPr>
          <w:rFonts w:ascii="Arial Narrow" w:hAnsi="Arial Narrow" w:cs="Times New Roman"/>
          <w:sz w:val="24"/>
          <w:szCs w:val="24"/>
          <w:lang w:val="en-US"/>
        </w:rPr>
        <w:t>Koordinator</w:t>
      </w:r>
      <w:r w:rsidRPr="003A3CFD">
        <w:rPr>
          <w:rFonts w:ascii="Arial Narrow" w:hAnsi="Arial Narrow" w:cs="Times New Roman"/>
          <w:sz w:val="24"/>
          <w:szCs w:val="24"/>
        </w:rPr>
        <w:t xml:space="preserve">, </w:t>
      </w:r>
      <w:r w:rsidR="00D87C6B" w:rsidRPr="003A3CFD">
        <w:rPr>
          <w:rFonts w:ascii="Arial Narrow" w:hAnsi="Arial Narrow" w:cs="Times New Roman"/>
          <w:sz w:val="24"/>
          <w:szCs w:val="24"/>
          <w:lang w:val="en-US"/>
        </w:rPr>
        <w:t xml:space="preserve"> dan</w:t>
      </w:r>
      <w:r w:rsidRPr="003A3CFD">
        <w:rPr>
          <w:rFonts w:ascii="Arial Narrow" w:hAnsi="Arial Narrow" w:cs="Times New Roman"/>
          <w:sz w:val="24"/>
          <w:szCs w:val="24"/>
        </w:rPr>
        <w:t xml:space="preserve"> seluruh komponen organisasi</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yang terkait untuk mengimplementasikan seluruh jajaran dalam rangka</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pencapaian tujuan organisasi.</w:t>
      </w:r>
    </w:p>
    <w:p w:rsidR="00A277B1" w:rsidRDefault="00A277B1" w:rsidP="00A277B1">
      <w:pPr>
        <w:autoSpaceDE w:val="0"/>
        <w:autoSpaceDN w:val="0"/>
        <w:adjustRightInd w:val="0"/>
        <w:spacing w:after="0" w:line="360" w:lineRule="auto"/>
        <w:ind w:left="720" w:hanging="11"/>
        <w:jc w:val="both"/>
        <w:rPr>
          <w:rFonts w:ascii="Arial Narrow" w:hAnsi="Arial Narrow" w:cs="Times New Roman"/>
          <w:sz w:val="24"/>
          <w:szCs w:val="24"/>
          <w:lang w:val="en-US"/>
        </w:rPr>
      </w:pPr>
    </w:p>
    <w:p w:rsidR="007D2D2A" w:rsidRPr="00A277B1" w:rsidRDefault="00E32530" w:rsidP="00A91CAF">
      <w:pPr>
        <w:autoSpaceDE w:val="0"/>
        <w:autoSpaceDN w:val="0"/>
        <w:adjustRightInd w:val="0"/>
        <w:spacing w:after="0" w:line="360" w:lineRule="auto"/>
        <w:ind w:hanging="11"/>
        <w:jc w:val="both"/>
        <w:rPr>
          <w:rFonts w:ascii="Arial Narrow" w:hAnsi="Arial Narrow" w:cs="Times New Roman"/>
          <w:sz w:val="24"/>
          <w:szCs w:val="24"/>
          <w:lang w:val="en-US"/>
        </w:rPr>
      </w:pPr>
      <w:r w:rsidRPr="003A3CFD">
        <w:rPr>
          <w:rFonts w:ascii="Arial Narrow" w:hAnsi="Arial Narrow" w:cs="Times New Roman"/>
          <w:b/>
          <w:bCs/>
          <w:sz w:val="24"/>
          <w:szCs w:val="24"/>
        </w:rPr>
        <w:t>1.2.</w:t>
      </w:r>
      <w:r w:rsidR="00A277B1">
        <w:rPr>
          <w:rFonts w:ascii="Arial Narrow" w:hAnsi="Arial Narrow" w:cs="Times New Roman"/>
          <w:b/>
          <w:bCs/>
          <w:sz w:val="24"/>
          <w:szCs w:val="24"/>
          <w:lang w:val="en-US"/>
        </w:rPr>
        <w:t xml:space="preserve"> </w:t>
      </w:r>
      <w:r w:rsidR="00A91CAF">
        <w:rPr>
          <w:rFonts w:ascii="Arial Narrow" w:hAnsi="Arial Narrow" w:cs="Times New Roman"/>
          <w:b/>
          <w:bCs/>
          <w:sz w:val="24"/>
          <w:szCs w:val="24"/>
          <w:lang w:val="en-US"/>
        </w:rPr>
        <w:t xml:space="preserve">    </w:t>
      </w:r>
      <w:r w:rsidR="00A277B1">
        <w:rPr>
          <w:rFonts w:ascii="Arial Narrow" w:hAnsi="Arial Narrow" w:cs="Times New Roman"/>
          <w:b/>
          <w:bCs/>
          <w:sz w:val="24"/>
          <w:szCs w:val="24"/>
          <w:lang w:val="en-US"/>
        </w:rPr>
        <w:t xml:space="preserve"> </w:t>
      </w:r>
      <w:r w:rsidR="007D2D2A" w:rsidRPr="00115EFD">
        <w:rPr>
          <w:rFonts w:ascii="Arial Narrow" w:hAnsi="Arial Narrow" w:cs="Tahoma"/>
          <w:sz w:val="24"/>
          <w:szCs w:val="24"/>
        </w:rPr>
        <w:t>Dasar Hukum Penyusunan</w:t>
      </w:r>
    </w:p>
    <w:p w:rsidR="007D2D2A" w:rsidRPr="00115EFD" w:rsidRDefault="00A277B1" w:rsidP="00A277B1">
      <w:pPr>
        <w:pStyle w:val="NoSpacing"/>
        <w:tabs>
          <w:tab w:val="left" w:pos="1134"/>
        </w:tabs>
        <w:spacing w:line="360" w:lineRule="auto"/>
        <w:ind w:left="720"/>
        <w:jc w:val="both"/>
        <w:rPr>
          <w:rFonts w:ascii="Arial Narrow" w:hAnsi="Arial Narrow" w:cs="Tahoma"/>
          <w:sz w:val="24"/>
          <w:szCs w:val="24"/>
        </w:rPr>
      </w:pPr>
      <w:r>
        <w:rPr>
          <w:rFonts w:ascii="Arial Narrow" w:hAnsi="Arial Narrow" w:cs="Tahoma"/>
          <w:sz w:val="24"/>
          <w:szCs w:val="24"/>
        </w:rPr>
        <w:tab/>
      </w:r>
      <w:r w:rsidR="007D2D2A" w:rsidRPr="00115EFD">
        <w:rPr>
          <w:rFonts w:ascii="Arial Narrow" w:hAnsi="Arial Narrow" w:cs="Tahoma"/>
          <w:sz w:val="24"/>
          <w:szCs w:val="24"/>
        </w:rPr>
        <w:t>Peraturan</w:t>
      </w:r>
      <w:r>
        <w:rPr>
          <w:rFonts w:ascii="Arial Narrow" w:hAnsi="Arial Narrow" w:cs="Tahoma"/>
          <w:sz w:val="24"/>
          <w:szCs w:val="24"/>
        </w:rPr>
        <w:t xml:space="preserve"> </w:t>
      </w:r>
      <w:r w:rsidR="007D2D2A" w:rsidRPr="00115EFD">
        <w:rPr>
          <w:rFonts w:ascii="Arial Narrow" w:hAnsi="Arial Narrow" w:cs="Tahoma"/>
          <w:sz w:val="24"/>
          <w:szCs w:val="24"/>
        </w:rPr>
        <w:t>perundangan-undangan yang menjadi</w:t>
      </w:r>
      <w:r>
        <w:rPr>
          <w:rFonts w:ascii="Arial Narrow" w:hAnsi="Arial Narrow" w:cs="Tahoma"/>
          <w:sz w:val="24"/>
          <w:szCs w:val="24"/>
        </w:rPr>
        <w:t xml:space="preserve"> </w:t>
      </w:r>
      <w:r w:rsidR="007D2D2A" w:rsidRPr="00115EFD">
        <w:rPr>
          <w:rFonts w:ascii="Arial Narrow" w:hAnsi="Arial Narrow" w:cs="Tahoma"/>
          <w:sz w:val="24"/>
          <w:szCs w:val="24"/>
        </w:rPr>
        <w:t>dasar</w:t>
      </w:r>
      <w:r w:rsidR="00A91CAF">
        <w:rPr>
          <w:rFonts w:ascii="Arial Narrow" w:hAnsi="Arial Narrow" w:cs="Tahoma"/>
          <w:sz w:val="24"/>
          <w:szCs w:val="24"/>
        </w:rPr>
        <w:t xml:space="preserve"> hu</w:t>
      </w:r>
      <w:r>
        <w:rPr>
          <w:rFonts w:ascii="Arial Narrow" w:hAnsi="Arial Narrow" w:cs="Tahoma"/>
          <w:sz w:val="24"/>
          <w:szCs w:val="24"/>
        </w:rPr>
        <w:t xml:space="preserve">kum penyusunan RPD </w:t>
      </w:r>
      <w:r w:rsidR="007D2D2A" w:rsidRPr="00115EFD">
        <w:rPr>
          <w:rFonts w:ascii="Arial Narrow" w:hAnsi="Arial Narrow" w:cs="Tahoma"/>
          <w:sz w:val="24"/>
          <w:szCs w:val="24"/>
        </w:rPr>
        <w:t>Kota Bengkulu Tahun 2024-2026 adalah</w:t>
      </w:r>
      <w:r>
        <w:rPr>
          <w:rFonts w:ascii="Arial Narrow" w:hAnsi="Arial Narrow" w:cs="Tahoma"/>
          <w:sz w:val="24"/>
          <w:szCs w:val="24"/>
        </w:rPr>
        <w:t xml:space="preserve"> </w:t>
      </w:r>
      <w:r w:rsidR="007D2D2A" w:rsidRPr="00115EFD">
        <w:rPr>
          <w:rFonts w:ascii="Arial Narrow" w:hAnsi="Arial Narrow" w:cs="Tahoma"/>
          <w:sz w:val="24"/>
          <w:szCs w:val="24"/>
        </w:rPr>
        <w:t>sebagai</w:t>
      </w:r>
      <w:r>
        <w:rPr>
          <w:rFonts w:ascii="Arial Narrow" w:hAnsi="Arial Narrow" w:cs="Tahoma"/>
          <w:sz w:val="24"/>
          <w:szCs w:val="24"/>
        </w:rPr>
        <w:t xml:space="preserve"> </w:t>
      </w:r>
      <w:r w:rsidR="007D2D2A" w:rsidRPr="00115EFD">
        <w:rPr>
          <w:rFonts w:ascii="Arial Narrow" w:hAnsi="Arial Narrow" w:cs="Tahoma"/>
          <w:sz w:val="24"/>
          <w:szCs w:val="24"/>
        </w:rPr>
        <w:t>berikut:</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sz w:val="24"/>
          <w:szCs w:val="24"/>
        </w:rPr>
        <w:t>Undang-Undang</w:t>
      </w:r>
      <w:r w:rsidR="00A277B1">
        <w:rPr>
          <w:rFonts w:ascii="Arial Narrow" w:hAnsi="Arial Narrow"/>
          <w:sz w:val="24"/>
          <w:szCs w:val="24"/>
        </w:rPr>
        <w:t xml:space="preserve"> </w:t>
      </w:r>
      <w:r w:rsidRPr="00115EFD">
        <w:rPr>
          <w:rFonts w:ascii="Arial Narrow" w:hAnsi="Arial Narrow"/>
          <w:sz w:val="24"/>
          <w:szCs w:val="24"/>
        </w:rPr>
        <w:t>Nomor 6 Drt. Tahun 1956 tentang</w:t>
      </w:r>
      <w:r w:rsidR="00A277B1">
        <w:rPr>
          <w:rFonts w:ascii="Arial Narrow" w:hAnsi="Arial Narrow"/>
          <w:sz w:val="24"/>
          <w:szCs w:val="24"/>
        </w:rPr>
        <w:t xml:space="preserve"> </w:t>
      </w:r>
      <w:r w:rsidRPr="00115EFD">
        <w:rPr>
          <w:rFonts w:ascii="Arial Narrow" w:hAnsi="Arial Narrow"/>
          <w:sz w:val="24"/>
          <w:szCs w:val="24"/>
        </w:rPr>
        <w:t>Pembentukan Daerah Otonom Kota Kecil Dalam</w:t>
      </w:r>
      <w:r w:rsidR="00A277B1">
        <w:rPr>
          <w:rFonts w:ascii="Arial Narrow" w:hAnsi="Arial Narrow"/>
          <w:sz w:val="24"/>
          <w:szCs w:val="24"/>
        </w:rPr>
        <w:t xml:space="preserve"> </w:t>
      </w:r>
      <w:r w:rsidRPr="00115EFD">
        <w:rPr>
          <w:rFonts w:ascii="Arial Narrow" w:hAnsi="Arial Narrow"/>
          <w:sz w:val="24"/>
          <w:szCs w:val="24"/>
        </w:rPr>
        <w:t>Lingkungan Daerah Provinsi Sumatera Selatan (Lembaran Negara Republik Indonesia Tahun 1956 Nomor 57, Tambahan</w:t>
      </w:r>
      <w:r w:rsidR="00A277B1">
        <w:rPr>
          <w:rFonts w:ascii="Arial Narrow" w:hAnsi="Arial Narrow"/>
          <w:sz w:val="24"/>
          <w:szCs w:val="24"/>
        </w:rPr>
        <w:t xml:space="preserve"> </w:t>
      </w:r>
      <w:r w:rsidRPr="00115EFD">
        <w:rPr>
          <w:rFonts w:ascii="Arial Narrow" w:hAnsi="Arial Narrow"/>
          <w:sz w:val="24"/>
          <w:szCs w:val="24"/>
        </w:rPr>
        <w:t>Lembaran Negara Republik Indonesia Nomor 1091);</w:t>
      </w:r>
    </w:p>
    <w:p w:rsidR="007D2D2A" w:rsidRPr="00115EFD" w:rsidRDefault="007D2D2A" w:rsidP="007D2D2A">
      <w:pPr>
        <w:pStyle w:val="NoSpacing"/>
        <w:numPr>
          <w:ilvl w:val="0"/>
          <w:numId w:val="41"/>
        </w:numPr>
        <w:spacing w:after="120" w:line="348" w:lineRule="auto"/>
        <w:jc w:val="both"/>
        <w:rPr>
          <w:rFonts w:ascii="Arial Narrow" w:hAnsi="Arial Narrow"/>
          <w:sz w:val="24"/>
          <w:szCs w:val="24"/>
          <w:lang w:val="id-ID"/>
        </w:rPr>
      </w:pPr>
      <w:r w:rsidRPr="00115EFD">
        <w:rPr>
          <w:rFonts w:ascii="Arial Narrow" w:hAnsi="Arial Narrow"/>
          <w:sz w:val="24"/>
          <w:szCs w:val="24"/>
        </w:rPr>
        <w:t>Undang-Undang</w:t>
      </w:r>
      <w:r w:rsidR="00A277B1">
        <w:rPr>
          <w:rFonts w:ascii="Arial Narrow" w:hAnsi="Arial Narrow"/>
          <w:sz w:val="24"/>
          <w:szCs w:val="24"/>
        </w:rPr>
        <w:t xml:space="preserve"> </w:t>
      </w:r>
      <w:r w:rsidRPr="00115EFD">
        <w:rPr>
          <w:rFonts w:ascii="Arial Narrow" w:hAnsi="Arial Narrow"/>
          <w:sz w:val="24"/>
          <w:szCs w:val="24"/>
        </w:rPr>
        <w:t>Nomor 9 Tahun 1967 tentang</w:t>
      </w:r>
      <w:r w:rsidR="00A277B1">
        <w:rPr>
          <w:rFonts w:ascii="Arial Narrow" w:hAnsi="Arial Narrow"/>
          <w:sz w:val="24"/>
          <w:szCs w:val="24"/>
        </w:rPr>
        <w:t xml:space="preserve"> </w:t>
      </w:r>
      <w:r w:rsidRPr="00115EFD">
        <w:rPr>
          <w:rFonts w:ascii="Arial Narrow" w:hAnsi="Arial Narrow"/>
          <w:sz w:val="24"/>
          <w:szCs w:val="24"/>
        </w:rPr>
        <w:t>Pembentukan</w:t>
      </w:r>
      <w:r w:rsidR="00A277B1">
        <w:rPr>
          <w:rFonts w:ascii="Arial Narrow" w:hAnsi="Arial Narrow"/>
          <w:sz w:val="24"/>
          <w:szCs w:val="24"/>
        </w:rPr>
        <w:t xml:space="preserve"> </w:t>
      </w:r>
      <w:r w:rsidRPr="00115EFD">
        <w:rPr>
          <w:rFonts w:ascii="Arial Narrow" w:hAnsi="Arial Narrow"/>
          <w:sz w:val="24"/>
          <w:szCs w:val="24"/>
        </w:rPr>
        <w:t>Provinsi Bengkulu (Lembaran Negara Republik Indonesia Tahun 1967 Nomor 19, Tambahan</w:t>
      </w:r>
      <w:r w:rsidR="00A277B1">
        <w:rPr>
          <w:rFonts w:ascii="Arial Narrow" w:hAnsi="Arial Narrow"/>
          <w:sz w:val="24"/>
          <w:szCs w:val="24"/>
        </w:rPr>
        <w:t xml:space="preserve"> </w:t>
      </w:r>
      <w:r w:rsidRPr="00115EFD">
        <w:rPr>
          <w:rFonts w:ascii="Arial Narrow" w:hAnsi="Arial Narrow"/>
          <w:sz w:val="24"/>
          <w:szCs w:val="24"/>
        </w:rPr>
        <w:t>Lembaran Negara Republik</w:t>
      </w:r>
      <w:r w:rsidR="00A277B1">
        <w:rPr>
          <w:rFonts w:ascii="Arial Narrow" w:hAnsi="Arial Narrow"/>
          <w:sz w:val="24"/>
          <w:szCs w:val="24"/>
        </w:rPr>
        <w:t xml:space="preserve"> </w:t>
      </w:r>
      <w:r w:rsidRPr="00115EFD">
        <w:rPr>
          <w:rFonts w:ascii="Arial Narrow" w:hAnsi="Arial Narrow"/>
          <w:sz w:val="24"/>
          <w:szCs w:val="24"/>
        </w:rPr>
        <w:t>lndonesia</w:t>
      </w:r>
      <w:r w:rsidR="00A277B1">
        <w:rPr>
          <w:rFonts w:ascii="Arial Narrow" w:hAnsi="Arial Narrow"/>
          <w:sz w:val="24"/>
          <w:szCs w:val="24"/>
        </w:rPr>
        <w:t xml:space="preserve"> </w:t>
      </w:r>
      <w:r w:rsidRPr="00115EFD">
        <w:rPr>
          <w:rFonts w:ascii="Arial Narrow" w:hAnsi="Arial Narrow"/>
          <w:sz w:val="24"/>
          <w:szCs w:val="24"/>
        </w:rPr>
        <w:t>Nomor 2828);</w:t>
      </w:r>
    </w:p>
    <w:p w:rsidR="007D2D2A" w:rsidRPr="00115EFD" w:rsidRDefault="007D2D2A" w:rsidP="007D2D2A">
      <w:pPr>
        <w:pStyle w:val="Default"/>
        <w:numPr>
          <w:ilvl w:val="0"/>
          <w:numId w:val="41"/>
        </w:numPr>
        <w:spacing w:after="120" w:line="348" w:lineRule="auto"/>
        <w:jc w:val="both"/>
        <w:rPr>
          <w:rFonts w:ascii="Arial Narrow" w:hAnsi="Arial Narrow" w:cs="Arial"/>
        </w:rPr>
      </w:pPr>
      <w:r w:rsidRPr="00115EFD">
        <w:rPr>
          <w:rFonts w:ascii="Arial Narrow" w:hAnsi="Arial Narrow" w:cs="Arial"/>
        </w:rPr>
        <w:t xml:space="preserve">Undang-Undang Nomor </w:t>
      </w:r>
      <w:r w:rsidRPr="00115EFD">
        <w:rPr>
          <w:rFonts w:ascii="Arial Narrow" w:hAnsi="Arial Narrow" w:cs="Arial"/>
          <w:lang w:val="en-US"/>
        </w:rPr>
        <w:t>17</w:t>
      </w:r>
      <w:r w:rsidRPr="00115EFD">
        <w:rPr>
          <w:rFonts w:ascii="Arial Narrow" w:hAnsi="Arial Narrow" w:cs="Arial"/>
        </w:rPr>
        <w:t xml:space="preserve"> Tahun 200</w:t>
      </w:r>
      <w:r w:rsidRPr="00115EFD">
        <w:rPr>
          <w:rFonts w:ascii="Arial Narrow" w:hAnsi="Arial Narrow" w:cs="Arial"/>
          <w:lang w:val="en-US"/>
        </w:rPr>
        <w:t>3</w:t>
      </w:r>
      <w:r w:rsidRPr="00115EFD">
        <w:rPr>
          <w:rFonts w:ascii="Arial Narrow" w:hAnsi="Arial Narrow" w:cs="Arial"/>
        </w:rPr>
        <w:t xml:space="preserve"> tentang </w:t>
      </w:r>
      <w:r w:rsidRPr="00115EFD">
        <w:rPr>
          <w:rFonts w:ascii="Arial Narrow" w:hAnsi="Arial Narrow" w:cs="Arial"/>
          <w:lang w:val="en-US"/>
        </w:rPr>
        <w:t>Keuangan Negara</w:t>
      </w:r>
      <w:r w:rsidRPr="00115EFD">
        <w:rPr>
          <w:rFonts w:ascii="Arial Narrow" w:hAnsi="Arial Narrow" w:cs="Arial"/>
        </w:rPr>
        <w:t xml:space="preserve"> (Lembaran Negara Republik Indonesia Tahun 200</w:t>
      </w:r>
      <w:r w:rsidRPr="00115EFD">
        <w:rPr>
          <w:rFonts w:ascii="Arial Narrow" w:hAnsi="Arial Narrow" w:cs="Arial"/>
          <w:lang w:val="en-US"/>
        </w:rPr>
        <w:t>3</w:t>
      </w:r>
      <w:r w:rsidRPr="00115EFD">
        <w:rPr>
          <w:rFonts w:ascii="Arial Narrow" w:hAnsi="Arial Narrow" w:cs="Arial"/>
        </w:rPr>
        <w:t xml:space="preserve"> Nomor </w:t>
      </w:r>
      <w:r w:rsidRPr="00115EFD">
        <w:rPr>
          <w:rFonts w:ascii="Arial Narrow" w:hAnsi="Arial Narrow" w:cs="Arial"/>
          <w:lang w:val="en-US"/>
        </w:rPr>
        <w:t>47, Tambahan</w:t>
      </w:r>
      <w:r w:rsidR="00A277B1">
        <w:rPr>
          <w:rFonts w:ascii="Arial Narrow" w:hAnsi="Arial Narrow" w:cs="Arial"/>
          <w:lang w:val="en-US"/>
        </w:rPr>
        <w:t xml:space="preserve"> </w:t>
      </w:r>
      <w:r w:rsidRPr="00115EFD">
        <w:rPr>
          <w:rFonts w:ascii="Arial Narrow" w:hAnsi="Arial Narrow" w:cs="Arial"/>
          <w:lang w:val="en-US"/>
        </w:rPr>
        <w:t>Lembaran Negara Republik Indonesia Nomor 4266</w:t>
      </w:r>
      <w:r w:rsidRPr="00115EFD">
        <w:rPr>
          <w:rFonts w:ascii="Arial Narrow" w:hAnsi="Arial Narrow" w:cs="Arial"/>
        </w:rPr>
        <w:t>);</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cs="Tahoma"/>
          <w:sz w:val="24"/>
          <w:szCs w:val="24"/>
        </w:rPr>
        <w:t>Undang-Undang</w:t>
      </w:r>
      <w:r w:rsidR="00A277B1">
        <w:rPr>
          <w:rFonts w:ascii="Arial Narrow" w:hAnsi="Arial Narrow" w:cs="Tahoma"/>
          <w:sz w:val="24"/>
          <w:szCs w:val="24"/>
        </w:rPr>
        <w:t xml:space="preserve"> </w:t>
      </w:r>
      <w:r w:rsidRPr="00115EFD">
        <w:rPr>
          <w:rFonts w:ascii="Arial Narrow" w:hAnsi="Arial Narrow" w:cs="Tahoma"/>
          <w:sz w:val="24"/>
          <w:szCs w:val="24"/>
        </w:rPr>
        <w:t>Nomor 25 Tahun 2004 tentang</w:t>
      </w:r>
      <w:r w:rsidR="00A277B1">
        <w:rPr>
          <w:rFonts w:ascii="Arial Narrow" w:hAnsi="Arial Narrow" w:cs="Tahoma"/>
          <w:sz w:val="24"/>
          <w:szCs w:val="24"/>
        </w:rPr>
        <w:t xml:space="preserve"> </w:t>
      </w:r>
      <w:r w:rsidRPr="00115EFD">
        <w:rPr>
          <w:rFonts w:ascii="Arial Narrow" w:hAnsi="Arial Narrow" w:cs="Tahoma"/>
          <w:sz w:val="24"/>
          <w:szCs w:val="24"/>
        </w:rPr>
        <w:t>Sistem</w:t>
      </w:r>
      <w:r w:rsidR="00A277B1">
        <w:rPr>
          <w:rFonts w:ascii="Arial Narrow" w:hAnsi="Arial Narrow" w:cs="Tahoma"/>
          <w:sz w:val="24"/>
          <w:szCs w:val="24"/>
        </w:rPr>
        <w:t xml:space="preserve"> </w:t>
      </w:r>
      <w:r w:rsidRPr="00115EFD">
        <w:rPr>
          <w:rFonts w:ascii="Arial Narrow" w:hAnsi="Arial Narrow" w:cs="Tahoma"/>
          <w:sz w:val="24"/>
          <w:szCs w:val="24"/>
        </w:rPr>
        <w:t>Perencanaan Pembangunan Nasional (</w:t>
      </w:r>
      <w:r w:rsidRPr="00115EFD">
        <w:rPr>
          <w:rFonts w:ascii="Arial Narrow" w:hAnsi="Arial Narrow"/>
          <w:sz w:val="24"/>
          <w:szCs w:val="24"/>
        </w:rPr>
        <w:t>Lembaran Negara Republik Indonesia Tahun 2004 Nomor 104, Tambahan</w:t>
      </w:r>
      <w:r w:rsidR="00A277B1">
        <w:rPr>
          <w:rFonts w:ascii="Arial Narrow" w:hAnsi="Arial Narrow"/>
          <w:sz w:val="24"/>
          <w:szCs w:val="24"/>
        </w:rPr>
        <w:t xml:space="preserve"> </w:t>
      </w:r>
      <w:r w:rsidRPr="00115EFD">
        <w:rPr>
          <w:rFonts w:ascii="Arial Narrow" w:hAnsi="Arial Narrow"/>
          <w:sz w:val="24"/>
          <w:szCs w:val="24"/>
        </w:rPr>
        <w:t>Lembaran Negara Republik Indonesia Nomor 4421);</w:t>
      </w:r>
    </w:p>
    <w:p w:rsidR="007D2D2A" w:rsidRPr="00115EFD" w:rsidRDefault="007D2D2A" w:rsidP="007D2D2A">
      <w:pPr>
        <w:pStyle w:val="Default"/>
        <w:numPr>
          <w:ilvl w:val="0"/>
          <w:numId w:val="41"/>
        </w:numPr>
        <w:spacing w:after="120" w:line="348" w:lineRule="auto"/>
        <w:jc w:val="both"/>
        <w:rPr>
          <w:rFonts w:ascii="Arial Narrow" w:hAnsi="Arial Narrow" w:cs="Arial"/>
        </w:rPr>
      </w:pPr>
      <w:r w:rsidRPr="00115EFD">
        <w:rPr>
          <w:rFonts w:ascii="Arial Narrow" w:hAnsi="Arial Narrow" w:cs="Arial"/>
          <w:lang w:val="en-US"/>
        </w:rPr>
        <w:t>Undang-</w:t>
      </w:r>
      <w:r w:rsidRPr="00115EFD">
        <w:rPr>
          <w:rFonts w:ascii="Arial Narrow" w:hAnsi="Arial Narrow" w:cs="Arial"/>
        </w:rPr>
        <w:t>U</w:t>
      </w:r>
      <w:r w:rsidRPr="00115EFD">
        <w:rPr>
          <w:rFonts w:ascii="Arial Narrow" w:hAnsi="Arial Narrow" w:cs="Arial"/>
          <w:lang w:val="en-US"/>
        </w:rPr>
        <w:t>ndang</w:t>
      </w:r>
      <w:r w:rsidR="00A91CAF">
        <w:rPr>
          <w:rFonts w:ascii="Arial Narrow" w:hAnsi="Arial Narrow" w:cs="Arial"/>
          <w:lang w:val="en-US"/>
        </w:rPr>
        <w:t xml:space="preserve"> </w:t>
      </w:r>
      <w:r w:rsidRPr="00115EFD">
        <w:rPr>
          <w:rFonts w:ascii="Arial Narrow" w:hAnsi="Arial Narrow" w:cs="Arial"/>
          <w:lang w:val="en-US"/>
        </w:rPr>
        <w:t>Nomor 17 Tahun 2007 tentang</w:t>
      </w:r>
      <w:r w:rsidR="00A277B1">
        <w:rPr>
          <w:rFonts w:ascii="Arial Narrow" w:hAnsi="Arial Narrow" w:cs="Arial"/>
          <w:lang w:val="en-US"/>
        </w:rPr>
        <w:t xml:space="preserve"> </w:t>
      </w:r>
      <w:r w:rsidRPr="00115EFD">
        <w:rPr>
          <w:rFonts w:ascii="Arial Narrow" w:hAnsi="Arial Narrow" w:cs="Arial"/>
          <w:lang w:val="en-US"/>
        </w:rPr>
        <w:t>Rencana Pembangunan Jangka Panjang (RPJP) Nasional Tahun 2005-2025 (Lembaran Negara Republik Indonesia Tahun 2007 Nomor 33, Tambahan</w:t>
      </w:r>
      <w:r w:rsidR="00B01E53">
        <w:rPr>
          <w:rFonts w:ascii="Arial Narrow" w:hAnsi="Arial Narrow" w:cs="Arial"/>
          <w:lang w:val="en-US"/>
        </w:rPr>
        <w:t xml:space="preserve"> </w:t>
      </w:r>
      <w:r w:rsidRPr="00115EFD">
        <w:rPr>
          <w:rFonts w:ascii="Arial Narrow" w:hAnsi="Arial Narrow" w:cs="Arial"/>
          <w:lang w:val="en-US"/>
        </w:rPr>
        <w:t>Lembaran Negara Republik Indonesia Nomor 4700);</w:t>
      </w:r>
    </w:p>
    <w:p w:rsidR="007D2D2A" w:rsidRPr="00115EFD" w:rsidRDefault="007D2D2A" w:rsidP="007D2D2A">
      <w:pPr>
        <w:pStyle w:val="Default"/>
        <w:numPr>
          <w:ilvl w:val="0"/>
          <w:numId w:val="41"/>
        </w:numPr>
        <w:spacing w:after="120" w:line="348" w:lineRule="auto"/>
        <w:jc w:val="both"/>
        <w:rPr>
          <w:rFonts w:ascii="Arial Narrow" w:hAnsi="Arial Narrow" w:cs="Arial"/>
        </w:rPr>
      </w:pPr>
      <w:r w:rsidRPr="00115EFD">
        <w:rPr>
          <w:rFonts w:ascii="Arial Narrow" w:hAnsi="Arial Narrow"/>
        </w:rPr>
        <w:t>Undang-Undang Nomor 25 Tahun 2009 tentang Pelayanan Publik (Lembaran Negara Republik Indonesia Tahun 2009 Nomor 112, Tambahan Lembaran Negara Republik Indonesia Nomor 5038)</w:t>
      </w:r>
    </w:p>
    <w:p w:rsidR="007D2D2A" w:rsidRPr="00115EFD" w:rsidRDefault="007D2D2A" w:rsidP="007D2D2A">
      <w:pPr>
        <w:pStyle w:val="Default"/>
        <w:numPr>
          <w:ilvl w:val="0"/>
          <w:numId w:val="41"/>
        </w:numPr>
        <w:spacing w:after="120" w:line="348" w:lineRule="auto"/>
        <w:jc w:val="both"/>
        <w:rPr>
          <w:rFonts w:ascii="Arial Narrow" w:hAnsi="Arial Narrow"/>
        </w:rPr>
      </w:pPr>
      <w:r w:rsidRPr="00115EFD">
        <w:rPr>
          <w:rFonts w:ascii="Arial Narrow" w:hAnsi="Arial Narrow"/>
        </w:rPr>
        <w:t xml:space="preserve">Undang-Undang Nomor 23 Tahun 2014 tentang Pemerintahan Daerah (Lembaran Negara Republik Indonesia Tahun 2014 Nomor 244, Tambahan Lembaran Negara Republik Indonesia Nomor 5587) sebagaimana telah diubah terakhir dengan </w:t>
      </w:r>
      <w:r w:rsidRPr="00115EFD">
        <w:rPr>
          <w:rFonts w:ascii="Arial Narrow" w:hAnsi="Arial Narrow"/>
        </w:rPr>
        <w:lastRenderedPageBreak/>
        <w:t>Undang-Undang Nomor 9 Tahun 2015 tentang Perubahan Kedua Atas Undang-Undang Nomor 23 Tahun 2014 tentang Pemerintahan Daerah (Lembaran Negara Republik Indonesia Tahun 2015 Nomor 58,Tambahan Lembaran Negara Republik Indonesia Nomor 5679);</w:t>
      </w:r>
    </w:p>
    <w:p w:rsidR="007D2D2A" w:rsidRPr="00FF04C9" w:rsidRDefault="007D2D2A" w:rsidP="007D2D2A">
      <w:pPr>
        <w:pStyle w:val="Default"/>
        <w:numPr>
          <w:ilvl w:val="0"/>
          <w:numId w:val="41"/>
        </w:numPr>
        <w:spacing w:after="120" w:line="348" w:lineRule="auto"/>
        <w:jc w:val="both"/>
        <w:rPr>
          <w:rFonts w:ascii="Arial Narrow" w:hAnsi="Arial Narrow"/>
        </w:rPr>
      </w:pPr>
      <w:r w:rsidRPr="00115EFD">
        <w:rPr>
          <w:rFonts w:ascii="Arial Narrow" w:hAnsi="Arial Narrow"/>
          <w:lang w:val="en-US"/>
        </w:rPr>
        <w:t>Undang-Undang</w:t>
      </w:r>
      <w:r w:rsidR="00B01E53">
        <w:rPr>
          <w:rFonts w:ascii="Arial Narrow" w:hAnsi="Arial Narrow"/>
          <w:lang w:val="en-US"/>
        </w:rPr>
        <w:t xml:space="preserve"> Nomor 10 Tahun 2016 </w:t>
      </w:r>
      <w:r w:rsidRPr="00115EFD">
        <w:rPr>
          <w:rFonts w:ascii="Arial Narrow" w:hAnsi="Arial Narrow" w:cs="Tahoma"/>
        </w:rPr>
        <w:t>tentang Perubahan Kedua atas Undang-Undang Nomor 1 Tahun 2015 tentang Penetapan Peraturan Pemerintah Pengganti Undang-Undang Nomor 1 Tahun 2014 tentang Pemilihan Gubernur, Bupati dan Walikota menjadi Undang-Undang</w:t>
      </w:r>
      <w:r w:rsidRPr="00115EFD">
        <w:rPr>
          <w:rFonts w:ascii="Arial Narrow" w:hAnsi="Arial Narrow" w:cs="Tahoma"/>
          <w:lang w:val="en-US"/>
        </w:rPr>
        <w:t>.</w:t>
      </w:r>
    </w:p>
    <w:p w:rsidR="007D2D2A" w:rsidRPr="00115EFD" w:rsidRDefault="007D2D2A" w:rsidP="007D2D2A">
      <w:pPr>
        <w:pStyle w:val="Default"/>
        <w:numPr>
          <w:ilvl w:val="0"/>
          <w:numId w:val="41"/>
        </w:numPr>
        <w:spacing w:after="120" w:line="348" w:lineRule="auto"/>
        <w:jc w:val="both"/>
        <w:rPr>
          <w:rFonts w:ascii="Arial Narrow" w:hAnsi="Arial Narrow"/>
        </w:rPr>
      </w:pPr>
      <w:r w:rsidRPr="00115EFD">
        <w:rPr>
          <w:rFonts w:ascii="Arial Narrow" w:hAnsi="Arial Narrow"/>
          <w:lang w:val="en-US"/>
        </w:rPr>
        <w:t>Undang-Undang</w:t>
      </w:r>
      <w:r w:rsidR="00B01E53">
        <w:rPr>
          <w:rFonts w:ascii="Arial Narrow" w:hAnsi="Arial Narrow"/>
          <w:lang w:val="en-US"/>
        </w:rPr>
        <w:t xml:space="preserve"> </w:t>
      </w:r>
      <w:r w:rsidRPr="00115EFD">
        <w:rPr>
          <w:rFonts w:ascii="Arial Narrow" w:hAnsi="Arial Narrow"/>
          <w:lang w:val="en-US"/>
        </w:rPr>
        <w:t>Nomor 2 Tahun 2020 tentang</w:t>
      </w:r>
      <w:r w:rsidR="00B01E53">
        <w:rPr>
          <w:rFonts w:ascii="Arial Narrow" w:hAnsi="Arial Narrow"/>
          <w:lang w:val="en-US"/>
        </w:rPr>
        <w:t xml:space="preserve"> </w:t>
      </w:r>
      <w:r w:rsidRPr="00115EFD">
        <w:rPr>
          <w:rFonts w:ascii="Arial Narrow" w:hAnsi="Arial Narrow"/>
          <w:lang w:val="en-US"/>
        </w:rPr>
        <w:t>Penetapan</w:t>
      </w:r>
      <w:r w:rsidR="00B01E53">
        <w:rPr>
          <w:rFonts w:ascii="Arial Narrow" w:hAnsi="Arial Narrow"/>
          <w:lang w:val="en-US"/>
        </w:rPr>
        <w:t xml:space="preserve"> </w:t>
      </w:r>
      <w:r w:rsidRPr="00115EFD">
        <w:rPr>
          <w:rFonts w:ascii="Arial Narrow" w:hAnsi="Arial Narrow"/>
          <w:lang w:val="en-US"/>
        </w:rPr>
        <w:t>Peraturan</w:t>
      </w:r>
      <w:r w:rsidR="00B01E53">
        <w:rPr>
          <w:rFonts w:ascii="Arial Narrow" w:hAnsi="Arial Narrow"/>
          <w:lang w:val="en-US"/>
        </w:rPr>
        <w:t xml:space="preserve"> </w:t>
      </w:r>
      <w:r w:rsidRPr="00115EFD">
        <w:rPr>
          <w:rFonts w:ascii="Arial Narrow" w:hAnsi="Arial Narrow"/>
          <w:lang w:val="en-US"/>
        </w:rPr>
        <w:t>Pengganti</w:t>
      </w:r>
      <w:r w:rsidR="00B01E53">
        <w:rPr>
          <w:rFonts w:ascii="Arial Narrow" w:hAnsi="Arial Narrow"/>
          <w:lang w:val="en-US"/>
        </w:rPr>
        <w:t xml:space="preserve"> </w:t>
      </w:r>
      <w:r w:rsidRPr="00115EFD">
        <w:rPr>
          <w:rFonts w:ascii="Arial Narrow" w:hAnsi="Arial Narrow"/>
          <w:lang w:val="en-US"/>
        </w:rPr>
        <w:t>Undang-undang</w:t>
      </w:r>
      <w:r w:rsidR="00B01E53">
        <w:rPr>
          <w:rFonts w:ascii="Arial Narrow" w:hAnsi="Arial Narrow"/>
          <w:lang w:val="en-US"/>
        </w:rPr>
        <w:t xml:space="preserve"> </w:t>
      </w:r>
      <w:r w:rsidRPr="00115EFD">
        <w:rPr>
          <w:rFonts w:ascii="Arial Narrow" w:hAnsi="Arial Narrow"/>
          <w:lang w:val="en-US"/>
        </w:rPr>
        <w:t>Nomor 1 Tahun 2020 tentang</w:t>
      </w:r>
      <w:r w:rsidR="00B01E53">
        <w:rPr>
          <w:rFonts w:ascii="Arial Narrow" w:hAnsi="Arial Narrow"/>
          <w:lang w:val="en-US"/>
        </w:rPr>
        <w:t xml:space="preserve"> </w:t>
      </w:r>
      <w:r w:rsidRPr="00115EFD">
        <w:rPr>
          <w:rFonts w:ascii="Arial Narrow" w:hAnsi="Arial Narrow"/>
          <w:lang w:val="en-US"/>
        </w:rPr>
        <w:t>Kebijakan</w:t>
      </w:r>
      <w:r w:rsidR="00B01E53">
        <w:rPr>
          <w:rFonts w:ascii="Arial Narrow" w:hAnsi="Arial Narrow"/>
          <w:lang w:val="en-US"/>
        </w:rPr>
        <w:t xml:space="preserve"> </w:t>
      </w:r>
      <w:r w:rsidRPr="00115EFD">
        <w:rPr>
          <w:rFonts w:ascii="Arial Narrow" w:hAnsi="Arial Narrow"/>
          <w:lang w:val="en-US"/>
        </w:rPr>
        <w:t>Keuangan Negara dan Stabilitas</w:t>
      </w:r>
      <w:r w:rsidR="00B01E53">
        <w:rPr>
          <w:rFonts w:ascii="Arial Narrow" w:hAnsi="Arial Narrow"/>
          <w:lang w:val="en-US"/>
        </w:rPr>
        <w:t xml:space="preserve"> </w:t>
      </w:r>
      <w:r w:rsidRPr="00115EFD">
        <w:rPr>
          <w:rFonts w:ascii="Arial Narrow" w:hAnsi="Arial Narrow"/>
          <w:lang w:val="en-US"/>
        </w:rPr>
        <w:t>Sistem</w:t>
      </w:r>
      <w:r w:rsidR="00B01E53">
        <w:rPr>
          <w:rFonts w:ascii="Arial Narrow" w:hAnsi="Arial Narrow"/>
          <w:lang w:val="en-US"/>
        </w:rPr>
        <w:t xml:space="preserve"> </w:t>
      </w:r>
      <w:r w:rsidRPr="00115EFD">
        <w:rPr>
          <w:rFonts w:ascii="Arial Narrow" w:hAnsi="Arial Narrow"/>
          <w:lang w:val="en-US"/>
        </w:rPr>
        <w:t>Keuangan</w:t>
      </w:r>
      <w:r w:rsidR="00B01E53">
        <w:rPr>
          <w:rFonts w:ascii="Arial Narrow" w:hAnsi="Arial Narrow"/>
          <w:lang w:val="en-US"/>
        </w:rPr>
        <w:t xml:space="preserve"> </w:t>
      </w:r>
      <w:r w:rsidRPr="00115EFD">
        <w:rPr>
          <w:rFonts w:ascii="Arial Narrow" w:hAnsi="Arial Narrow"/>
          <w:lang w:val="en-US"/>
        </w:rPr>
        <w:t>untuk</w:t>
      </w:r>
      <w:r w:rsidR="00B01E53">
        <w:rPr>
          <w:rFonts w:ascii="Arial Narrow" w:hAnsi="Arial Narrow"/>
          <w:lang w:val="en-US"/>
        </w:rPr>
        <w:t xml:space="preserve"> </w:t>
      </w:r>
      <w:r w:rsidRPr="00115EFD">
        <w:rPr>
          <w:rFonts w:ascii="Arial Narrow" w:hAnsi="Arial Narrow"/>
          <w:lang w:val="en-US"/>
        </w:rPr>
        <w:t>Penanganan</w:t>
      </w:r>
      <w:r w:rsidR="00B01E53">
        <w:rPr>
          <w:rFonts w:ascii="Arial Narrow" w:hAnsi="Arial Narrow"/>
          <w:lang w:val="en-US"/>
        </w:rPr>
        <w:t xml:space="preserve"> </w:t>
      </w:r>
      <w:r w:rsidRPr="00115EFD">
        <w:rPr>
          <w:rFonts w:ascii="Arial Narrow" w:hAnsi="Arial Narrow"/>
          <w:lang w:val="en-US"/>
        </w:rPr>
        <w:t>P</w:t>
      </w:r>
      <w:r>
        <w:rPr>
          <w:rFonts w:ascii="Arial Narrow" w:hAnsi="Arial Narrow"/>
          <w:lang w:val="en-US"/>
        </w:rPr>
        <w:t>a</w:t>
      </w:r>
      <w:r w:rsidRPr="00115EFD">
        <w:rPr>
          <w:rFonts w:ascii="Arial Narrow" w:hAnsi="Arial Narrow"/>
          <w:lang w:val="en-US"/>
        </w:rPr>
        <w:t>ndemi</w:t>
      </w:r>
      <w:r w:rsidR="00B01E53">
        <w:rPr>
          <w:rFonts w:ascii="Arial Narrow" w:hAnsi="Arial Narrow"/>
          <w:lang w:val="en-US"/>
        </w:rPr>
        <w:t xml:space="preserve"> </w:t>
      </w:r>
      <w:r w:rsidRPr="00274AD5">
        <w:rPr>
          <w:rFonts w:ascii="Arial Narrow" w:hAnsi="Arial Narrow"/>
          <w:i/>
          <w:iCs/>
          <w:lang w:val="en-US"/>
        </w:rPr>
        <w:t>Corona Virus Disease</w:t>
      </w:r>
      <w:r w:rsidRPr="00115EFD">
        <w:rPr>
          <w:rFonts w:ascii="Arial Narrow" w:hAnsi="Arial Narrow"/>
          <w:lang w:val="en-US"/>
        </w:rPr>
        <w:t xml:space="preserve"> 2019 (Covid-19) dan/atau</w:t>
      </w:r>
      <w:r w:rsidR="00B01E53">
        <w:rPr>
          <w:rFonts w:ascii="Arial Narrow" w:hAnsi="Arial Narrow"/>
          <w:lang w:val="en-US"/>
        </w:rPr>
        <w:t xml:space="preserve"> </w:t>
      </w:r>
      <w:r w:rsidRPr="00115EFD">
        <w:rPr>
          <w:rFonts w:ascii="Arial Narrow" w:hAnsi="Arial Narrow"/>
          <w:lang w:val="en-US"/>
        </w:rPr>
        <w:t>Stabilitas</w:t>
      </w:r>
      <w:r w:rsidR="00B01E53">
        <w:rPr>
          <w:rFonts w:ascii="Arial Narrow" w:hAnsi="Arial Narrow"/>
          <w:lang w:val="en-US"/>
        </w:rPr>
        <w:t xml:space="preserve"> </w:t>
      </w:r>
      <w:r w:rsidRPr="00115EFD">
        <w:rPr>
          <w:rFonts w:ascii="Arial Narrow" w:hAnsi="Arial Narrow"/>
          <w:lang w:val="en-US"/>
        </w:rPr>
        <w:t>Sistem</w:t>
      </w:r>
      <w:r w:rsidR="00B01E53">
        <w:rPr>
          <w:rFonts w:ascii="Arial Narrow" w:hAnsi="Arial Narrow"/>
          <w:lang w:val="en-US"/>
        </w:rPr>
        <w:t xml:space="preserve"> </w:t>
      </w:r>
      <w:r w:rsidRPr="00115EFD">
        <w:rPr>
          <w:rFonts w:ascii="Arial Narrow" w:hAnsi="Arial Narrow"/>
          <w:lang w:val="en-US"/>
        </w:rPr>
        <w:t>Keuangan</w:t>
      </w:r>
      <w:r w:rsidR="00B01E53">
        <w:rPr>
          <w:rFonts w:ascii="Arial Narrow" w:hAnsi="Arial Narrow"/>
          <w:lang w:val="en-US"/>
        </w:rPr>
        <w:t xml:space="preserve"> </w:t>
      </w:r>
      <w:r w:rsidRPr="00115EFD">
        <w:rPr>
          <w:rFonts w:ascii="Arial Narrow" w:hAnsi="Arial Narrow"/>
          <w:lang w:val="en-US"/>
        </w:rPr>
        <w:t>Menjadi</w:t>
      </w:r>
      <w:r w:rsidR="00B01E53">
        <w:rPr>
          <w:rFonts w:ascii="Arial Narrow" w:hAnsi="Arial Narrow"/>
          <w:lang w:val="en-US"/>
        </w:rPr>
        <w:t xml:space="preserve"> </w:t>
      </w:r>
      <w:r w:rsidRPr="00115EFD">
        <w:rPr>
          <w:rFonts w:ascii="Arial Narrow" w:hAnsi="Arial Narrow"/>
          <w:lang w:val="en-US"/>
        </w:rPr>
        <w:t>Undang-Undang (Lembaran Negara Republik Indonesia Tahun 2020 Nomor 134, Tambahan</w:t>
      </w:r>
      <w:r w:rsidR="00B01E53">
        <w:rPr>
          <w:rFonts w:ascii="Arial Narrow" w:hAnsi="Arial Narrow"/>
          <w:lang w:val="en-US"/>
        </w:rPr>
        <w:t xml:space="preserve"> </w:t>
      </w:r>
      <w:r w:rsidRPr="00115EFD">
        <w:rPr>
          <w:rFonts w:ascii="Arial Narrow" w:hAnsi="Arial Narrow"/>
          <w:lang w:val="en-US"/>
        </w:rPr>
        <w:t>Lembaran Negara Republik Indonesia Nomor 6516);</w:t>
      </w:r>
    </w:p>
    <w:p w:rsidR="007D2D2A" w:rsidRPr="00115EFD" w:rsidRDefault="007D2D2A" w:rsidP="007D2D2A">
      <w:pPr>
        <w:pStyle w:val="Default"/>
        <w:numPr>
          <w:ilvl w:val="0"/>
          <w:numId w:val="41"/>
        </w:numPr>
        <w:spacing w:after="120" w:line="348" w:lineRule="auto"/>
        <w:jc w:val="both"/>
        <w:rPr>
          <w:rFonts w:ascii="Arial Narrow" w:hAnsi="Arial Narrow"/>
        </w:rPr>
      </w:pPr>
      <w:r w:rsidRPr="00115EFD">
        <w:rPr>
          <w:rFonts w:ascii="Arial Narrow" w:hAnsi="Arial Narrow"/>
        </w:rPr>
        <w:t>Undang-Undang Nomor 11 Tahun 2020 tentang Cipta Kerja (Lembaran Negara Republik Indonesia Tahun 2020 Nomor 245, Tambahan Lembaran Negara Republik Indonesia Nomor 6573)</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sz w:val="24"/>
          <w:szCs w:val="24"/>
        </w:rPr>
        <w:t>Undang-Undang</w:t>
      </w:r>
      <w:r w:rsidR="00B01E53">
        <w:rPr>
          <w:rFonts w:ascii="Arial Narrow" w:hAnsi="Arial Narrow"/>
          <w:sz w:val="24"/>
          <w:szCs w:val="24"/>
        </w:rPr>
        <w:t xml:space="preserve"> </w:t>
      </w:r>
      <w:r w:rsidRPr="00115EFD">
        <w:rPr>
          <w:rFonts w:ascii="Arial Narrow" w:hAnsi="Arial Narrow"/>
          <w:sz w:val="24"/>
          <w:szCs w:val="24"/>
        </w:rPr>
        <w:t>Nomor 1 Tahun 2022 tentang</w:t>
      </w:r>
      <w:r w:rsidR="00B01E53">
        <w:rPr>
          <w:rFonts w:ascii="Arial Narrow" w:hAnsi="Arial Narrow"/>
          <w:sz w:val="24"/>
          <w:szCs w:val="24"/>
        </w:rPr>
        <w:t xml:space="preserve"> </w:t>
      </w:r>
      <w:r w:rsidRPr="00115EFD">
        <w:rPr>
          <w:rFonts w:ascii="Arial Narrow" w:hAnsi="Arial Narrow"/>
          <w:sz w:val="24"/>
          <w:szCs w:val="24"/>
        </w:rPr>
        <w:t>Hubungan</w:t>
      </w:r>
      <w:r w:rsidR="00B01E53">
        <w:rPr>
          <w:rFonts w:ascii="Arial Narrow" w:hAnsi="Arial Narrow"/>
          <w:sz w:val="24"/>
          <w:szCs w:val="24"/>
        </w:rPr>
        <w:t xml:space="preserve"> </w:t>
      </w:r>
      <w:r w:rsidRPr="00115EFD">
        <w:rPr>
          <w:rFonts w:ascii="Arial Narrow" w:hAnsi="Arial Narrow"/>
          <w:sz w:val="24"/>
          <w:szCs w:val="24"/>
        </w:rPr>
        <w:t>Keuangan Antara Pemerintah Pusat dan Pemerintah Daerah (Lembaran Negara Republik Indonesia Tahun 2022 Nomor 4, Tambahan</w:t>
      </w:r>
      <w:r w:rsidR="00B01E53">
        <w:rPr>
          <w:rFonts w:ascii="Arial Narrow" w:hAnsi="Arial Narrow"/>
          <w:sz w:val="24"/>
          <w:szCs w:val="24"/>
        </w:rPr>
        <w:t xml:space="preserve"> </w:t>
      </w:r>
      <w:r w:rsidRPr="00115EFD">
        <w:rPr>
          <w:rFonts w:ascii="Arial Narrow" w:hAnsi="Arial Narrow"/>
          <w:sz w:val="24"/>
          <w:szCs w:val="24"/>
        </w:rPr>
        <w:t>Lembaran Negara Republik Indonesia Nomor 6757);</w:t>
      </w:r>
    </w:p>
    <w:p w:rsidR="007D2D2A" w:rsidRPr="00115EFD" w:rsidRDefault="007D2D2A" w:rsidP="007D2D2A">
      <w:pPr>
        <w:pStyle w:val="Default"/>
        <w:numPr>
          <w:ilvl w:val="0"/>
          <w:numId w:val="41"/>
        </w:numPr>
        <w:spacing w:after="120" w:line="348" w:lineRule="auto"/>
        <w:jc w:val="both"/>
        <w:rPr>
          <w:rFonts w:ascii="Arial Narrow" w:hAnsi="Arial Narrow"/>
          <w:color w:val="000000" w:themeColor="text1"/>
        </w:rPr>
      </w:pPr>
      <w:bookmarkStart w:id="0" w:name="_Hlk129160758"/>
      <w:r w:rsidRPr="00115EFD">
        <w:rPr>
          <w:rFonts w:ascii="Arial Narrow" w:hAnsi="Arial Narrow" w:cs="Tahoma"/>
          <w:lang w:val="en-US"/>
        </w:rPr>
        <w:t>Undang-Undang</w:t>
      </w:r>
      <w:r w:rsidR="00B01E53">
        <w:rPr>
          <w:rFonts w:ascii="Arial Narrow" w:hAnsi="Arial Narrow" w:cs="Tahoma"/>
          <w:lang w:val="en-US"/>
        </w:rPr>
        <w:t xml:space="preserve"> </w:t>
      </w:r>
      <w:r w:rsidRPr="00115EFD">
        <w:rPr>
          <w:rFonts w:ascii="Arial Narrow" w:hAnsi="Arial Narrow" w:cs="Tahoma"/>
          <w:lang w:val="en-US"/>
        </w:rPr>
        <w:t>Nomor 13 Tahun 2022 tentang</w:t>
      </w:r>
      <w:r w:rsidR="00B01E53">
        <w:rPr>
          <w:rFonts w:ascii="Arial Narrow" w:hAnsi="Arial Narrow" w:cs="Tahoma"/>
          <w:lang w:val="en-US"/>
        </w:rPr>
        <w:t xml:space="preserve"> </w:t>
      </w:r>
      <w:r w:rsidRPr="00115EFD">
        <w:rPr>
          <w:rFonts w:ascii="Arial Narrow" w:hAnsi="Arial Narrow" w:cs="Tahoma"/>
          <w:lang w:val="en-US"/>
        </w:rPr>
        <w:t>Perubahan</w:t>
      </w:r>
      <w:r w:rsidR="00B01E53">
        <w:rPr>
          <w:rFonts w:ascii="Arial Narrow" w:hAnsi="Arial Narrow" w:cs="Tahoma"/>
          <w:lang w:val="en-US"/>
        </w:rPr>
        <w:t xml:space="preserve"> </w:t>
      </w:r>
      <w:r w:rsidRPr="00115EFD">
        <w:rPr>
          <w:rFonts w:ascii="Arial Narrow" w:hAnsi="Arial Narrow" w:cs="Tahoma"/>
          <w:lang w:val="en-US"/>
        </w:rPr>
        <w:t>Kedua</w:t>
      </w:r>
      <w:r w:rsidR="00B01E53">
        <w:rPr>
          <w:rFonts w:ascii="Arial Narrow" w:hAnsi="Arial Narrow" w:cs="Tahoma"/>
          <w:lang w:val="en-US"/>
        </w:rPr>
        <w:t xml:space="preserve"> </w:t>
      </w:r>
      <w:r w:rsidRPr="00115EFD">
        <w:rPr>
          <w:rFonts w:ascii="Arial Narrow" w:hAnsi="Arial Narrow" w:cs="Tahoma"/>
          <w:lang w:val="en-US"/>
        </w:rPr>
        <w:t>atas</w:t>
      </w:r>
      <w:r w:rsidR="00B01E53">
        <w:rPr>
          <w:rFonts w:ascii="Arial Narrow" w:hAnsi="Arial Narrow" w:cs="Tahoma"/>
          <w:lang w:val="en-US"/>
        </w:rPr>
        <w:t xml:space="preserve"> </w:t>
      </w:r>
      <w:r w:rsidRPr="00115EFD">
        <w:rPr>
          <w:rFonts w:ascii="Arial Narrow" w:hAnsi="Arial Narrow" w:cs="Tahoma"/>
          <w:lang w:val="en-US"/>
        </w:rPr>
        <w:t>Undang-Undang</w:t>
      </w:r>
      <w:r w:rsidR="00B01E53">
        <w:rPr>
          <w:rFonts w:ascii="Arial Narrow" w:hAnsi="Arial Narrow" w:cs="Tahoma"/>
          <w:lang w:val="en-US"/>
        </w:rPr>
        <w:t xml:space="preserve"> </w:t>
      </w:r>
      <w:r w:rsidRPr="00115EFD">
        <w:rPr>
          <w:rFonts w:ascii="Arial Narrow" w:hAnsi="Arial Narrow" w:cs="Tahoma"/>
          <w:lang w:val="en-US"/>
        </w:rPr>
        <w:t>Nomor 12 Tahun 2011 tentang</w:t>
      </w:r>
      <w:r w:rsidR="00B01E53">
        <w:rPr>
          <w:rFonts w:ascii="Arial Narrow" w:hAnsi="Arial Narrow" w:cs="Tahoma"/>
          <w:lang w:val="en-US"/>
        </w:rPr>
        <w:t xml:space="preserve"> </w:t>
      </w:r>
      <w:r w:rsidRPr="00115EFD">
        <w:rPr>
          <w:rFonts w:ascii="Arial Narrow" w:hAnsi="Arial Narrow" w:cs="Tahoma"/>
          <w:lang w:val="en-US"/>
        </w:rPr>
        <w:t>Pembentukan</w:t>
      </w:r>
      <w:r w:rsidR="00B01E53">
        <w:rPr>
          <w:rFonts w:ascii="Arial Narrow" w:hAnsi="Arial Narrow" w:cs="Tahoma"/>
          <w:lang w:val="en-US"/>
        </w:rPr>
        <w:t xml:space="preserve"> </w:t>
      </w:r>
      <w:r w:rsidRPr="00115EFD">
        <w:rPr>
          <w:rFonts w:ascii="Arial Narrow" w:hAnsi="Arial Narrow" w:cs="Tahoma"/>
          <w:lang w:val="en-US"/>
        </w:rPr>
        <w:t>Peraturan</w:t>
      </w:r>
      <w:r w:rsidR="00B01E53">
        <w:rPr>
          <w:rFonts w:ascii="Arial Narrow" w:hAnsi="Arial Narrow" w:cs="Tahoma"/>
          <w:lang w:val="en-US"/>
        </w:rPr>
        <w:t xml:space="preserve"> </w:t>
      </w:r>
      <w:r w:rsidRPr="00115EFD">
        <w:rPr>
          <w:rFonts w:ascii="Arial Narrow" w:hAnsi="Arial Narrow" w:cs="Tahoma"/>
          <w:lang w:val="en-US"/>
        </w:rPr>
        <w:t>Perundang-undangan (Lembar Negera</w:t>
      </w:r>
      <w:r w:rsidR="00B01E53">
        <w:rPr>
          <w:rFonts w:ascii="Arial Narrow" w:hAnsi="Arial Narrow" w:cs="Tahoma"/>
          <w:lang w:val="en-US"/>
        </w:rPr>
        <w:t xml:space="preserve"> </w:t>
      </w:r>
      <w:r w:rsidRPr="00115EFD">
        <w:rPr>
          <w:rFonts w:ascii="Arial Narrow" w:hAnsi="Arial Narrow" w:cs="Tahoma"/>
          <w:lang w:val="en-US"/>
        </w:rPr>
        <w:t>Republik Indonesia Tahun 2022 Nomor 143</w:t>
      </w:r>
      <w:r w:rsidRPr="00115EFD">
        <w:rPr>
          <w:rFonts w:ascii="Arial Narrow" w:hAnsi="Arial Narrow" w:cs="Tahoma"/>
          <w:color w:val="000000" w:themeColor="text1"/>
          <w:lang w:val="en-US"/>
        </w:rPr>
        <w:t>, tambahan</w:t>
      </w:r>
      <w:r w:rsidR="00B01E53">
        <w:rPr>
          <w:rFonts w:ascii="Arial Narrow" w:hAnsi="Arial Narrow" w:cs="Tahoma"/>
          <w:color w:val="000000" w:themeColor="text1"/>
          <w:lang w:val="en-US"/>
        </w:rPr>
        <w:t xml:space="preserve"> </w:t>
      </w:r>
      <w:r w:rsidRPr="00115EFD">
        <w:rPr>
          <w:rFonts w:ascii="Arial Narrow" w:hAnsi="Arial Narrow" w:cs="Tahoma"/>
          <w:color w:val="000000" w:themeColor="text1"/>
          <w:lang w:val="en-US"/>
        </w:rPr>
        <w:t>Lembaran Negara Republik Indonesia Nomor 6398)</w:t>
      </w:r>
    </w:p>
    <w:bookmarkEnd w:id="0"/>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sz w:val="24"/>
          <w:szCs w:val="24"/>
        </w:rPr>
        <w:t>Peraturan</w:t>
      </w:r>
      <w:r w:rsidR="00B01E53">
        <w:rPr>
          <w:rFonts w:ascii="Arial Narrow" w:hAnsi="Arial Narrow"/>
          <w:sz w:val="24"/>
          <w:szCs w:val="24"/>
        </w:rPr>
        <w:t xml:space="preserve"> </w:t>
      </w:r>
      <w:r w:rsidRPr="00115EFD">
        <w:rPr>
          <w:rFonts w:ascii="Arial Narrow" w:hAnsi="Arial Narrow"/>
          <w:sz w:val="24"/>
          <w:szCs w:val="24"/>
        </w:rPr>
        <w:t>Pemerintah</w:t>
      </w:r>
      <w:r w:rsidR="00B01E53">
        <w:rPr>
          <w:rFonts w:ascii="Arial Narrow" w:hAnsi="Arial Narrow"/>
          <w:sz w:val="24"/>
          <w:szCs w:val="24"/>
        </w:rPr>
        <w:t xml:space="preserve"> </w:t>
      </w:r>
      <w:r w:rsidRPr="00115EFD">
        <w:rPr>
          <w:rFonts w:ascii="Arial Narrow" w:hAnsi="Arial Narrow"/>
          <w:sz w:val="24"/>
          <w:szCs w:val="24"/>
        </w:rPr>
        <w:t>Nomor 39 Tahun 2006 tentang Tata Cara Pengendalian dan Evaluasi</w:t>
      </w:r>
      <w:r w:rsidR="00B01E53">
        <w:rPr>
          <w:rFonts w:ascii="Arial Narrow" w:hAnsi="Arial Narrow"/>
          <w:sz w:val="24"/>
          <w:szCs w:val="24"/>
        </w:rPr>
        <w:t xml:space="preserve"> </w:t>
      </w:r>
      <w:r w:rsidRPr="00115EFD">
        <w:rPr>
          <w:rFonts w:ascii="Arial Narrow" w:hAnsi="Arial Narrow"/>
          <w:sz w:val="24"/>
          <w:szCs w:val="24"/>
        </w:rPr>
        <w:t>Pelaksanaan</w:t>
      </w:r>
      <w:r w:rsidR="00B01E53">
        <w:rPr>
          <w:rFonts w:ascii="Arial Narrow" w:hAnsi="Arial Narrow"/>
          <w:sz w:val="24"/>
          <w:szCs w:val="24"/>
        </w:rPr>
        <w:t xml:space="preserve"> </w:t>
      </w:r>
      <w:r w:rsidRPr="00115EFD">
        <w:rPr>
          <w:rFonts w:ascii="Arial Narrow" w:hAnsi="Arial Narrow"/>
          <w:sz w:val="24"/>
          <w:szCs w:val="24"/>
        </w:rPr>
        <w:t>Rencana Pembangunan (Lembaran Negara Republik Indonesia Tahun 2006 Nomor 96, Tambahan</w:t>
      </w:r>
      <w:r w:rsidR="00B01E53">
        <w:rPr>
          <w:rFonts w:ascii="Arial Narrow" w:hAnsi="Arial Narrow"/>
          <w:sz w:val="24"/>
          <w:szCs w:val="24"/>
        </w:rPr>
        <w:t xml:space="preserve"> </w:t>
      </w:r>
      <w:r w:rsidRPr="00115EFD">
        <w:rPr>
          <w:rFonts w:ascii="Arial Narrow" w:hAnsi="Arial Narrow"/>
          <w:sz w:val="24"/>
          <w:szCs w:val="24"/>
        </w:rPr>
        <w:t>Lembaran Negara Republik Indonesia Nomor 4663);</w:t>
      </w:r>
    </w:p>
    <w:p w:rsidR="007D2D2A" w:rsidRPr="00115EFD" w:rsidRDefault="007D2D2A" w:rsidP="007D2D2A">
      <w:pPr>
        <w:pStyle w:val="NoSpacing"/>
        <w:numPr>
          <w:ilvl w:val="0"/>
          <w:numId w:val="41"/>
        </w:numPr>
        <w:spacing w:after="60" w:line="365" w:lineRule="auto"/>
        <w:jc w:val="both"/>
        <w:rPr>
          <w:rFonts w:ascii="Arial Narrow" w:hAnsi="Arial Narrow"/>
          <w:sz w:val="24"/>
          <w:szCs w:val="24"/>
          <w:lang w:val="id-ID"/>
        </w:rPr>
      </w:pPr>
      <w:r w:rsidRPr="00115EFD">
        <w:rPr>
          <w:rFonts w:ascii="Arial Narrow" w:hAnsi="Arial Narrow"/>
          <w:sz w:val="24"/>
          <w:szCs w:val="24"/>
        </w:rPr>
        <w:t>Peraturan</w:t>
      </w:r>
      <w:r w:rsidR="00B01E53">
        <w:rPr>
          <w:rFonts w:ascii="Arial Narrow" w:hAnsi="Arial Narrow"/>
          <w:sz w:val="24"/>
          <w:szCs w:val="24"/>
        </w:rPr>
        <w:t xml:space="preserve"> </w:t>
      </w:r>
      <w:r w:rsidRPr="00115EFD">
        <w:rPr>
          <w:rFonts w:ascii="Arial Narrow" w:hAnsi="Arial Narrow"/>
          <w:sz w:val="24"/>
          <w:szCs w:val="24"/>
        </w:rPr>
        <w:t>Pemerintah</w:t>
      </w:r>
      <w:r w:rsidR="0010342E">
        <w:rPr>
          <w:rFonts w:ascii="Arial Narrow" w:hAnsi="Arial Narrow"/>
          <w:sz w:val="24"/>
          <w:szCs w:val="24"/>
        </w:rPr>
        <w:t xml:space="preserve"> </w:t>
      </w:r>
      <w:r w:rsidRPr="00115EFD">
        <w:rPr>
          <w:rFonts w:ascii="Arial Narrow" w:hAnsi="Arial Narrow"/>
          <w:sz w:val="24"/>
          <w:szCs w:val="24"/>
        </w:rPr>
        <w:t>Nomor 40 Tahun 2006 tentang Tata Cara Penyusunan</w:t>
      </w:r>
      <w:r w:rsidR="00B01E53">
        <w:rPr>
          <w:rFonts w:ascii="Arial Narrow" w:hAnsi="Arial Narrow"/>
          <w:sz w:val="24"/>
          <w:szCs w:val="24"/>
        </w:rPr>
        <w:t xml:space="preserve"> </w:t>
      </w:r>
      <w:r w:rsidRPr="00115EFD">
        <w:rPr>
          <w:rFonts w:ascii="Arial Narrow" w:hAnsi="Arial Narrow"/>
          <w:sz w:val="24"/>
          <w:szCs w:val="24"/>
        </w:rPr>
        <w:t xml:space="preserve">Rencana Pembangunan Nasional (Lembaran Negara Republik Indonesia Tahun </w:t>
      </w:r>
      <w:r w:rsidRPr="00115EFD">
        <w:rPr>
          <w:rFonts w:ascii="Arial Narrow" w:hAnsi="Arial Narrow"/>
          <w:sz w:val="24"/>
          <w:szCs w:val="24"/>
        </w:rPr>
        <w:lastRenderedPageBreak/>
        <w:t>2006 Nomor 97, Tambahan</w:t>
      </w:r>
      <w:r w:rsidR="00B01E53">
        <w:rPr>
          <w:rFonts w:ascii="Arial Narrow" w:hAnsi="Arial Narrow"/>
          <w:sz w:val="24"/>
          <w:szCs w:val="24"/>
        </w:rPr>
        <w:t xml:space="preserve"> </w:t>
      </w:r>
      <w:r w:rsidRPr="00115EFD">
        <w:rPr>
          <w:rFonts w:ascii="Arial Narrow" w:hAnsi="Arial Narrow"/>
          <w:sz w:val="24"/>
          <w:szCs w:val="24"/>
        </w:rPr>
        <w:t>Lembaran Negara Republik Indonesia Nomor 4664), sebagaimana</w:t>
      </w:r>
      <w:r w:rsidR="00B01E53">
        <w:rPr>
          <w:rFonts w:ascii="Arial Narrow" w:hAnsi="Arial Narrow"/>
          <w:sz w:val="24"/>
          <w:szCs w:val="24"/>
        </w:rPr>
        <w:t xml:space="preserve"> </w:t>
      </w:r>
      <w:r w:rsidRPr="00115EFD">
        <w:rPr>
          <w:rFonts w:ascii="Arial Narrow" w:hAnsi="Arial Narrow"/>
          <w:sz w:val="24"/>
          <w:szCs w:val="24"/>
        </w:rPr>
        <w:t>telah</w:t>
      </w:r>
      <w:r w:rsidR="00B01E53">
        <w:rPr>
          <w:rFonts w:ascii="Arial Narrow" w:hAnsi="Arial Narrow"/>
          <w:sz w:val="24"/>
          <w:szCs w:val="24"/>
        </w:rPr>
        <w:t xml:space="preserve"> </w:t>
      </w:r>
      <w:r w:rsidRPr="00115EFD">
        <w:rPr>
          <w:rFonts w:ascii="Arial Narrow" w:hAnsi="Arial Narrow"/>
          <w:sz w:val="24"/>
          <w:szCs w:val="24"/>
        </w:rPr>
        <w:t>diubah</w:t>
      </w:r>
      <w:r w:rsidR="00B01E53">
        <w:rPr>
          <w:rFonts w:ascii="Arial Narrow" w:hAnsi="Arial Narrow"/>
          <w:sz w:val="24"/>
          <w:szCs w:val="24"/>
        </w:rPr>
        <w:t xml:space="preserve"> </w:t>
      </w:r>
      <w:r w:rsidRPr="00115EFD">
        <w:rPr>
          <w:rFonts w:ascii="Arial Narrow" w:hAnsi="Arial Narrow"/>
          <w:sz w:val="24"/>
          <w:szCs w:val="24"/>
        </w:rPr>
        <w:t>dengan</w:t>
      </w:r>
      <w:r w:rsidR="00B01E53">
        <w:rPr>
          <w:rFonts w:ascii="Arial Narrow" w:hAnsi="Arial Narrow"/>
          <w:sz w:val="24"/>
          <w:szCs w:val="24"/>
        </w:rPr>
        <w:t xml:space="preserve"> </w:t>
      </w:r>
      <w:r w:rsidRPr="00115EFD">
        <w:rPr>
          <w:rFonts w:ascii="Arial Narrow" w:hAnsi="Arial Narrow"/>
          <w:sz w:val="24"/>
          <w:szCs w:val="24"/>
        </w:rPr>
        <w:t>Peraturan</w:t>
      </w:r>
      <w:r w:rsidR="00B01E53">
        <w:rPr>
          <w:rFonts w:ascii="Arial Narrow" w:hAnsi="Arial Narrow"/>
          <w:sz w:val="24"/>
          <w:szCs w:val="24"/>
        </w:rPr>
        <w:t xml:space="preserve"> </w:t>
      </w:r>
      <w:r w:rsidRPr="00115EFD">
        <w:rPr>
          <w:rFonts w:ascii="Arial Narrow" w:hAnsi="Arial Narrow"/>
          <w:sz w:val="24"/>
          <w:szCs w:val="24"/>
        </w:rPr>
        <w:t>Pemerintah</w:t>
      </w:r>
      <w:r w:rsidR="00B01E53">
        <w:rPr>
          <w:rFonts w:ascii="Arial Narrow" w:hAnsi="Arial Narrow"/>
          <w:sz w:val="24"/>
          <w:szCs w:val="24"/>
        </w:rPr>
        <w:t xml:space="preserve"> </w:t>
      </w:r>
      <w:r w:rsidRPr="00115EFD">
        <w:rPr>
          <w:rFonts w:ascii="Arial Narrow" w:hAnsi="Arial Narrow"/>
          <w:sz w:val="24"/>
          <w:szCs w:val="24"/>
        </w:rPr>
        <w:t>Nomor 17 Tahun 2017 tentang</w:t>
      </w:r>
      <w:r w:rsidR="00B01E53">
        <w:rPr>
          <w:rFonts w:ascii="Arial Narrow" w:hAnsi="Arial Narrow"/>
          <w:sz w:val="24"/>
          <w:szCs w:val="24"/>
        </w:rPr>
        <w:t xml:space="preserve"> </w:t>
      </w:r>
      <w:r w:rsidRPr="00115EFD">
        <w:rPr>
          <w:rFonts w:ascii="Arial Narrow" w:hAnsi="Arial Narrow"/>
          <w:sz w:val="24"/>
          <w:szCs w:val="24"/>
        </w:rPr>
        <w:t>Sinkronisasi Proses Perencanaan dan Penganggaran Pembangunan Nasional (Lembaran Negara Republik Indonesia Tahun 2007 Nomor 105, Tambahan</w:t>
      </w:r>
      <w:r w:rsidR="00B01E53">
        <w:rPr>
          <w:rFonts w:ascii="Arial Narrow" w:hAnsi="Arial Narrow"/>
          <w:sz w:val="24"/>
          <w:szCs w:val="24"/>
        </w:rPr>
        <w:t xml:space="preserve"> </w:t>
      </w:r>
      <w:r w:rsidRPr="00115EFD">
        <w:rPr>
          <w:rFonts w:ascii="Arial Narrow" w:hAnsi="Arial Narrow"/>
          <w:sz w:val="24"/>
          <w:szCs w:val="24"/>
        </w:rPr>
        <w:t>Lembaran Negara Republik Indonesia Nomor 6056);</w:t>
      </w:r>
    </w:p>
    <w:p w:rsidR="007D2D2A" w:rsidRPr="00115EFD" w:rsidRDefault="007D2D2A" w:rsidP="007D2D2A">
      <w:pPr>
        <w:pStyle w:val="NoSpacing"/>
        <w:numPr>
          <w:ilvl w:val="0"/>
          <w:numId w:val="41"/>
        </w:numPr>
        <w:tabs>
          <w:tab w:val="left" w:pos="1985"/>
        </w:tabs>
        <w:spacing w:after="60" w:line="365" w:lineRule="auto"/>
        <w:jc w:val="both"/>
        <w:rPr>
          <w:rFonts w:ascii="Arial Narrow" w:hAnsi="Arial Narrow"/>
          <w:sz w:val="24"/>
          <w:szCs w:val="24"/>
          <w:lang w:val="id-ID"/>
        </w:rPr>
      </w:pPr>
      <w:r w:rsidRPr="00115EFD">
        <w:rPr>
          <w:rFonts w:ascii="Arial Narrow" w:hAnsi="Arial Narrow"/>
          <w:sz w:val="24"/>
          <w:szCs w:val="24"/>
          <w:lang w:val="id-ID"/>
        </w:rPr>
        <w:t>Peraturan Pemerintah Nomor 1</w:t>
      </w:r>
      <w:r w:rsidRPr="00115EFD">
        <w:rPr>
          <w:rFonts w:ascii="Arial Narrow" w:hAnsi="Arial Narrow"/>
          <w:sz w:val="24"/>
          <w:szCs w:val="24"/>
        </w:rPr>
        <w:t>8</w:t>
      </w:r>
      <w:r w:rsidRPr="00115EFD">
        <w:rPr>
          <w:rFonts w:ascii="Arial Narrow" w:hAnsi="Arial Narrow"/>
          <w:sz w:val="24"/>
          <w:szCs w:val="24"/>
          <w:lang w:val="id-ID"/>
        </w:rPr>
        <w:t xml:space="preserve"> Tahun 2016 tentang Perangkat</w:t>
      </w:r>
      <w:r w:rsidRPr="00115EFD">
        <w:rPr>
          <w:rFonts w:ascii="Arial Narrow" w:hAnsi="Arial Narrow"/>
          <w:sz w:val="24"/>
          <w:szCs w:val="24"/>
        </w:rPr>
        <w:t xml:space="preserve"> Daerah</w:t>
      </w:r>
      <w:r w:rsidR="00B01E53">
        <w:rPr>
          <w:rFonts w:ascii="Arial Narrow" w:hAnsi="Arial Narrow"/>
          <w:sz w:val="24"/>
          <w:szCs w:val="24"/>
        </w:rPr>
        <w:t xml:space="preserve"> </w:t>
      </w:r>
      <w:r w:rsidRPr="00115EFD">
        <w:rPr>
          <w:rFonts w:ascii="Arial Narrow" w:hAnsi="Arial Narrow"/>
          <w:sz w:val="24"/>
          <w:szCs w:val="24"/>
          <w:lang w:val="id-ID"/>
        </w:rPr>
        <w:t xml:space="preserve">(Lembaran Negara Republik Indonesia Tahun 2016 Nomor 114, Tambahan Lembaran Negara Republik Indonesia Nomor 5887); </w:t>
      </w:r>
      <w:r w:rsidRPr="00115EFD">
        <w:rPr>
          <w:rFonts w:ascii="Arial Narrow" w:hAnsi="Arial Narrow"/>
          <w:sz w:val="24"/>
          <w:szCs w:val="24"/>
        </w:rPr>
        <w:t>sebagaimana</w:t>
      </w:r>
      <w:r w:rsidR="00B01E53">
        <w:rPr>
          <w:rFonts w:ascii="Arial Narrow" w:hAnsi="Arial Narrow"/>
          <w:sz w:val="24"/>
          <w:szCs w:val="24"/>
        </w:rPr>
        <w:t xml:space="preserve"> </w:t>
      </w:r>
      <w:r w:rsidRPr="00115EFD">
        <w:rPr>
          <w:rFonts w:ascii="Arial Narrow" w:hAnsi="Arial Narrow"/>
          <w:sz w:val="24"/>
          <w:szCs w:val="24"/>
        </w:rPr>
        <w:t>telah</w:t>
      </w:r>
      <w:r w:rsidR="00B01E53">
        <w:rPr>
          <w:rFonts w:ascii="Arial Narrow" w:hAnsi="Arial Narrow"/>
          <w:sz w:val="24"/>
          <w:szCs w:val="24"/>
        </w:rPr>
        <w:t xml:space="preserve"> </w:t>
      </w:r>
      <w:r w:rsidRPr="00115EFD">
        <w:rPr>
          <w:rFonts w:ascii="Arial Narrow" w:hAnsi="Arial Narrow"/>
          <w:sz w:val="24"/>
          <w:szCs w:val="24"/>
        </w:rPr>
        <w:t>diubah</w:t>
      </w:r>
      <w:r w:rsidR="00B01E53">
        <w:rPr>
          <w:rFonts w:ascii="Arial Narrow" w:hAnsi="Arial Narrow"/>
          <w:sz w:val="24"/>
          <w:szCs w:val="24"/>
        </w:rPr>
        <w:t xml:space="preserve"> </w:t>
      </w:r>
      <w:r w:rsidRPr="00115EFD">
        <w:rPr>
          <w:rFonts w:ascii="Arial Narrow" w:hAnsi="Arial Narrow"/>
          <w:sz w:val="24"/>
          <w:szCs w:val="24"/>
        </w:rPr>
        <w:t>dengan</w:t>
      </w:r>
      <w:r w:rsidR="00B01E53">
        <w:rPr>
          <w:rFonts w:ascii="Arial Narrow" w:hAnsi="Arial Narrow"/>
          <w:sz w:val="24"/>
          <w:szCs w:val="24"/>
        </w:rPr>
        <w:t xml:space="preserve"> </w:t>
      </w:r>
      <w:r w:rsidRPr="00115EFD">
        <w:rPr>
          <w:rFonts w:ascii="Arial Narrow" w:hAnsi="Arial Narrow"/>
          <w:sz w:val="24"/>
          <w:szCs w:val="24"/>
        </w:rPr>
        <w:t>peraturan</w:t>
      </w:r>
      <w:r w:rsidR="00B01E53">
        <w:rPr>
          <w:rFonts w:ascii="Arial Narrow" w:hAnsi="Arial Narrow"/>
          <w:sz w:val="24"/>
          <w:szCs w:val="24"/>
        </w:rPr>
        <w:t xml:space="preserve"> </w:t>
      </w:r>
      <w:r w:rsidRPr="00115EFD">
        <w:rPr>
          <w:rFonts w:ascii="Arial Narrow" w:hAnsi="Arial Narrow"/>
          <w:sz w:val="24"/>
          <w:szCs w:val="24"/>
        </w:rPr>
        <w:t>Pemerintah</w:t>
      </w:r>
      <w:r w:rsidR="00B01E53">
        <w:rPr>
          <w:rFonts w:ascii="Arial Narrow" w:hAnsi="Arial Narrow"/>
          <w:sz w:val="24"/>
          <w:szCs w:val="24"/>
        </w:rPr>
        <w:t xml:space="preserve"> </w:t>
      </w:r>
      <w:r w:rsidRPr="00115EFD">
        <w:rPr>
          <w:rFonts w:ascii="Arial Narrow" w:hAnsi="Arial Narrow"/>
          <w:sz w:val="24"/>
          <w:szCs w:val="24"/>
        </w:rPr>
        <w:t>Nomor 72 Tahun 2019 tentang</w:t>
      </w:r>
      <w:r w:rsidR="00B01E53">
        <w:rPr>
          <w:rFonts w:ascii="Arial Narrow" w:hAnsi="Arial Narrow"/>
          <w:sz w:val="24"/>
          <w:szCs w:val="24"/>
        </w:rPr>
        <w:t xml:space="preserve"> </w:t>
      </w:r>
      <w:r w:rsidRPr="00115EFD">
        <w:rPr>
          <w:rFonts w:ascii="Arial Narrow" w:hAnsi="Arial Narrow"/>
          <w:sz w:val="24"/>
          <w:szCs w:val="24"/>
        </w:rPr>
        <w:t>Perubahan Atas Peraturan</w:t>
      </w:r>
      <w:r w:rsidR="00B01E53">
        <w:rPr>
          <w:rFonts w:ascii="Arial Narrow" w:hAnsi="Arial Narrow"/>
          <w:sz w:val="24"/>
          <w:szCs w:val="24"/>
        </w:rPr>
        <w:t xml:space="preserve"> </w:t>
      </w:r>
      <w:r w:rsidRPr="00115EFD">
        <w:rPr>
          <w:rFonts w:ascii="Arial Narrow" w:hAnsi="Arial Narrow"/>
          <w:sz w:val="24"/>
          <w:szCs w:val="24"/>
        </w:rPr>
        <w:t>Pemerintah</w:t>
      </w:r>
      <w:r w:rsidR="00B01E53">
        <w:rPr>
          <w:rFonts w:ascii="Arial Narrow" w:hAnsi="Arial Narrow"/>
          <w:sz w:val="24"/>
          <w:szCs w:val="24"/>
        </w:rPr>
        <w:t xml:space="preserve"> </w:t>
      </w:r>
      <w:r w:rsidRPr="00115EFD">
        <w:rPr>
          <w:rFonts w:ascii="Arial Narrow" w:hAnsi="Arial Narrow"/>
          <w:sz w:val="24"/>
          <w:szCs w:val="24"/>
        </w:rPr>
        <w:t>Nomor 18 Tahun 2016 tentang</w:t>
      </w:r>
      <w:r w:rsidR="00B01E53">
        <w:rPr>
          <w:rFonts w:ascii="Arial Narrow" w:hAnsi="Arial Narrow"/>
          <w:sz w:val="24"/>
          <w:szCs w:val="24"/>
        </w:rPr>
        <w:t xml:space="preserve"> </w:t>
      </w:r>
      <w:r w:rsidRPr="00115EFD">
        <w:rPr>
          <w:rFonts w:ascii="Arial Narrow" w:hAnsi="Arial Narrow"/>
          <w:sz w:val="24"/>
          <w:szCs w:val="24"/>
        </w:rPr>
        <w:t>Perangkat</w:t>
      </w:r>
      <w:r w:rsidR="00B01E53">
        <w:rPr>
          <w:rFonts w:ascii="Arial Narrow" w:hAnsi="Arial Narrow"/>
          <w:sz w:val="24"/>
          <w:szCs w:val="24"/>
        </w:rPr>
        <w:t xml:space="preserve"> </w:t>
      </w:r>
      <w:r w:rsidRPr="00115EFD">
        <w:rPr>
          <w:rFonts w:ascii="Arial Narrow" w:hAnsi="Arial Narrow"/>
          <w:sz w:val="24"/>
          <w:szCs w:val="24"/>
        </w:rPr>
        <w:t>Daerah (Lembaran Negara Republik Indonesia Tahun 2019 Nomor 187, Tambahan</w:t>
      </w:r>
      <w:r w:rsidR="000341F8">
        <w:rPr>
          <w:rFonts w:ascii="Arial Narrow" w:hAnsi="Arial Narrow"/>
          <w:sz w:val="24"/>
          <w:szCs w:val="24"/>
        </w:rPr>
        <w:t xml:space="preserve"> </w:t>
      </w:r>
      <w:r w:rsidR="0010342E">
        <w:rPr>
          <w:rFonts w:ascii="Arial Narrow" w:hAnsi="Arial Narrow"/>
          <w:sz w:val="24"/>
          <w:szCs w:val="24"/>
        </w:rPr>
        <w:t>Lembaran Negara Republik</w:t>
      </w:r>
      <w:r w:rsidRPr="00115EFD">
        <w:rPr>
          <w:rFonts w:ascii="Arial Narrow" w:hAnsi="Arial Narrow"/>
          <w:sz w:val="24"/>
          <w:szCs w:val="24"/>
        </w:rPr>
        <w:t xml:space="preserve"> Indonesia Nomor 6402);</w:t>
      </w:r>
    </w:p>
    <w:p w:rsidR="007D2D2A" w:rsidRPr="00115EFD" w:rsidRDefault="007D2D2A" w:rsidP="007D2D2A">
      <w:pPr>
        <w:pStyle w:val="NoSpacing"/>
        <w:numPr>
          <w:ilvl w:val="0"/>
          <w:numId w:val="41"/>
        </w:numPr>
        <w:tabs>
          <w:tab w:val="left" w:pos="1985"/>
        </w:tabs>
        <w:spacing w:after="60" w:line="365" w:lineRule="auto"/>
        <w:jc w:val="both"/>
        <w:rPr>
          <w:rFonts w:ascii="Arial Narrow" w:hAnsi="Arial Narrow"/>
          <w:sz w:val="24"/>
          <w:szCs w:val="24"/>
          <w:lang w:val="id-ID"/>
        </w:rPr>
      </w:pPr>
      <w:r w:rsidRPr="00115EFD">
        <w:rPr>
          <w:rFonts w:ascii="Arial Narrow" w:hAnsi="Arial Narrow"/>
          <w:sz w:val="24"/>
          <w:szCs w:val="24"/>
        </w:rPr>
        <w:t>Peraturan</w:t>
      </w:r>
      <w:r w:rsidR="000341F8">
        <w:rPr>
          <w:rFonts w:ascii="Arial Narrow" w:hAnsi="Arial Narrow"/>
          <w:sz w:val="24"/>
          <w:szCs w:val="24"/>
        </w:rPr>
        <w:t xml:space="preserve"> </w:t>
      </w:r>
      <w:r w:rsidRPr="00115EFD">
        <w:rPr>
          <w:rFonts w:ascii="Arial Narrow" w:hAnsi="Arial Narrow"/>
          <w:sz w:val="24"/>
          <w:szCs w:val="24"/>
        </w:rPr>
        <w:t>Pemerintah</w:t>
      </w:r>
      <w:r w:rsidR="000341F8">
        <w:rPr>
          <w:rFonts w:ascii="Arial Narrow" w:hAnsi="Arial Narrow"/>
          <w:sz w:val="24"/>
          <w:szCs w:val="24"/>
        </w:rPr>
        <w:t xml:space="preserve"> </w:t>
      </w:r>
      <w:r w:rsidRPr="00115EFD">
        <w:rPr>
          <w:rFonts w:ascii="Arial Narrow" w:hAnsi="Arial Narrow"/>
          <w:sz w:val="24"/>
          <w:szCs w:val="24"/>
        </w:rPr>
        <w:t>Nomor 12 Tahun 2017 tentang</w:t>
      </w:r>
      <w:r w:rsidR="000341F8">
        <w:rPr>
          <w:rFonts w:ascii="Arial Narrow" w:hAnsi="Arial Narrow"/>
          <w:sz w:val="24"/>
          <w:szCs w:val="24"/>
        </w:rPr>
        <w:t xml:space="preserve"> </w:t>
      </w:r>
      <w:r w:rsidRPr="00115EFD">
        <w:rPr>
          <w:rFonts w:ascii="Arial Narrow" w:hAnsi="Arial Narrow"/>
          <w:sz w:val="24"/>
          <w:szCs w:val="24"/>
        </w:rPr>
        <w:t>Pembinaan dan Pengawasan</w:t>
      </w:r>
      <w:r w:rsidR="000341F8">
        <w:rPr>
          <w:rFonts w:ascii="Arial Narrow" w:hAnsi="Arial Narrow"/>
          <w:sz w:val="24"/>
          <w:szCs w:val="24"/>
        </w:rPr>
        <w:t xml:space="preserve"> </w:t>
      </w:r>
      <w:r w:rsidRPr="00115EFD">
        <w:rPr>
          <w:rFonts w:ascii="Arial Narrow" w:hAnsi="Arial Narrow"/>
          <w:sz w:val="24"/>
          <w:szCs w:val="24"/>
        </w:rPr>
        <w:t>Penyelenggaraan</w:t>
      </w:r>
      <w:r w:rsidR="000341F8">
        <w:rPr>
          <w:rFonts w:ascii="Arial Narrow" w:hAnsi="Arial Narrow"/>
          <w:sz w:val="24"/>
          <w:szCs w:val="24"/>
        </w:rPr>
        <w:t xml:space="preserve"> </w:t>
      </w:r>
      <w:r w:rsidRPr="00115EFD">
        <w:rPr>
          <w:rFonts w:ascii="Arial Narrow" w:hAnsi="Arial Narrow"/>
          <w:sz w:val="24"/>
          <w:szCs w:val="24"/>
        </w:rPr>
        <w:t>Pemerintahan Daerah (Lembaran Negara Republik Indonesia Tahun 2017 Nomor 73, Tambahan</w:t>
      </w:r>
      <w:r w:rsidR="000341F8">
        <w:rPr>
          <w:rFonts w:ascii="Arial Narrow" w:hAnsi="Arial Narrow"/>
          <w:sz w:val="24"/>
          <w:szCs w:val="24"/>
        </w:rPr>
        <w:t xml:space="preserve"> </w:t>
      </w:r>
      <w:r w:rsidRPr="00115EFD">
        <w:rPr>
          <w:rFonts w:ascii="Arial Narrow" w:hAnsi="Arial Narrow"/>
          <w:sz w:val="24"/>
          <w:szCs w:val="24"/>
        </w:rPr>
        <w:t>Lembaran Negara Republik Indonesia Nomor 6041);</w:t>
      </w:r>
    </w:p>
    <w:p w:rsidR="007D2D2A" w:rsidRPr="00115EFD" w:rsidRDefault="007D2D2A" w:rsidP="007D2D2A">
      <w:pPr>
        <w:pStyle w:val="NoSpacing"/>
        <w:numPr>
          <w:ilvl w:val="0"/>
          <w:numId w:val="41"/>
        </w:numPr>
        <w:tabs>
          <w:tab w:val="left" w:pos="1985"/>
        </w:tabs>
        <w:spacing w:after="60" w:line="365" w:lineRule="auto"/>
        <w:jc w:val="both"/>
        <w:rPr>
          <w:rFonts w:ascii="Arial Narrow" w:hAnsi="Arial Narrow"/>
          <w:sz w:val="24"/>
          <w:szCs w:val="24"/>
          <w:lang w:val="id-ID"/>
        </w:rPr>
      </w:pPr>
      <w:r w:rsidRPr="00115EFD">
        <w:rPr>
          <w:rFonts w:ascii="Arial Narrow" w:hAnsi="Arial Narrow"/>
          <w:sz w:val="24"/>
          <w:szCs w:val="24"/>
        </w:rPr>
        <w:t>Peraturan</w:t>
      </w:r>
      <w:r w:rsidR="000341F8">
        <w:rPr>
          <w:rFonts w:ascii="Arial Narrow" w:hAnsi="Arial Narrow"/>
          <w:sz w:val="24"/>
          <w:szCs w:val="24"/>
        </w:rPr>
        <w:t xml:space="preserve"> </w:t>
      </w:r>
      <w:r w:rsidRPr="00115EFD">
        <w:rPr>
          <w:rFonts w:ascii="Arial Narrow" w:hAnsi="Arial Narrow"/>
          <w:sz w:val="24"/>
          <w:szCs w:val="24"/>
        </w:rPr>
        <w:t>Pemerintah</w:t>
      </w:r>
      <w:r w:rsidR="000341F8">
        <w:rPr>
          <w:rFonts w:ascii="Arial Narrow" w:hAnsi="Arial Narrow"/>
          <w:sz w:val="24"/>
          <w:szCs w:val="24"/>
        </w:rPr>
        <w:t xml:space="preserve"> </w:t>
      </w:r>
      <w:r w:rsidRPr="00115EFD">
        <w:rPr>
          <w:rFonts w:ascii="Arial Narrow" w:hAnsi="Arial Narrow"/>
          <w:sz w:val="24"/>
          <w:szCs w:val="24"/>
        </w:rPr>
        <w:t>Nomor 2 Tahun 2018 tentang</w:t>
      </w:r>
      <w:r w:rsidR="000341F8">
        <w:rPr>
          <w:rFonts w:ascii="Arial Narrow" w:hAnsi="Arial Narrow"/>
          <w:sz w:val="24"/>
          <w:szCs w:val="24"/>
        </w:rPr>
        <w:t xml:space="preserve"> </w:t>
      </w:r>
      <w:r w:rsidRPr="00115EFD">
        <w:rPr>
          <w:rFonts w:ascii="Arial Narrow" w:hAnsi="Arial Narrow"/>
          <w:sz w:val="24"/>
          <w:szCs w:val="24"/>
        </w:rPr>
        <w:t>Standar</w:t>
      </w:r>
      <w:r w:rsidR="000341F8">
        <w:rPr>
          <w:rFonts w:ascii="Arial Narrow" w:hAnsi="Arial Narrow"/>
          <w:sz w:val="24"/>
          <w:szCs w:val="24"/>
        </w:rPr>
        <w:t xml:space="preserve"> </w:t>
      </w:r>
      <w:r w:rsidRPr="00115EFD">
        <w:rPr>
          <w:rFonts w:ascii="Arial Narrow" w:hAnsi="Arial Narrow"/>
          <w:sz w:val="24"/>
          <w:szCs w:val="24"/>
        </w:rPr>
        <w:t>Pelayanan Minimal (Lembaran Negara Republik Indonesia Tahun 2018 Nomor 2, Tambahan</w:t>
      </w:r>
      <w:r w:rsidR="000341F8">
        <w:rPr>
          <w:rFonts w:ascii="Arial Narrow" w:hAnsi="Arial Narrow"/>
          <w:sz w:val="24"/>
          <w:szCs w:val="24"/>
        </w:rPr>
        <w:t xml:space="preserve"> </w:t>
      </w:r>
      <w:r w:rsidRPr="00115EFD">
        <w:rPr>
          <w:rFonts w:ascii="Arial Narrow" w:hAnsi="Arial Narrow"/>
          <w:sz w:val="24"/>
          <w:szCs w:val="24"/>
        </w:rPr>
        <w:t>Lembaran Negara Republik Indonesia Nomor 6178);</w:t>
      </w:r>
    </w:p>
    <w:p w:rsidR="007D2D2A" w:rsidRPr="00115EFD" w:rsidRDefault="007D2D2A" w:rsidP="007D2D2A">
      <w:pPr>
        <w:pStyle w:val="NoSpacing"/>
        <w:numPr>
          <w:ilvl w:val="0"/>
          <w:numId w:val="41"/>
        </w:numPr>
        <w:tabs>
          <w:tab w:val="left" w:pos="1985"/>
        </w:tabs>
        <w:spacing w:after="60" w:line="365" w:lineRule="auto"/>
        <w:jc w:val="both"/>
        <w:rPr>
          <w:rFonts w:ascii="Arial Narrow" w:hAnsi="Arial Narrow"/>
          <w:sz w:val="24"/>
          <w:szCs w:val="24"/>
          <w:lang w:val="id-ID"/>
        </w:rPr>
      </w:pPr>
      <w:r w:rsidRPr="00115EFD">
        <w:rPr>
          <w:rFonts w:ascii="Arial Narrow" w:hAnsi="Arial Narrow"/>
          <w:sz w:val="24"/>
          <w:szCs w:val="24"/>
          <w:lang w:val="id-ID"/>
        </w:rPr>
        <w:t>Peraturan Pemerintah Nomor 12 Tahun 2019 tentang Pengelolaan Keuangan</w:t>
      </w:r>
      <w:r w:rsidRPr="00115EFD">
        <w:rPr>
          <w:rFonts w:ascii="Arial Narrow" w:hAnsi="Arial Narrow"/>
          <w:sz w:val="24"/>
          <w:szCs w:val="24"/>
        </w:rPr>
        <w:t xml:space="preserve"> Daerah</w:t>
      </w:r>
      <w:r w:rsidR="000341F8">
        <w:rPr>
          <w:rFonts w:ascii="Arial Narrow" w:hAnsi="Arial Narrow"/>
          <w:sz w:val="24"/>
          <w:szCs w:val="24"/>
        </w:rPr>
        <w:t xml:space="preserve"> </w:t>
      </w:r>
      <w:r w:rsidRPr="00115EFD">
        <w:rPr>
          <w:rFonts w:ascii="Arial Narrow" w:hAnsi="Arial Narrow"/>
          <w:sz w:val="24"/>
          <w:szCs w:val="24"/>
          <w:lang w:val="id-ID"/>
        </w:rPr>
        <w:t>(Lembaran Negara Republik Indonesia Tahun 2019 Nomor 42, Tambahan Lembaran Negara Republik Indonesia Nomor 6322);</w:t>
      </w:r>
    </w:p>
    <w:p w:rsidR="007D2D2A" w:rsidRPr="00FF04C9"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sz w:val="24"/>
          <w:szCs w:val="24"/>
        </w:rPr>
        <w:t>Peraturan</w:t>
      </w:r>
      <w:r w:rsidR="000341F8">
        <w:rPr>
          <w:rFonts w:ascii="Arial Narrow" w:hAnsi="Arial Narrow"/>
          <w:sz w:val="24"/>
          <w:szCs w:val="24"/>
        </w:rPr>
        <w:t xml:space="preserve"> </w:t>
      </w:r>
      <w:r w:rsidRPr="00115EFD">
        <w:rPr>
          <w:rFonts w:ascii="Arial Narrow" w:hAnsi="Arial Narrow"/>
          <w:sz w:val="24"/>
          <w:szCs w:val="24"/>
        </w:rPr>
        <w:t>Pemerintah</w:t>
      </w:r>
      <w:r w:rsidR="000341F8">
        <w:rPr>
          <w:rFonts w:ascii="Arial Narrow" w:hAnsi="Arial Narrow"/>
          <w:sz w:val="24"/>
          <w:szCs w:val="24"/>
        </w:rPr>
        <w:t xml:space="preserve"> </w:t>
      </w:r>
      <w:r w:rsidRPr="00115EFD">
        <w:rPr>
          <w:rFonts w:ascii="Arial Narrow" w:hAnsi="Arial Narrow"/>
          <w:sz w:val="24"/>
          <w:szCs w:val="24"/>
        </w:rPr>
        <w:t>Nomor 13 Tahun 2019 tentang</w:t>
      </w:r>
      <w:r w:rsidR="000341F8">
        <w:rPr>
          <w:rFonts w:ascii="Arial Narrow" w:hAnsi="Arial Narrow"/>
          <w:sz w:val="24"/>
          <w:szCs w:val="24"/>
        </w:rPr>
        <w:t xml:space="preserve"> </w:t>
      </w:r>
      <w:r w:rsidRPr="00115EFD">
        <w:rPr>
          <w:rFonts w:ascii="Arial Narrow" w:hAnsi="Arial Narrow"/>
          <w:sz w:val="24"/>
          <w:szCs w:val="24"/>
        </w:rPr>
        <w:t>Laporan dan Evaluasi</w:t>
      </w:r>
      <w:r w:rsidR="000341F8">
        <w:rPr>
          <w:rFonts w:ascii="Arial Narrow" w:hAnsi="Arial Narrow"/>
          <w:sz w:val="24"/>
          <w:szCs w:val="24"/>
        </w:rPr>
        <w:t xml:space="preserve"> </w:t>
      </w:r>
      <w:r w:rsidRPr="00115EFD">
        <w:rPr>
          <w:rFonts w:ascii="Arial Narrow" w:hAnsi="Arial Narrow"/>
          <w:sz w:val="24"/>
          <w:szCs w:val="24"/>
        </w:rPr>
        <w:t>Penyelenggaraan</w:t>
      </w:r>
      <w:r w:rsidR="000341F8">
        <w:rPr>
          <w:rFonts w:ascii="Arial Narrow" w:hAnsi="Arial Narrow"/>
          <w:sz w:val="24"/>
          <w:szCs w:val="24"/>
        </w:rPr>
        <w:t xml:space="preserve"> </w:t>
      </w:r>
      <w:r w:rsidRPr="00115EFD">
        <w:rPr>
          <w:rFonts w:ascii="Arial Narrow" w:hAnsi="Arial Narrow"/>
          <w:sz w:val="24"/>
          <w:szCs w:val="24"/>
        </w:rPr>
        <w:t>Pemerintahan Daerah (Lembaran Negara Republik Indonesia Tahun 2019 Nomor 52, Tambahan</w:t>
      </w:r>
      <w:r w:rsidR="000341F8">
        <w:rPr>
          <w:rFonts w:ascii="Arial Narrow" w:hAnsi="Arial Narrow"/>
          <w:sz w:val="24"/>
          <w:szCs w:val="24"/>
        </w:rPr>
        <w:t xml:space="preserve"> </w:t>
      </w:r>
      <w:r w:rsidRPr="00115EFD">
        <w:rPr>
          <w:rFonts w:ascii="Arial Narrow" w:hAnsi="Arial Narrow"/>
          <w:sz w:val="24"/>
          <w:szCs w:val="24"/>
        </w:rPr>
        <w:t xml:space="preserve">Lembaran Negara Republik Indonesia Nomor 6323); </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sz w:val="24"/>
          <w:szCs w:val="24"/>
        </w:rPr>
        <w:t>Peraturan</w:t>
      </w:r>
      <w:r w:rsidR="000341F8">
        <w:rPr>
          <w:rFonts w:ascii="Arial Narrow" w:hAnsi="Arial Narrow"/>
          <w:sz w:val="24"/>
          <w:szCs w:val="24"/>
        </w:rPr>
        <w:t xml:space="preserve"> </w:t>
      </w:r>
      <w:r w:rsidRPr="00115EFD">
        <w:rPr>
          <w:rFonts w:ascii="Arial Narrow" w:hAnsi="Arial Narrow"/>
          <w:sz w:val="24"/>
          <w:szCs w:val="24"/>
        </w:rPr>
        <w:t>Pemerintah</w:t>
      </w:r>
      <w:r w:rsidR="000341F8">
        <w:rPr>
          <w:rFonts w:ascii="Arial Narrow" w:hAnsi="Arial Narrow"/>
          <w:sz w:val="24"/>
          <w:szCs w:val="24"/>
        </w:rPr>
        <w:t xml:space="preserve"> </w:t>
      </w:r>
      <w:r w:rsidRPr="00115EFD">
        <w:rPr>
          <w:rFonts w:ascii="Arial Narrow" w:hAnsi="Arial Narrow"/>
          <w:sz w:val="24"/>
          <w:szCs w:val="24"/>
        </w:rPr>
        <w:t>Nomor 43 Tahun 2020 tentang</w:t>
      </w:r>
      <w:r w:rsidR="000341F8">
        <w:rPr>
          <w:rFonts w:ascii="Arial Narrow" w:hAnsi="Arial Narrow"/>
          <w:sz w:val="24"/>
          <w:szCs w:val="24"/>
        </w:rPr>
        <w:t xml:space="preserve"> </w:t>
      </w:r>
      <w:r w:rsidRPr="00115EFD">
        <w:rPr>
          <w:rFonts w:ascii="Arial Narrow" w:hAnsi="Arial Narrow"/>
          <w:sz w:val="24"/>
          <w:szCs w:val="24"/>
        </w:rPr>
        <w:t>Perubahan Atas Peraturan</w:t>
      </w:r>
      <w:r w:rsidR="000341F8">
        <w:rPr>
          <w:rFonts w:ascii="Arial Narrow" w:hAnsi="Arial Narrow"/>
          <w:sz w:val="24"/>
          <w:szCs w:val="24"/>
        </w:rPr>
        <w:t xml:space="preserve"> </w:t>
      </w:r>
      <w:r w:rsidRPr="00115EFD">
        <w:rPr>
          <w:rFonts w:ascii="Arial Narrow" w:hAnsi="Arial Narrow"/>
          <w:sz w:val="24"/>
          <w:szCs w:val="24"/>
        </w:rPr>
        <w:t>Pemerintah</w:t>
      </w:r>
      <w:r w:rsidR="000341F8">
        <w:rPr>
          <w:rFonts w:ascii="Arial Narrow" w:hAnsi="Arial Narrow"/>
          <w:sz w:val="24"/>
          <w:szCs w:val="24"/>
        </w:rPr>
        <w:t xml:space="preserve"> </w:t>
      </w:r>
      <w:r w:rsidRPr="00115EFD">
        <w:rPr>
          <w:rFonts w:ascii="Arial Narrow" w:hAnsi="Arial Narrow"/>
          <w:sz w:val="24"/>
          <w:szCs w:val="24"/>
        </w:rPr>
        <w:t>Nomor 23 tahun 2020 Tentang</w:t>
      </w:r>
      <w:r w:rsidR="000341F8">
        <w:rPr>
          <w:rFonts w:ascii="Arial Narrow" w:hAnsi="Arial Narrow"/>
          <w:sz w:val="24"/>
          <w:szCs w:val="24"/>
        </w:rPr>
        <w:t xml:space="preserve"> </w:t>
      </w:r>
      <w:r w:rsidRPr="00115EFD">
        <w:rPr>
          <w:rFonts w:ascii="Arial Narrow" w:hAnsi="Arial Narrow"/>
          <w:sz w:val="24"/>
          <w:szCs w:val="24"/>
        </w:rPr>
        <w:t>Pelaksanaan Program Pemulihan Ekonomi Nasional (Lembaran Negara Republik Indonesia Tahun 2020 Nomor 186, Tambahan</w:t>
      </w:r>
      <w:r w:rsidR="000341F8">
        <w:rPr>
          <w:rFonts w:ascii="Arial Narrow" w:hAnsi="Arial Narrow"/>
          <w:sz w:val="24"/>
          <w:szCs w:val="24"/>
        </w:rPr>
        <w:t xml:space="preserve"> </w:t>
      </w:r>
      <w:r w:rsidRPr="00115EFD">
        <w:rPr>
          <w:rFonts w:ascii="Arial Narrow" w:hAnsi="Arial Narrow"/>
          <w:sz w:val="24"/>
          <w:szCs w:val="24"/>
        </w:rPr>
        <w:t>Lembaran Negara Republik Indonesia Nomor 6542);</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sz w:val="24"/>
          <w:szCs w:val="24"/>
        </w:rPr>
        <w:lastRenderedPageBreak/>
        <w:t>Peraturan</w:t>
      </w:r>
      <w:r w:rsidR="000341F8">
        <w:rPr>
          <w:rFonts w:ascii="Arial Narrow" w:hAnsi="Arial Narrow"/>
          <w:sz w:val="24"/>
          <w:szCs w:val="24"/>
        </w:rPr>
        <w:t xml:space="preserve"> </w:t>
      </w:r>
      <w:r w:rsidRPr="00115EFD">
        <w:rPr>
          <w:rFonts w:ascii="Arial Narrow" w:hAnsi="Arial Narrow"/>
          <w:sz w:val="24"/>
          <w:szCs w:val="24"/>
        </w:rPr>
        <w:t>Pemerintah</w:t>
      </w:r>
      <w:r w:rsidR="000341F8">
        <w:rPr>
          <w:rFonts w:ascii="Arial Narrow" w:hAnsi="Arial Narrow"/>
          <w:sz w:val="24"/>
          <w:szCs w:val="24"/>
        </w:rPr>
        <w:t xml:space="preserve"> </w:t>
      </w:r>
      <w:r w:rsidRPr="00115EFD">
        <w:rPr>
          <w:rFonts w:ascii="Arial Narrow" w:hAnsi="Arial Narrow"/>
          <w:sz w:val="24"/>
          <w:szCs w:val="24"/>
        </w:rPr>
        <w:t>Nomor 21 Tahun 2021 tentang</w:t>
      </w:r>
      <w:r w:rsidR="000341F8">
        <w:rPr>
          <w:rFonts w:ascii="Arial Narrow" w:hAnsi="Arial Narrow"/>
          <w:sz w:val="24"/>
          <w:szCs w:val="24"/>
        </w:rPr>
        <w:t xml:space="preserve"> </w:t>
      </w:r>
      <w:r w:rsidRPr="00115EFD">
        <w:rPr>
          <w:rFonts w:ascii="Arial Narrow" w:hAnsi="Arial Narrow"/>
          <w:sz w:val="24"/>
          <w:szCs w:val="24"/>
        </w:rPr>
        <w:t>Penyelenggaraan</w:t>
      </w:r>
      <w:r w:rsidR="000341F8">
        <w:rPr>
          <w:rFonts w:ascii="Arial Narrow" w:hAnsi="Arial Narrow"/>
          <w:sz w:val="24"/>
          <w:szCs w:val="24"/>
        </w:rPr>
        <w:t xml:space="preserve"> </w:t>
      </w:r>
      <w:r w:rsidRPr="00115EFD">
        <w:rPr>
          <w:rFonts w:ascii="Arial Narrow" w:hAnsi="Arial Narrow"/>
          <w:sz w:val="24"/>
          <w:szCs w:val="24"/>
        </w:rPr>
        <w:t>Penataan Ruang (Lembaran Negara Tahun 2021 Nomor 31, Tambahan</w:t>
      </w:r>
      <w:r w:rsidR="000341F8">
        <w:rPr>
          <w:rFonts w:ascii="Arial Narrow" w:hAnsi="Arial Narrow"/>
          <w:sz w:val="24"/>
          <w:szCs w:val="24"/>
        </w:rPr>
        <w:t xml:space="preserve"> </w:t>
      </w:r>
      <w:r w:rsidRPr="00115EFD">
        <w:rPr>
          <w:rFonts w:ascii="Arial Narrow" w:hAnsi="Arial Narrow"/>
          <w:sz w:val="24"/>
          <w:szCs w:val="24"/>
        </w:rPr>
        <w:t>Lembaran Negara Nomor 6633);</w:t>
      </w:r>
    </w:p>
    <w:p w:rsidR="007D2D2A" w:rsidRPr="00115EFD" w:rsidRDefault="007D2D2A" w:rsidP="007D2D2A">
      <w:pPr>
        <w:pStyle w:val="NoSpacing"/>
        <w:numPr>
          <w:ilvl w:val="0"/>
          <w:numId w:val="41"/>
        </w:numPr>
        <w:tabs>
          <w:tab w:val="left" w:pos="1985"/>
        </w:tabs>
        <w:spacing w:after="60" w:line="365" w:lineRule="auto"/>
        <w:jc w:val="both"/>
        <w:rPr>
          <w:rFonts w:ascii="Arial Narrow" w:hAnsi="Arial Narrow"/>
          <w:sz w:val="24"/>
          <w:szCs w:val="24"/>
          <w:lang w:val="id-ID"/>
        </w:rPr>
      </w:pPr>
      <w:r w:rsidRPr="00115EFD">
        <w:rPr>
          <w:rFonts w:ascii="Arial Narrow" w:hAnsi="Arial Narrow"/>
          <w:sz w:val="24"/>
          <w:szCs w:val="24"/>
          <w:lang w:val="id-ID"/>
        </w:rPr>
        <w:t>Peraturan Presiden Nomor 59 Tahun 2017 tentang Pelaksanaan Pencapaian Tujuan Pembangunan Berkelanjutan (Lembaran Negara Republik Indonesia Tahun 2017 Nomor 136, Tambahan Lembaran Negara Republik Indonesia Nomor 4700);</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cs="Tahoma"/>
          <w:sz w:val="24"/>
          <w:szCs w:val="24"/>
        </w:rPr>
        <w:t>Peraturan</w:t>
      </w:r>
      <w:r w:rsidR="000341F8">
        <w:rPr>
          <w:rFonts w:ascii="Arial Narrow" w:hAnsi="Arial Narrow" w:cs="Tahoma"/>
          <w:sz w:val="24"/>
          <w:szCs w:val="24"/>
        </w:rPr>
        <w:t xml:space="preserve"> </w:t>
      </w:r>
      <w:r w:rsidRPr="00115EFD">
        <w:rPr>
          <w:rFonts w:ascii="Arial Narrow" w:hAnsi="Arial Narrow" w:cs="Tahoma"/>
          <w:sz w:val="24"/>
          <w:szCs w:val="24"/>
        </w:rPr>
        <w:t>Presiden</w:t>
      </w:r>
      <w:r w:rsidR="000341F8">
        <w:rPr>
          <w:rFonts w:ascii="Arial Narrow" w:hAnsi="Arial Narrow" w:cs="Tahoma"/>
          <w:sz w:val="24"/>
          <w:szCs w:val="24"/>
        </w:rPr>
        <w:t xml:space="preserve"> </w:t>
      </w:r>
      <w:r w:rsidRPr="00115EFD">
        <w:rPr>
          <w:rFonts w:ascii="Arial Narrow" w:hAnsi="Arial Narrow" w:cs="Tahoma"/>
          <w:sz w:val="24"/>
          <w:szCs w:val="24"/>
        </w:rPr>
        <w:t>Nomor 18 Tahun 2020 tentang</w:t>
      </w:r>
      <w:r w:rsidR="000341F8">
        <w:rPr>
          <w:rFonts w:ascii="Arial Narrow" w:hAnsi="Arial Narrow" w:cs="Tahoma"/>
          <w:sz w:val="24"/>
          <w:szCs w:val="24"/>
        </w:rPr>
        <w:t xml:space="preserve"> </w:t>
      </w:r>
      <w:r w:rsidRPr="00115EFD">
        <w:rPr>
          <w:rFonts w:ascii="Arial Narrow" w:hAnsi="Arial Narrow" w:cs="Tahoma"/>
          <w:sz w:val="24"/>
          <w:szCs w:val="24"/>
        </w:rPr>
        <w:t>Rencana Pembangunan Jangka</w:t>
      </w:r>
      <w:r w:rsidR="000341F8">
        <w:rPr>
          <w:rFonts w:ascii="Arial Narrow" w:hAnsi="Arial Narrow" w:cs="Tahoma"/>
          <w:sz w:val="24"/>
          <w:szCs w:val="24"/>
        </w:rPr>
        <w:t xml:space="preserve"> </w:t>
      </w:r>
      <w:r w:rsidRPr="00115EFD">
        <w:rPr>
          <w:rFonts w:ascii="Arial Narrow" w:hAnsi="Arial Narrow" w:cs="Tahoma"/>
          <w:sz w:val="24"/>
          <w:szCs w:val="24"/>
        </w:rPr>
        <w:t>Menengah Nasional Tahun 2020-2024 (Lembaran Negara Republik Indonesia Tahun 2020 Nomor 10, Tambahan</w:t>
      </w:r>
      <w:r w:rsidR="000341F8">
        <w:rPr>
          <w:rFonts w:ascii="Arial Narrow" w:hAnsi="Arial Narrow" w:cs="Tahoma"/>
          <w:sz w:val="24"/>
          <w:szCs w:val="24"/>
        </w:rPr>
        <w:t xml:space="preserve"> </w:t>
      </w:r>
      <w:r w:rsidRPr="00115EFD">
        <w:rPr>
          <w:rFonts w:ascii="Arial Narrow" w:hAnsi="Arial Narrow" w:cs="Tahoma"/>
          <w:sz w:val="24"/>
          <w:szCs w:val="24"/>
        </w:rPr>
        <w:t>Lembaran Negara Republik Indonesia Nomor 4700);</w:t>
      </w:r>
    </w:p>
    <w:p w:rsidR="007D2D2A" w:rsidRPr="00115EFD" w:rsidRDefault="007D2D2A" w:rsidP="007D2D2A">
      <w:pPr>
        <w:pStyle w:val="NoSpacing"/>
        <w:numPr>
          <w:ilvl w:val="0"/>
          <w:numId w:val="41"/>
        </w:numPr>
        <w:spacing w:after="60" w:line="365" w:lineRule="auto"/>
        <w:jc w:val="both"/>
        <w:rPr>
          <w:rFonts w:ascii="Arial Narrow" w:hAnsi="Arial Narrow"/>
          <w:sz w:val="24"/>
          <w:szCs w:val="24"/>
          <w:lang w:val="id-ID"/>
        </w:rPr>
      </w:pPr>
      <w:r w:rsidRPr="00115EFD">
        <w:rPr>
          <w:rFonts w:ascii="Arial Narrow" w:hAnsi="Arial Narrow"/>
          <w:sz w:val="24"/>
          <w:szCs w:val="24"/>
          <w:lang w:val="id-ID"/>
        </w:rPr>
        <w:t xml:space="preserve">Peraturan Menteri Dalam Negeri Nomor </w:t>
      </w:r>
      <w:r w:rsidRPr="00115EFD">
        <w:rPr>
          <w:rFonts w:ascii="Arial Narrow" w:hAnsi="Arial Narrow"/>
          <w:sz w:val="24"/>
          <w:szCs w:val="24"/>
        </w:rPr>
        <w:t>86</w:t>
      </w:r>
      <w:r w:rsidRPr="00115EFD">
        <w:rPr>
          <w:rFonts w:ascii="Arial Narrow" w:hAnsi="Arial Narrow"/>
          <w:sz w:val="24"/>
          <w:szCs w:val="24"/>
          <w:lang w:val="id-ID"/>
        </w:rPr>
        <w:t xml:space="preserve"> Tahun 2017 tentang </w:t>
      </w:r>
      <w:r w:rsidRPr="00115EFD">
        <w:rPr>
          <w:rFonts w:ascii="Arial Narrow" w:hAnsi="Arial Narrow" w:cs="Arial"/>
          <w:sz w:val="24"/>
          <w:szCs w:val="24"/>
        </w:rPr>
        <w:t>Tata Cara Perencanaan, Pengendalian dan Evaluasi Pembangunan Daerah, Tata Cara Evaluasi</w:t>
      </w:r>
      <w:r w:rsidR="000341F8">
        <w:rPr>
          <w:rFonts w:ascii="Arial Narrow" w:hAnsi="Arial Narrow" w:cs="Arial"/>
          <w:sz w:val="24"/>
          <w:szCs w:val="24"/>
        </w:rPr>
        <w:t xml:space="preserve"> </w:t>
      </w:r>
      <w:r w:rsidRPr="00115EFD">
        <w:rPr>
          <w:rFonts w:ascii="Arial Narrow" w:hAnsi="Arial Narrow" w:cs="Arial"/>
          <w:sz w:val="24"/>
          <w:szCs w:val="24"/>
        </w:rPr>
        <w:t>Rancangan</w:t>
      </w:r>
      <w:r w:rsidR="000341F8">
        <w:rPr>
          <w:rFonts w:ascii="Arial Narrow" w:hAnsi="Arial Narrow" w:cs="Arial"/>
          <w:sz w:val="24"/>
          <w:szCs w:val="24"/>
        </w:rPr>
        <w:t xml:space="preserve"> </w:t>
      </w:r>
      <w:r w:rsidRPr="00115EFD">
        <w:rPr>
          <w:rFonts w:ascii="Arial Narrow" w:hAnsi="Arial Narrow" w:cs="Arial"/>
          <w:sz w:val="24"/>
          <w:szCs w:val="24"/>
        </w:rPr>
        <w:t>Peraturan Daerah tentang</w:t>
      </w:r>
      <w:r w:rsidR="000341F8">
        <w:rPr>
          <w:rFonts w:ascii="Arial Narrow" w:hAnsi="Arial Narrow" w:cs="Arial"/>
          <w:sz w:val="24"/>
          <w:szCs w:val="24"/>
        </w:rPr>
        <w:t xml:space="preserve"> </w:t>
      </w:r>
      <w:r w:rsidRPr="00115EFD">
        <w:rPr>
          <w:rFonts w:ascii="Arial Narrow" w:hAnsi="Arial Narrow" w:cs="Arial"/>
          <w:sz w:val="24"/>
          <w:szCs w:val="24"/>
        </w:rPr>
        <w:t>Rencana Pembangunan Jangka Panjang Daerah dan Rencana Pembangunan Jangka</w:t>
      </w:r>
      <w:r w:rsidR="000341F8">
        <w:rPr>
          <w:rFonts w:ascii="Arial Narrow" w:hAnsi="Arial Narrow" w:cs="Arial"/>
          <w:sz w:val="24"/>
          <w:szCs w:val="24"/>
        </w:rPr>
        <w:t xml:space="preserve"> </w:t>
      </w:r>
      <w:r w:rsidRPr="00115EFD">
        <w:rPr>
          <w:rFonts w:ascii="Arial Narrow" w:hAnsi="Arial Narrow" w:cs="Arial"/>
          <w:sz w:val="24"/>
          <w:szCs w:val="24"/>
        </w:rPr>
        <w:t>menengah Daerah, serta Tata Cara Perubahan</w:t>
      </w:r>
      <w:r w:rsidR="000341F8">
        <w:rPr>
          <w:rFonts w:ascii="Arial Narrow" w:hAnsi="Arial Narrow" w:cs="Arial"/>
          <w:sz w:val="24"/>
          <w:szCs w:val="24"/>
        </w:rPr>
        <w:t xml:space="preserve"> </w:t>
      </w:r>
      <w:r w:rsidRPr="00115EFD">
        <w:rPr>
          <w:rFonts w:ascii="Arial Narrow" w:hAnsi="Arial Narrow" w:cs="Arial"/>
          <w:sz w:val="24"/>
          <w:szCs w:val="24"/>
        </w:rPr>
        <w:t>Rencana Pembangunan Jangka</w:t>
      </w:r>
      <w:r w:rsidR="000341F8">
        <w:rPr>
          <w:rFonts w:ascii="Arial Narrow" w:hAnsi="Arial Narrow" w:cs="Arial"/>
          <w:sz w:val="24"/>
          <w:szCs w:val="24"/>
        </w:rPr>
        <w:t xml:space="preserve"> </w:t>
      </w:r>
      <w:r w:rsidRPr="00115EFD">
        <w:rPr>
          <w:rFonts w:ascii="Arial Narrow" w:hAnsi="Arial Narrow" w:cs="Arial"/>
          <w:sz w:val="24"/>
          <w:szCs w:val="24"/>
        </w:rPr>
        <w:t>Panjang Daerah, Rencana Pembangunan Jangka</w:t>
      </w:r>
      <w:r w:rsidR="000341F8">
        <w:rPr>
          <w:rFonts w:ascii="Arial Narrow" w:hAnsi="Arial Narrow" w:cs="Arial"/>
          <w:sz w:val="24"/>
          <w:szCs w:val="24"/>
        </w:rPr>
        <w:t xml:space="preserve"> </w:t>
      </w:r>
      <w:r w:rsidRPr="00115EFD">
        <w:rPr>
          <w:rFonts w:ascii="Arial Narrow" w:hAnsi="Arial Narrow" w:cs="Arial"/>
          <w:sz w:val="24"/>
          <w:szCs w:val="24"/>
        </w:rPr>
        <w:t>Menengah Daerah dan Rencana</w:t>
      </w:r>
      <w:r w:rsidR="000341F8">
        <w:rPr>
          <w:rFonts w:ascii="Arial Narrow" w:hAnsi="Arial Narrow" w:cs="Arial"/>
          <w:sz w:val="24"/>
          <w:szCs w:val="24"/>
        </w:rPr>
        <w:t xml:space="preserve"> </w:t>
      </w:r>
      <w:r w:rsidRPr="00115EFD">
        <w:rPr>
          <w:rFonts w:ascii="Arial Narrow" w:hAnsi="Arial Narrow" w:cs="Arial"/>
          <w:sz w:val="24"/>
          <w:szCs w:val="24"/>
        </w:rPr>
        <w:t>Kerja</w:t>
      </w:r>
      <w:r w:rsidR="000341F8">
        <w:rPr>
          <w:rFonts w:ascii="Arial Narrow" w:hAnsi="Arial Narrow" w:cs="Arial"/>
          <w:sz w:val="24"/>
          <w:szCs w:val="24"/>
        </w:rPr>
        <w:t xml:space="preserve"> </w:t>
      </w:r>
      <w:r w:rsidRPr="00115EFD">
        <w:rPr>
          <w:rFonts w:ascii="Arial Narrow" w:hAnsi="Arial Narrow" w:cs="Arial"/>
          <w:sz w:val="24"/>
          <w:szCs w:val="24"/>
        </w:rPr>
        <w:t>Pemerintah Daerah;</w:t>
      </w:r>
    </w:p>
    <w:p w:rsidR="007D2D2A" w:rsidRPr="00115EFD" w:rsidRDefault="007D2D2A" w:rsidP="007D2D2A">
      <w:pPr>
        <w:pStyle w:val="NoSpacing"/>
        <w:numPr>
          <w:ilvl w:val="0"/>
          <w:numId w:val="41"/>
        </w:numPr>
        <w:spacing w:after="60" w:line="365" w:lineRule="auto"/>
        <w:jc w:val="both"/>
        <w:rPr>
          <w:rFonts w:ascii="Arial Narrow" w:hAnsi="Arial Narrow"/>
          <w:sz w:val="24"/>
          <w:szCs w:val="24"/>
          <w:lang w:val="id-ID"/>
        </w:rPr>
      </w:pPr>
      <w:bookmarkStart w:id="1" w:name="_Hlk129160855"/>
      <w:r w:rsidRPr="00115EFD">
        <w:rPr>
          <w:rFonts w:ascii="Arial Narrow" w:hAnsi="Arial Narrow" w:cs="Arial"/>
          <w:sz w:val="24"/>
          <w:szCs w:val="24"/>
        </w:rPr>
        <w:t>Peraturan Menteri Dalam Negeri Nomor 120 Tahun 2018 tentang</w:t>
      </w:r>
      <w:r w:rsidR="000341F8">
        <w:rPr>
          <w:rFonts w:ascii="Arial Narrow" w:hAnsi="Arial Narrow" w:cs="Arial"/>
          <w:sz w:val="24"/>
          <w:szCs w:val="24"/>
        </w:rPr>
        <w:t xml:space="preserve"> </w:t>
      </w:r>
      <w:r w:rsidRPr="00115EFD">
        <w:rPr>
          <w:rFonts w:ascii="Arial Narrow" w:hAnsi="Arial Narrow" w:cs="Arial"/>
          <w:sz w:val="24"/>
          <w:szCs w:val="24"/>
        </w:rPr>
        <w:t>Perubahan</w:t>
      </w:r>
      <w:r w:rsidR="000341F8">
        <w:rPr>
          <w:rFonts w:ascii="Arial Narrow" w:hAnsi="Arial Narrow" w:cs="Arial"/>
          <w:sz w:val="24"/>
          <w:szCs w:val="24"/>
        </w:rPr>
        <w:t xml:space="preserve"> </w:t>
      </w:r>
      <w:r w:rsidRPr="00115EFD">
        <w:rPr>
          <w:rFonts w:ascii="Arial Narrow" w:hAnsi="Arial Narrow" w:cs="Arial"/>
          <w:sz w:val="24"/>
          <w:szCs w:val="24"/>
        </w:rPr>
        <w:t>atas</w:t>
      </w:r>
      <w:r w:rsidR="000341F8">
        <w:rPr>
          <w:rFonts w:ascii="Arial Narrow" w:hAnsi="Arial Narrow" w:cs="Arial"/>
          <w:sz w:val="24"/>
          <w:szCs w:val="24"/>
        </w:rPr>
        <w:t xml:space="preserve"> </w:t>
      </w:r>
      <w:r w:rsidRPr="00115EFD">
        <w:rPr>
          <w:rFonts w:ascii="Arial Narrow" w:hAnsi="Arial Narrow" w:cs="Arial"/>
          <w:sz w:val="24"/>
          <w:szCs w:val="24"/>
        </w:rPr>
        <w:t>Peraturan Menteri Dalam Negeri Nomor 80 Tahun 2015 tentang</w:t>
      </w:r>
      <w:r w:rsidR="000341F8">
        <w:rPr>
          <w:rFonts w:ascii="Arial Narrow" w:hAnsi="Arial Narrow" w:cs="Arial"/>
          <w:sz w:val="24"/>
          <w:szCs w:val="24"/>
        </w:rPr>
        <w:t xml:space="preserve"> </w:t>
      </w:r>
      <w:r w:rsidRPr="00115EFD">
        <w:rPr>
          <w:rFonts w:ascii="Arial Narrow" w:hAnsi="Arial Narrow" w:cs="Arial"/>
          <w:sz w:val="24"/>
          <w:szCs w:val="24"/>
        </w:rPr>
        <w:t>Pembentukan</w:t>
      </w:r>
      <w:r w:rsidR="000341F8">
        <w:rPr>
          <w:rFonts w:ascii="Arial Narrow" w:hAnsi="Arial Narrow" w:cs="Arial"/>
          <w:sz w:val="24"/>
          <w:szCs w:val="24"/>
        </w:rPr>
        <w:t xml:space="preserve"> </w:t>
      </w:r>
      <w:r w:rsidRPr="00115EFD">
        <w:rPr>
          <w:rFonts w:ascii="Arial Narrow" w:hAnsi="Arial Narrow" w:cs="Arial"/>
          <w:sz w:val="24"/>
          <w:szCs w:val="24"/>
        </w:rPr>
        <w:t>Produk Hukum Daerah (Berita Negara Republik Indonesia Tahun 2018 Nomor 157)</w:t>
      </w:r>
    </w:p>
    <w:bookmarkEnd w:id="1"/>
    <w:p w:rsidR="007D2D2A" w:rsidRPr="00115EFD" w:rsidRDefault="007D2D2A" w:rsidP="007D2D2A">
      <w:pPr>
        <w:pStyle w:val="NoSpacing"/>
        <w:numPr>
          <w:ilvl w:val="0"/>
          <w:numId w:val="41"/>
        </w:numPr>
        <w:spacing w:after="60" w:line="365" w:lineRule="auto"/>
        <w:jc w:val="both"/>
        <w:rPr>
          <w:rFonts w:ascii="Arial Narrow" w:hAnsi="Arial Narrow"/>
          <w:sz w:val="24"/>
          <w:szCs w:val="24"/>
          <w:lang w:val="id-ID"/>
        </w:rPr>
      </w:pPr>
      <w:r w:rsidRPr="00115EFD">
        <w:rPr>
          <w:rFonts w:ascii="Arial Narrow" w:hAnsi="Arial Narrow"/>
          <w:sz w:val="24"/>
          <w:szCs w:val="24"/>
        </w:rPr>
        <w:t>Peraturan Menteri Dalam Negeri Nomor 70 Tahun 2019 tentang</w:t>
      </w:r>
      <w:r w:rsidR="000341F8">
        <w:rPr>
          <w:rFonts w:ascii="Arial Narrow" w:hAnsi="Arial Narrow"/>
          <w:sz w:val="24"/>
          <w:szCs w:val="24"/>
        </w:rPr>
        <w:t xml:space="preserve"> </w:t>
      </w:r>
      <w:r w:rsidRPr="00115EFD">
        <w:rPr>
          <w:rFonts w:ascii="Arial Narrow" w:hAnsi="Arial Narrow"/>
          <w:sz w:val="24"/>
          <w:szCs w:val="24"/>
        </w:rPr>
        <w:t>Sistem</w:t>
      </w:r>
      <w:r w:rsidR="000341F8">
        <w:rPr>
          <w:rFonts w:ascii="Arial Narrow" w:hAnsi="Arial Narrow"/>
          <w:sz w:val="24"/>
          <w:szCs w:val="24"/>
        </w:rPr>
        <w:t xml:space="preserve"> </w:t>
      </w:r>
      <w:r w:rsidRPr="00115EFD">
        <w:rPr>
          <w:rFonts w:ascii="Arial Narrow" w:hAnsi="Arial Narrow"/>
          <w:sz w:val="24"/>
          <w:szCs w:val="24"/>
        </w:rPr>
        <w:t>Informasi</w:t>
      </w:r>
      <w:r w:rsidR="000341F8">
        <w:rPr>
          <w:rFonts w:ascii="Arial Narrow" w:hAnsi="Arial Narrow"/>
          <w:sz w:val="24"/>
          <w:szCs w:val="24"/>
        </w:rPr>
        <w:t xml:space="preserve"> </w:t>
      </w:r>
      <w:r w:rsidRPr="00115EFD">
        <w:rPr>
          <w:rFonts w:ascii="Arial Narrow" w:hAnsi="Arial Narrow"/>
          <w:sz w:val="24"/>
          <w:szCs w:val="24"/>
        </w:rPr>
        <w:t>Pemerintah Daerah (Berita Negara Republik Indonesia Tahun 2019 Nomor 1114);</w:t>
      </w:r>
    </w:p>
    <w:p w:rsidR="007D2D2A" w:rsidRPr="00115EFD" w:rsidRDefault="007D2D2A" w:rsidP="007D2D2A">
      <w:pPr>
        <w:pStyle w:val="NoSpacing"/>
        <w:numPr>
          <w:ilvl w:val="0"/>
          <w:numId w:val="41"/>
        </w:numPr>
        <w:spacing w:after="60" w:line="365" w:lineRule="auto"/>
        <w:jc w:val="both"/>
        <w:rPr>
          <w:rFonts w:ascii="Arial Narrow" w:hAnsi="Arial Narrow"/>
          <w:sz w:val="24"/>
          <w:szCs w:val="24"/>
          <w:lang w:val="id-ID"/>
        </w:rPr>
      </w:pPr>
      <w:r w:rsidRPr="00115EFD">
        <w:rPr>
          <w:rFonts w:ascii="Arial Narrow" w:hAnsi="Arial Narrow"/>
          <w:sz w:val="24"/>
          <w:szCs w:val="24"/>
        </w:rPr>
        <w:t>Peraturan Menteri Dalam Negeri Nomor 90 Tahun 2019 tentang</w:t>
      </w:r>
      <w:r w:rsidR="000341F8">
        <w:rPr>
          <w:rFonts w:ascii="Arial Narrow" w:hAnsi="Arial Narrow"/>
          <w:sz w:val="24"/>
          <w:szCs w:val="24"/>
        </w:rPr>
        <w:t xml:space="preserve"> </w:t>
      </w:r>
      <w:r w:rsidRPr="00115EFD">
        <w:rPr>
          <w:rFonts w:ascii="Arial Narrow" w:hAnsi="Arial Narrow"/>
          <w:sz w:val="24"/>
          <w:szCs w:val="24"/>
        </w:rPr>
        <w:t>Klasifikasi, Kodefikasi dan Nomenklatur</w:t>
      </w:r>
      <w:r w:rsidR="00DA62B4">
        <w:rPr>
          <w:rFonts w:ascii="Arial Narrow" w:hAnsi="Arial Narrow"/>
          <w:sz w:val="24"/>
          <w:szCs w:val="24"/>
        </w:rPr>
        <w:t xml:space="preserve"> </w:t>
      </w:r>
      <w:r w:rsidRPr="00115EFD">
        <w:rPr>
          <w:rFonts w:ascii="Arial Narrow" w:hAnsi="Arial Narrow"/>
          <w:sz w:val="24"/>
          <w:szCs w:val="24"/>
        </w:rPr>
        <w:t>Perencanaan Pembangunan dan Keuangan Daerah (Berita Negara Republik Indonesia Tahun 2019 Nomor 1447);</w:t>
      </w:r>
    </w:p>
    <w:p w:rsidR="007D2D2A" w:rsidRPr="00115EFD" w:rsidRDefault="007D2D2A" w:rsidP="007D2D2A">
      <w:pPr>
        <w:pStyle w:val="NoSpacing"/>
        <w:numPr>
          <w:ilvl w:val="0"/>
          <w:numId w:val="41"/>
        </w:numPr>
        <w:spacing w:after="60" w:line="365" w:lineRule="auto"/>
        <w:jc w:val="both"/>
        <w:rPr>
          <w:rFonts w:ascii="Arial Narrow" w:hAnsi="Arial Narrow"/>
          <w:sz w:val="24"/>
          <w:szCs w:val="24"/>
          <w:lang w:val="id-ID"/>
        </w:rPr>
      </w:pPr>
      <w:r w:rsidRPr="00115EFD">
        <w:rPr>
          <w:rFonts w:ascii="Arial Narrow" w:hAnsi="Arial Narrow"/>
          <w:sz w:val="24"/>
          <w:szCs w:val="24"/>
        </w:rPr>
        <w:t>Peraturan Menteri Dalam Negeri Nomor 18 Tahun 2020 tentang</w:t>
      </w:r>
      <w:r w:rsidR="00DA62B4">
        <w:rPr>
          <w:rFonts w:ascii="Arial Narrow" w:hAnsi="Arial Narrow"/>
          <w:sz w:val="24"/>
          <w:szCs w:val="24"/>
        </w:rPr>
        <w:t xml:space="preserve"> </w:t>
      </w:r>
      <w:r w:rsidRPr="00115EFD">
        <w:rPr>
          <w:rFonts w:ascii="Arial Narrow" w:hAnsi="Arial Narrow"/>
          <w:sz w:val="24"/>
          <w:szCs w:val="24"/>
        </w:rPr>
        <w:t>Peraturan</w:t>
      </w:r>
      <w:r w:rsidR="00DA62B4">
        <w:rPr>
          <w:rFonts w:ascii="Arial Narrow" w:hAnsi="Arial Narrow"/>
          <w:sz w:val="24"/>
          <w:szCs w:val="24"/>
        </w:rPr>
        <w:t xml:space="preserve"> </w:t>
      </w:r>
      <w:r w:rsidRPr="00115EFD">
        <w:rPr>
          <w:rFonts w:ascii="Arial Narrow" w:hAnsi="Arial Narrow"/>
          <w:sz w:val="24"/>
          <w:szCs w:val="24"/>
        </w:rPr>
        <w:t>Pelaksanaan</w:t>
      </w:r>
      <w:r w:rsidR="00DA62B4">
        <w:rPr>
          <w:rFonts w:ascii="Arial Narrow" w:hAnsi="Arial Narrow"/>
          <w:sz w:val="24"/>
          <w:szCs w:val="24"/>
        </w:rPr>
        <w:t xml:space="preserve"> </w:t>
      </w:r>
      <w:r w:rsidRPr="00115EFD">
        <w:rPr>
          <w:rFonts w:ascii="Arial Narrow" w:hAnsi="Arial Narrow"/>
          <w:sz w:val="24"/>
          <w:szCs w:val="24"/>
        </w:rPr>
        <w:t>Peraturan</w:t>
      </w:r>
      <w:r w:rsidR="00DA62B4">
        <w:rPr>
          <w:rFonts w:ascii="Arial Narrow" w:hAnsi="Arial Narrow"/>
          <w:sz w:val="24"/>
          <w:szCs w:val="24"/>
        </w:rPr>
        <w:t xml:space="preserve"> </w:t>
      </w:r>
      <w:r w:rsidRPr="00115EFD">
        <w:rPr>
          <w:rFonts w:ascii="Arial Narrow" w:hAnsi="Arial Narrow"/>
          <w:sz w:val="24"/>
          <w:szCs w:val="24"/>
        </w:rPr>
        <w:t>Pemerintah</w:t>
      </w:r>
      <w:r w:rsidR="00DA62B4">
        <w:rPr>
          <w:rFonts w:ascii="Arial Narrow" w:hAnsi="Arial Narrow"/>
          <w:sz w:val="24"/>
          <w:szCs w:val="24"/>
        </w:rPr>
        <w:t xml:space="preserve"> </w:t>
      </w:r>
      <w:r w:rsidRPr="00115EFD">
        <w:rPr>
          <w:rFonts w:ascii="Arial Narrow" w:hAnsi="Arial Narrow"/>
          <w:sz w:val="24"/>
          <w:szCs w:val="24"/>
        </w:rPr>
        <w:t>Nomor 13 Tahun 2019 Tentang</w:t>
      </w:r>
      <w:r w:rsidR="00DA62B4">
        <w:rPr>
          <w:rFonts w:ascii="Arial Narrow" w:hAnsi="Arial Narrow"/>
          <w:sz w:val="24"/>
          <w:szCs w:val="24"/>
        </w:rPr>
        <w:t xml:space="preserve"> </w:t>
      </w:r>
      <w:r w:rsidRPr="00115EFD">
        <w:rPr>
          <w:rFonts w:ascii="Arial Narrow" w:hAnsi="Arial Narrow"/>
          <w:sz w:val="24"/>
          <w:szCs w:val="24"/>
        </w:rPr>
        <w:t>Laporan dan Evaluasi</w:t>
      </w:r>
      <w:r w:rsidR="00DA62B4">
        <w:rPr>
          <w:rFonts w:ascii="Arial Narrow" w:hAnsi="Arial Narrow"/>
          <w:sz w:val="24"/>
          <w:szCs w:val="24"/>
        </w:rPr>
        <w:t xml:space="preserve"> </w:t>
      </w:r>
      <w:r w:rsidRPr="00115EFD">
        <w:rPr>
          <w:rFonts w:ascii="Arial Narrow" w:hAnsi="Arial Narrow"/>
          <w:sz w:val="24"/>
          <w:szCs w:val="24"/>
        </w:rPr>
        <w:t>Penyelenggaraan</w:t>
      </w:r>
      <w:r w:rsidR="00DA62B4">
        <w:rPr>
          <w:rFonts w:ascii="Arial Narrow" w:hAnsi="Arial Narrow"/>
          <w:sz w:val="24"/>
          <w:szCs w:val="24"/>
        </w:rPr>
        <w:t xml:space="preserve"> </w:t>
      </w:r>
      <w:r w:rsidRPr="00115EFD">
        <w:rPr>
          <w:rFonts w:ascii="Arial Narrow" w:hAnsi="Arial Narrow"/>
          <w:sz w:val="24"/>
          <w:szCs w:val="24"/>
        </w:rPr>
        <w:t>Pemerintahan Daerah (Berita Negara Republik Indonesia Tahun 2020 Nomor 288);</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cs="Tahoma"/>
          <w:sz w:val="24"/>
          <w:szCs w:val="24"/>
        </w:rPr>
        <w:t>Peraturan Menteri Dalam Negeri Nomor 77 Tahun 2020 tentang</w:t>
      </w:r>
      <w:r w:rsidR="00DA62B4">
        <w:rPr>
          <w:rFonts w:ascii="Arial Narrow" w:hAnsi="Arial Narrow" w:cs="Tahoma"/>
          <w:sz w:val="24"/>
          <w:szCs w:val="24"/>
        </w:rPr>
        <w:t xml:space="preserve"> </w:t>
      </w:r>
      <w:r w:rsidRPr="00115EFD">
        <w:rPr>
          <w:rFonts w:ascii="Arial Narrow" w:hAnsi="Arial Narrow" w:cs="Tahoma"/>
          <w:sz w:val="24"/>
          <w:szCs w:val="24"/>
        </w:rPr>
        <w:t>Pedoman Teknis Pengelolaan</w:t>
      </w:r>
      <w:r w:rsidR="00DA62B4">
        <w:rPr>
          <w:rFonts w:ascii="Arial Narrow" w:hAnsi="Arial Narrow" w:cs="Tahoma"/>
          <w:sz w:val="24"/>
          <w:szCs w:val="24"/>
        </w:rPr>
        <w:t xml:space="preserve"> </w:t>
      </w:r>
      <w:r w:rsidRPr="00115EFD">
        <w:rPr>
          <w:rFonts w:ascii="Arial Narrow" w:hAnsi="Arial Narrow" w:cs="Tahoma"/>
          <w:sz w:val="24"/>
          <w:szCs w:val="24"/>
        </w:rPr>
        <w:t>Keuangan Daerah (</w:t>
      </w:r>
      <w:r>
        <w:rPr>
          <w:rFonts w:ascii="Arial Narrow" w:hAnsi="Arial Narrow" w:cs="Tahoma"/>
          <w:sz w:val="24"/>
          <w:szCs w:val="24"/>
        </w:rPr>
        <w:t>B</w:t>
      </w:r>
      <w:r w:rsidRPr="00115EFD">
        <w:rPr>
          <w:rFonts w:ascii="Arial Narrow" w:hAnsi="Arial Narrow" w:cs="Tahoma"/>
          <w:sz w:val="24"/>
          <w:szCs w:val="24"/>
        </w:rPr>
        <w:t>erita Negara Republik</w:t>
      </w:r>
      <w:r w:rsidR="00DA62B4">
        <w:rPr>
          <w:rFonts w:ascii="Arial Narrow" w:hAnsi="Arial Narrow" w:cs="Tahoma"/>
          <w:sz w:val="24"/>
          <w:szCs w:val="24"/>
        </w:rPr>
        <w:t xml:space="preserve"> </w:t>
      </w:r>
      <w:r w:rsidRPr="00115EFD">
        <w:rPr>
          <w:rFonts w:ascii="Arial Narrow" w:hAnsi="Arial Narrow" w:cs="Tahoma"/>
          <w:sz w:val="24"/>
          <w:szCs w:val="24"/>
        </w:rPr>
        <w:t>Indoensia</w:t>
      </w:r>
      <w:r w:rsidR="00DA62B4">
        <w:rPr>
          <w:rFonts w:ascii="Arial Narrow" w:hAnsi="Arial Narrow" w:cs="Tahoma"/>
          <w:sz w:val="24"/>
          <w:szCs w:val="24"/>
        </w:rPr>
        <w:t xml:space="preserve"> </w:t>
      </w:r>
      <w:r w:rsidRPr="00115EFD">
        <w:rPr>
          <w:rFonts w:ascii="Arial Narrow" w:hAnsi="Arial Narrow" w:cs="Tahoma"/>
          <w:sz w:val="24"/>
          <w:szCs w:val="24"/>
        </w:rPr>
        <w:t>Tahun 2020 Nomor 1781);</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sz w:val="24"/>
          <w:szCs w:val="24"/>
        </w:rPr>
        <w:lastRenderedPageBreak/>
        <w:t>Peraturan Menteri Dalam Negeri Nomor 59 Tahun 2021 tentang</w:t>
      </w:r>
      <w:r w:rsidR="00DA62B4">
        <w:rPr>
          <w:rFonts w:ascii="Arial Narrow" w:hAnsi="Arial Narrow"/>
          <w:sz w:val="24"/>
          <w:szCs w:val="24"/>
        </w:rPr>
        <w:t xml:space="preserve"> </w:t>
      </w:r>
      <w:r w:rsidRPr="00115EFD">
        <w:rPr>
          <w:rFonts w:ascii="Arial Narrow" w:hAnsi="Arial Narrow"/>
          <w:sz w:val="24"/>
          <w:szCs w:val="24"/>
        </w:rPr>
        <w:t>Penerapan</w:t>
      </w:r>
      <w:r w:rsidR="00DA62B4">
        <w:rPr>
          <w:rFonts w:ascii="Arial Narrow" w:hAnsi="Arial Narrow"/>
          <w:sz w:val="24"/>
          <w:szCs w:val="24"/>
        </w:rPr>
        <w:t xml:space="preserve"> </w:t>
      </w:r>
      <w:r w:rsidRPr="00115EFD">
        <w:rPr>
          <w:rFonts w:ascii="Arial Narrow" w:hAnsi="Arial Narrow"/>
          <w:sz w:val="24"/>
          <w:szCs w:val="24"/>
        </w:rPr>
        <w:t>Standar</w:t>
      </w:r>
      <w:r w:rsidR="00DA62B4">
        <w:rPr>
          <w:rFonts w:ascii="Arial Narrow" w:hAnsi="Arial Narrow"/>
          <w:sz w:val="24"/>
          <w:szCs w:val="24"/>
        </w:rPr>
        <w:t xml:space="preserve"> </w:t>
      </w:r>
      <w:r w:rsidRPr="00115EFD">
        <w:rPr>
          <w:rFonts w:ascii="Arial Narrow" w:hAnsi="Arial Narrow"/>
          <w:sz w:val="24"/>
          <w:szCs w:val="24"/>
        </w:rPr>
        <w:t>Pelayanan Minimal (Berita Negara Republik Indonesia Tahun 2021 Nomor 1419);</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sz w:val="24"/>
          <w:szCs w:val="24"/>
        </w:rPr>
        <w:t>Keputusan Menteri Dalam Negeri Nomor 050-5889 Tahun 2021 tentang Hasil Verifikasi, Validasi dan Inventarisasi</w:t>
      </w:r>
      <w:r w:rsidR="00DA62B4">
        <w:rPr>
          <w:rFonts w:ascii="Arial Narrow" w:hAnsi="Arial Narrow"/>
          <w:sz w:val="24"/>
          <w:szCs w:val="24"/>
        </w:rPr>
        <w:t xml:space="preserve"> </w:t>
      </w:r>
      <w:r w:rsidRPr="00115EFD">
        <w:rPr>
          <w:rFonts w:ascii="Arial Narrow" w:hAnsi="Arial Narrow"/>
          <w:sz w:val="24"/>
          <w:szCs w:val="24"/>
        </w:rPr>
        <w:t>Pemutakhiran, Klasifikasi, Kodefikasi dan Nomenklatur</w:t>
      </w:r>
      <w:r w:rsidR="00DA62B4">
        <w:rPr>
          <w:rFonts w:ascii="Arial Narrow" w:hAnsi="Arial Narrow"/>
          <w:sz w:val="24"/>
          <w:szCs w:val="24"/>
        </w:rPr>
        <w:t xml:space="preserve"> </w:t>
      </w:r>
      <w:r w:rsidRPr="00115EFD">
        <w:rPr>
          <w:rFonts w:ascii="Arial Narrow" w:hAnsi="Arial Narrow"/>
          <w:sz w:val="24"/>
          <w:szCs w:val="24"/>
        </w:rPr>
        <w:t>Perencanaan Pembangunan dan Keuangan Daerah.</w:t>
      </w:r>
    </w:p>
    <w:p w:rsidR="007D2D2A" w:rsidRPr="00115EFD" w:rsidRDefault="007D2D2A" w:rsidP="007D2D2A">
      <w:pPr>
        <w:pStyle w:val="NoSpacing"/>
        <w:numPr>
          <w:ilvl w:val="0"/>
          <w:numId w:val="41"/>
        </w:numPr>
        <w:spacing w:line="360" w:lineRule="auto"/>
        <w:jc w:val="both"/>
        <w:rPr>
          <w:rFonts w:ascii="Arial Narrow" w:hAnsi="Arial Narrow" w:cs="Tahoma"/>
          <w:sz w:val="24"/>
          <w:szCs w:val="24"/>
        </w:rPr>
      </w:pPr>
      <w:r w:rsidRPr="00115EFD">
        <w:rPr>
          <w:rFonts w:ascii="Arial Narrow" w:hAnsi="Arial Narrow" w:cs="Tahoma"/>
          <w:sz w:val="24"/>
          <w:szCs w:val="24"/>
        </w:rPr>
        <w:t>Instuksi Menteri Dalam Negeri Nomor 52 Tahun 2022 tentang</w:t>
      </w:r>
      <w:r w:rsidR="00DA62B4">
        <w:rPr>
          <w:rFonts w:ascii="Arial Narrow" w:hAnsi="Arial Narrow" w:cs="Tahoma"/>
          <w:sz w:val="24"/>
          <w:szCs w:val="24"/>
        </w:rPr>
        <w:t xml:space="preserve"> </w:t>
      </w:r>
      <w:r w:rsidRPr="00115EFD">
        <w:rPr>
          <w:rFonts w:ascii="Arial Narrow" w:hAnsi="Arial Narrow" w:cs="Tahoma"/>
          <w:sz w:val="24"/>
          <w:szCs w:val="24"/>
        </w:rPr>
        <w:t>Penyusunan</w:t>
      </w:r>
      <w:r w:rsidR="00DA62B4">
        <w:rPr>
          <w:rFonts w:ascii="Arial Narrow" w:hAnsi="Arial Narrow" w:cs="Tahoma"/>
          <w:sz w:val="24"/>
          <w:szCs w:val="24"/>
        </w:rPr>
        <w:t xml:space="preserve"> </w:t>
      </w:r>
      <w:r w:rsidRPr="00115EFD">
        <w:rPr>
          <w:rFonts w:ascii="Arial Narrow" w:hAnsi="Arial Narrow" w:cs="Tahoma"/>
          <w:sz w:val="24"/>
          <w:szCs w:val="24"/>
        </w:rPr>
        <w:t>Dokumen</w:t>
      </w:r>
      <w:r w:rsidR="00DA62B4">
        <w:rPr>
          <w:rFonts w:ascii="Arial Narrow" w:hAnsi="Arial Narrow" w:cs="Tahoma"/>
          <w:sz w:val="24"/>
          <w:szCs w:val="24"/>
        </w:rPr>
        <w:t xml:space="preserve"> </w:t>
      </w:r>
      <w:r w:rsidRPr="00115EFD">
        <w:rPr>
          <w:rFonts w:ascii="Arial Narrow" w:hAnsi="Arial Narrow" w:cs="Tahoma"/>
          <w:sz w:val="24"/>
          <w:szCs w:val="24"/>
        </w:rPr>
        <w:t xml:space="preserve">Perencanaan Pembangunan Daerah </w:t>
      </w:r>
      <w:r>
        <w:rPr>
          <w:rFonts w:ascii="Arial Narrow" w:hAnsi="Arial Narrow" w:cs="Tahoma"/>
          <w:sz w:val="24"/>
          <w:szCs w:val="24"/>
        </w:rPr>
        <w:t>B</w:t>
      </w:r>
      <w:r w:rsidRPr="00115EFD">
        <w:rPr>
          <w:rFonts w:ascii="Arial Narrow" w:hAnsi="Arial Narrow" w:cs="Tahoma"/>
          <w:sz w:val="24"/>
          <w:szCs w:val="24"/>
        </w:rPr>
        <w:t>agi Daerah dengan Masa Jabatan</w:t>
      </w:r>
      <w:r w:rsidR="00DA62B4">
        <w:rPr>
          <w:rFonts w:ascii="Arial Narrow" w:hAnsi="Arial Narrow" w:cs="Tahoma"/>
          <w:sz w:val="24"/>
          <w:szCs w:val="24"/>
        </w:rPr>
        <w:t xml:space="preserve"> </w:t>
      </w:r>
      <w:r w:rsidRPr="00115EFD">
        <w:rPr>
          <w:rFonts w:ascii="Arial Narrow" w:hAnsi="Arial Narrow" w:cs="Tahoma"/>
          <w:sz w:val="24"/>
          <w:szCs w:val="24"/>
        </w:rPr>
        <w:t>Kepala Daerah berakhir pada Tahun 2023 dan Daerah Otonom</w:t>
      </w:r>
      <w:r w:rsidR="00DA62B4">
        <w:rPr>
          <w:rFonts w:ascii="Arial Narrow" w:hAnsi="Arial Narrow" w:cs="Tahoma"/>
          <w:sz w:val="24"/>
          <w:szCs w:val="24"/>
        </w:rPr>
        <w:t xml:space="preserve"> </w:t>
      </w:r>
      <w:r>
        <w:rPr>
          <w:rFonts w:ascii="Arial Narrow" w:hAnsi="Arial Narrow" w:cs="Tahoma"/>
          <w:sz w:val="24"/>
          <w:szCs w:val="24"/>
        </w:rPr>
        <w:t>B</w:t>
      </w:r>
      <w:r w:rsidRPr="00115EFD">
        <w:rPr>
          <w:rFonts w:ascii="Arial Narrow" w:hAnsi="Arial Narrow" w:cs="Tahoma"/>
          <w:sz w:val="24"/>
          <w:szCs w:val="24"/>
        </w:rPr>
        <w:t>aru.</w:t>
      </w:r>
    </w:p>
    <w:p w:rsidR="007D2D2A" w:rsidRPr="00115EFD" w:rsidRDefault="007D2D2A" w:rsidP="007D2D2A">
      <w:pPr>
        <w:pStyle w:val="ListParagraph"/>
        <w:numPr>
          <w:ilvl w:val="0"/>
          <w:numId w:val="41"/>
        </w:numPr>
        <w:spacing w:after="60" w:line="365" w:lineRule="auto"/>
        <w:contextualSpacing w:val="0"/>
        <w:jc w:val="both"/>
        <w:rPr>
          <w:rFonts w:ascii="Arial Narrow" w:hAnsi="Arial Narrow" w:cs="Times New Roman"/>
          <w:color w:val="000000" w:themeColor="text1"/>
          <w:sz w:val="24"/>
          <w:szCs w:val="24"/>
        </w:rPr>
      </w:pPr>
      <w:r w:rsidRPr="00115EFD">
        <w:rPr>
          <w:rFonts w:ascii="Arial Narrow" w:hAnsi="Arial Narrow" w:cs="Times New Roman"/>
          <w:color w:val="000000" w:themeColor="text1"/>
          <w:sz w:val="24"/>
          <w:szCs w:val="24"/>
        </w:rPr>
        <w:t>Peraturan Daerah Provinsi</w:t>
      </w:r>
      <w:r w:rsidR="00DA62B4">
        <w:rPr>
          <w:rFonts w:ascii="Arial Narrow" w:hAnsi="Arial Narrow" w:cs="Times New Roman"/>
          <w:color w:val="000000" w:themeColor="text1"/>
          <w:sz w:val="24"/>
          <w:szCs w:val="24"/>
          <w:lang w:val="en-US"/>
        </w:rPr>
        <w:t xml:space="preserve"> </w:t>
      </w:r>
      <w:r w:rsidRPr="00115EFD">
        <w:rPr>
          <w:rFonts w:ascii="Arial Narrow" w:hAnsi="Arial Narrow" w:cs="Times New Roman"/>
          <w:color w:val="000000" w:themeColor="text1"/>
          <w:sz w:val="24"/>
          <w:szCs w:val="24"/>
        </w:rPr>
        <w:t>Bengkulu Nomor 4 Tahun 2008 tentang Rencana Pembangunan Jangka Panjang Daerah Provinsi Bengkulu Tahun 2005-2025 (Lembaran Daerah Provinsi Bengkulu Tahun 2008 Nomor 4);</w:t>
      </w:r>
    </w:p>
    <w:p w:rsidR="007D2D2A" w:rsidRPr="00115EFD" w:rsidRDefault="007D2D2A" w:rsidP="007D2D2A">
      <w:pPr>
        <w:pStyle w:val="Default"/>
        <w:numPr>
          <w:ilvl w:val="0"/>
          <w:numId w:val="41"/>
        </w:numPr>
        <w:tabs>
          <w:tab w:val="left" w:pos="1701"/>
          <w:tab w:val="left" w:pos="1985"/>
          <w:tab w:val="left" w:pos="2552"/>
        </w:tabs>
        <w:spacing w:after="120" w:line="372" w:lineRule="auto"/>
        <w:jc w:val="both"/>
        <w:rPr>
          <w:rFonts w:ascii="Arial Narrow" w:hAnsi="Arial Narrow" w:cs="Arial"/>
          <w:bCs/>
          <w:color w:val="000000" w:themeColor="text1"/>
          <w:lang w:val="en-US"/>
        </w:rPr>
      </w:pPr>
      <w:r w:rsidRPr="00115EFD">
        <w:rPr>
          <w:rFonts w:ascii="Arial Narrow" w:hAnsi="Arial Narrow" w:cs="Times New Roman"/>
          <w:color w:val="000000" w:themeColor="text1"/>
        </w:rPr>
        <w:t xml:space="preserve">Peraturan Daerah </w:t>
      </w:r>
      <w:r w:rsidRPr="00115EFD">
        <w:rPr>
          <w:rFonts w:ascii="Arial Narrow" w:hAnsi="Arial Narrow" w:cs="Times New Roman"/>
          <w:color w:val="000000" w:themeColor="text1"/>
          <w:lang w:val="en-US"/>
        </w:rPr>
        <w:t>Provinsi</w:t>
      </w:r>
      <w:r w:rsidRPr="00115EFD">
        <w:rPr>
          <w:rFonts w:ascii="Arial Narrow" w:hAnsi="Arial Narrow" w:cs="Times New Roman"/>
          <w:color w:val="000000" w:themeColor="text1"/>
        </w:rPr>
        <w:t xml:space="preserve"> Bengkulu Nomor</w:t>
      </w:r>
      <w:r w:rsidRPr="00115EFD">
        <w:rPr>
          <w:rFonts w:ascii="Arial Narrow" w:hAnsi="Arial Narrow" w:cs="Times New Roman"/>
          <w:color w:val="000000" w:themeColor="text1"/>
          <w:lang w:val="en-US"/>
        </w:rPr>
        <w:t xml:space="preserve"> 05 </w:t>
      </w:r>
      <w:r w:rsidRPr="00115EFD">
        <w:rPr>
          <w:rFonts w:ascii="Arial Narrow" w:hAnsi="Arial Narrow" w:cs="Times New Roman"/>
          <w:color w:val="000000" w:themeColor="text1"/>
        </w:rPr>
        <w:t>Tahun 20</w:t>
      </w:r>
      <w:r w:rsidRPr="00115EFD">
        <w:rPr>
          <w:rFonts w:ascii="Arial Narrow" w:hAnsi="Arial Narrow" w:cs="Times New Roman"/>
          <w:color w:val="000000" w:themeColor="text1"/>
          <w:lang w:val="en-US"/>
        </w:rPr>
        <w:t>21</w:t>
      </w:r>
      <w:r w:rsidRPr="00115EFD">
        <w:rPr>
          <w:rFonts w:ascii="Arial Narrow" w:hAnsi="Arial Narrow" w:cs="Times New Roman"/>
          <w:color w:val="000000" w:themeColor="text1"/>
        </w:rPr>
        <w:t xml:space="preserve"> tentang </w:t>
      </w:r>
      <w:r w:rsidRPr="00115EFD">
        <w:rPr>
          <w:rFonts w:ascii="Arial Narrow" w:hAnsi="Arial Narrow" w:cs="Times New Roman"/>
          <w:color w:val="000000" w:themeColor="text1"/>
          <w:lang w:val="en-US"/>
        </w:rPr>
        <w:t>Rencana Pembangunan Jangka</w:t>
      </w:r>
      <w:r w:rsidR="00DA62B4">
        <w:rPr>
          <w:rFonts w:ascii="Arial Narrow" w:hAnsi="Arial Narrow" w:cs="Times New Roman"/>
          <w:color w:val="000000" w:themeColor="text1"/>
          <w:lang w:val="en-US"/>
        </w:rPr>
        <w:t xml:space="preserve"> </w:t>
      </w:r>
      <w:r w:rsidRPr="00115EFD">
        <w:rPr>
          <w:rFonts w:ascii="Arial Narrow" w:hAnsi="Arial Narrow" w:cs="Times New Roman"/>
          <w:color w:val="000000" w:themeColor="text1"/>
          <w:lang w:val="en-US"/>
        </w:rPr>
        <w:t>Menengah Daerah Provinsi Bengkulu Tahun 2021-2026</w:t>
      </w:r>
      <w:r w:rsidRPr="00115EFD">
        <w:rPr>
          <w:rFonts w:ascii="Arial Narrow" w:hAnsi="Arial Narrow" w:cs="Times New Roman"/>
          <w:color w:val="000000" w:themeColor="text1"/>
        </w:rPr>
        <w:t xml:space="preserve"> (Lembaran Daerah Provinsi Bengkulu Tahun 20</w:t>
      </w:r>
      <w:r w:rsidRPr="00115EFD">
        <w:rPr>
          <w:rFonts w:ascii="Arial Narrow" w:hAnsi="Arial Narrow" w:cs="Times New Roman"/>
          <w:color w:val="000000" w:themeColor="text1"/>
          <w:lang w:val="en-US"/>
        </w:rPr>
        <w:t>21</w:t>
      </w:r>
      <w:r w:rsidRPr="00115EFD">
        <w:rPr>
          <w:rFonts w:ascii="Arial Narrow" w:hAnsi="Arial Narrow" w:cs="Times New Roman"/>
          <w:color w:val="000000" w:themeColor="text1"/>
        </w:rPr>
        <w:t xml:space="preserve"> Nomor</w:t>
      </w:r>
      <w:r w:rsidRPr="00115EFD">
        <w:rPr>
          <w:rFonts w:ascii="Arial Narrow" w:hAnsi="Arial Narrow" w:cs="Times New Roman"/>
          <w:color w:val="000000" w:themeColor="text1"/>
          <w:lang w:val="en-US"/>
        </w:rPr>
        <w:t xml:space="preserve"> 05</w:t>
      </w:r>
      <w:r w:rsidRPr="00115EFD">
        <w:rPr>
          <w:rFonts w:ascii="Arial Narrow" w:hAnsi="Arial Narrow" w:cs="Times New Roman"/>
          <w:color w:val="000000" w:themeColor="text1"/>
        </w:rPr>
        <w:t>);</w:t>
      </w:r>
    </w:p>
    <w:p w:rsidR="007D2D2A" w:rsidRPr="00115EFD" w:rsidRDefault="007D2D2A" w:rsidP="007D2D2A">
      <w:pPr>
        <w:pStyle w:val="Default"/>
        <w:numPr>
          <w:ilvl w:val="0"/>
          <w:numId w:val="41"/>
        </w:numPr>
        <w:tabs>
          <w:tab w:val="left" w:pos="1701"/>
          <w:tab w:val="left" w:pos="1985"/>
          <w:tab w:val="left" w:pos="2552"/>
        </w:tabs>
        <w:spacing w:after="120" w:line="372" w:lineRule="auto"/>
        <w:jc w:val="both"/>
        <w:rPr>
          <w:rFonts w:ascii="Arial Narrow" w:hAnsi="Arial Narrow" w:cs="Arial"/>
          <w:bCs/>
          <w:lang w:val="en-US"/>
        </w:rPr>
      </w:pPr>
      <w:r w:rsidRPr="00115EFD">
        <w:rPr>
          <w:rFonts w:ascii="Arial Narrow" w:hAnsi="Arial Narrow" w:cs="Times New Roman"/>
          <w:color w:val="000000" w:themeColor="text1"/>
        </w:rPr>
        <w:t xml:space="preserve">Peraturan Daerah Kota Bengkulu Nomor </w:t>
      </w:r>
      <w:r w:rsidRPr="00115EFD">
        <w:rPr>
          <w:rFonts w:ascii="Arial Narrow" w:hAnsi="Arial Narrow" w:cs="Times New Roman"/>
          <w:color w:val="000000" w:themeColor="text1"/>
          <w:lang w:val="en-US"/>
        </w:rPr>
        <w:t>0</w:t>
      </w:r>
      <w:r w:rsidRPr="00115EFD">
        <w:rPr>
          <w:rFonts w:ascii="Arial Narrow" w:hAnsi="Arial Narrow" w:cs="Times New Roman"/>
          <w:color w:val="000000" w:themeColor="text1"/>
        </w:rPr>
        <w:t>1 Tahun 201</w:t>
      </w:r>
      <w:r w:rsidRPr="00115EFD">
        <w:rPr>
          <w:rFonts w:ascii="Arial Narrow" w:hAnsi="Arial Narrow" w:cs="Times New Roman"/>
          <w:color w:val="000000" w:themeColor="text1"/>
          <w:lang w:val="en-US"/>
        </w:rPr>
        <w:t>0</w:t>
      </w:r>
      <w:r w:rsidRPr="00115EFD">
        <w:rPr>
          <w:rFonts w:ascii="Arial Narrow" w:hAnsi="Arial Narrow" w:cs="Times New Roman"/>
          <w:color w:val="000000" w:themeColor="text1"/>
        </w:rPr>
        <w:t xml:space="preserve"> tentang Rencana </w:t>
      </w:r>
      <w:r w:rsidRPr="00115EFD">
        <w:rPr>
          <w:rFonts w:ascii="Arial Narrow" w:hAnsi="Arial Narrow" w:cs="Times New Roman"/>
          <w:color w:val="000000" w:themeColor="text1"/>
          <w:lang w:val="en-US"/>
        </w:rPr>
        <w:t>Pembangunan Jangka Panjang Daerah Kota Bengkulu Tahun 2007-2027</w:t>
      </w:r>
      <w:r w:rsidRPr="00115EFD">
        <w:rPr>
          <w:rFonts w:ascii="Arial Narrow" w:hAnsi="Arial Narrow" w:cs="Times New Roman"/>
          <w:color w:val="000000" w:themeColor="text1"/>
        </w:rPr>
        <w:t xml:space="preserve"> (Lembaran Daerah Kota Bengkulu Tahun 201</w:t>
      </w:r>
      <w:r w:rsidRPr="00115EFD">
        <w:rPr>
          <w:rFonts w:ascii="Arial Narrow" w:hAnsi="Arial Narrow" w:cs="Times New Roman"/>
          <w:color w:val="000000" w:themeColor="text1"/>
          <w:lang w:val="en-US"/>
        </w:rPr>
        <w:t>0</w:t>
      </w:r>
      <w:r w:rsidRPr="00115EFD">
        <w:rPr>
          <w:rFonts w:ascii="Arial Narrow" w:hAnsi="Arial Narrow" w:cs="Times New Roman"/>
          <w:color w:val="000000" w:themeColor="text1"/>
        </w:rPr>
        <w:t xml:space="preserve"> Nomor 1);</w:t>
      </w:r>
    </w:p>
    <w:p w:rsidR="007D2D2A" w:rsidRPr="00115EFD" w:rsidRDefault="007D2D2A" w:rsidP="007D2D2A">
      <w:pPr>
        <w:pStyle w:val="Default"/>
        <w:numPr>
          <w:ilvl w:val="0"/>
          <w:numId w:val="41"/>
        </w:numPr>
        <w:tabs>
          <w:tab w:val="left" w:pos="1701"/>
          <w:tab w:val="left" w:pos="1985"/>
          <w:tab w:val="left" w:pos="2552"/>
        </w:tabs>
        <w:spacing w:after="120" w:line="372" w:lineRule="auto"/>
        <w:jc w:val="both"/>
        <w:rPr>
          <w:rFonts w:ascii="Arial Narrow" w:hAnsi="Arial Narrow" w:cs="Arial"/>
          <w:bCs/>
          <w:lang w:val="en-US"/>
        </w:rPr>
      </w:pPr>
      <w:r w:rsidRPr="00115EFD">
        <w:rPr>
          <w:rFonts w:ascii="Arial Narrow" w:hAnsi="Arial Narrow" w:cs="Times New Roman"/>
          <w:color w:val="000000" w:themeColor="text1"/>
        </w:rPr>
        <w:t>Peraturan Daerah Kota Bengkulu Nomor 4 Tahun 2021 tentang Rencana Tata Ruang Wilayah Kota Bengkulu Tahun 2021-2041 (Lembaran Daerah Kota Bengkulu Tahun 2021 Nomor 4, Tambahan Lembaran Daerah Nomor 1);</w:t>
      </w:r>
    </w:p>
    <w:p w:rsidR="007D2D2A" w:rsidRPr="0010342E" w:rsidRDefault="007D2D2A" w:rsidP="007D2D2A">
      <w:pPr>
        <w:pStyle w:val="ListParagraph"/>
        <w:numPr>
          <w:ilvl w:val="0"/>
          <w:numId w:val="41"/>
        </w:numPr>
        <w:spacing w:after="80" w:line="360" w:lineRule="auto"/>
        <w:contextualSpacing w:val="0"/>
        <w:jc w:val="both"/>
        <w:rPr>
          <w:rFonts w:ascii="Arial Narrow" w:hAnsi="Arial Narrow" w:cs="Arial"/>
          <w:sz w:val="24"/>
          <w:szCs w:val="24"/>
        </w:rPr>
      </w:pPr>
      <w:r w:rsidRPr="00115EFD">
        <w:rPr>
          <w:rFonts w:ascii="Arial Narrow" w:hAnsi="Arial Narrow" w:cs="Arial"/>
          <w:sz w:val="24"/>
          <w:szCs w:val="24"/>
        </w:rPr>
        <w:t>Peraturan</w:t>
      </w:r>
      <w:r w:rsidR="00DA62B4">
        <w:rPr>
          <w:rFonts w:ascii="Arial Narrow" w:hAnsi="Arial Narrow" w:cs="Arial"/>
          <w:sz w:val="24"/>
          <w:szCs w:val="24"/>
          <w:lang w:val="en-US"/>
        </w:rPr>
        <w:t xml:space="preserve"> </w:t>
      </w:r>
      <w:r w:rsidRPr="00115EFD">
        <w:rPr>
          <w:rFonts w:ascii="Arial Narrow" w:hAnsi="Arial Narrow" w:cs="Arial"/>
          <w:sz w:val="24"/>
          <w:szCs w:val="24"/>
        </w:rPr>
        <w:t>Walikota Bengkulu Nomor 6 Tahun 2022, tentang</w:t>
      </w:r>
      <w:r w:rsidR="00DA62B4">
        <w:rPr>
          <w:rFonts w:ascii="Arial Narrow" w:hAnsi="Arial Narrow" w:cs="Arial"/>
          <w:sz w:val="24"/>
          <w:szCs w:val="24"/>
          <w:lang w:val="en-US"/>
        </w:rPr>
        <w:t xml:space="preserve"> </w:t>
      </w:r>
      <w:r w:rsidRPr="00115EFD">
        <w:rPr>
          <w:rFonts w:ascii="Arial Narrow" w:hAnsi="Arial Narrow" w:cs="Arial"/>
          <w:sz w:val="24"/>
          <w:szCs w:val="24"/>
        </w:rPr>
        <w:t>Organisasi dan Tata Kerja</w:t>
      </w:r>
      <w:r w:rsidR="00DA62B4">
        <w:rPr>
          <w:rFonts w:ascii="Arial Narrow" w:hAnsi="Arial Narrow" w:cs="Arial"/>
          <w:sz w:val="24"/>
          <w:szCs w:val="24"/>
          <w:lang w:val="en-US"/>
        </w:rPr>
        <w:t xml:space="preserve"> </w:t>
      </w:r>
      <w:r w:rsidRPr="00115EFD">
        <w:rPr>
          <w:rFonts w:ascii="Arial Narrow" w:hAnsi="Arial Narrow" w:cs="Arial"/>
          <w:sz w:val="24"/>
          <w:szCs w:val="24"/>
        </w:rPr>
        <w:t>Perangkat Daerah di LingkunganPemerintah Daerah Kota Bengkulu. (Berita Daerah Kota Bengkulu Tahun 2022 Nomor</w:t>
      </w:r>
      <w:r w:rsidR="00DA62B4">
        <w:rPr>
          <w:rFonts w:ascii="Arial Narrow" w:hAnsi="Arial Narrow" w:cs="Arial"/>
          <w:sz w:val="24"/>
          <w:szCs w:val="24"/>
          <w:lang w:val="en-US"/>
        </w:rPr>
        <w:t xml:space="preserve"> </w:t>
      </w:r>
      <w:r w:rsidRPr="00115EFD">
        <w:rPr>
          <w:rFonts w:ascii="Arial Narrow" w:hAnsi="Arial Narrow" w:cs="Arial"/>
          <w:sz w:val="24"/>
          <w:szCs w:val="24"/>
        </w:rPr>
        <w:t>6 );</w:t>
      </w:r>
    </w:p>
    <w:p w:rsidR="0010342E" w:rsidRPr="00115EFD" w:rsidRDefault="0010342E" w:rsidP="0010342E">
      <w:pPr>
        <w:pStyle w:val="ListParagraph"/>
        <w:spacing w:after="80" w:line="360" w:lineRule="auto"/>
        <w:ind w:left="1070"/>
        <w:contextualSpacing w:val="0"/>
        <w:jc w:val="both"/>
        <w:rPr>
          <w:rFonts w:ascii="Arial Narrow" w:hAnsi="Arial Narrow" w:cs="Arial"/>
          <w:sz w:val="24"/>
          <w:szCs w:val="24"/>
        </w:rPr>
      </w:pPr>
    </w:p>
    <w:p w:rsidR="00E32530" w:rsidRPr="003A3CFD" w:rsidRDefault="00E32530" w:rsidP="00E32530">
      <w:pPr>
        <w:autoSpaceDE w:val="0"/>
        <w:autoSpaceDN w:val="0"/>
        <w:adjustRightInd w:val="0"/>
        <w:spacing w:after="0" w:line="360" w:lineRule="auto"/>
        <w:jc w:val="both"/>
        <w:rPr>
          <w:rFonts w:ascii="Arial Narrow" w:hAnsi="Arial Narrow" w:cs="Times New Roman"/>
          <w:b/>
          <w:bCs/>
          <w:sz w:val="24"/>
          <w:szCs w:val="24"/>
        </w:rPr>
      </w:pPr>
      <w:r w:rsidRPr="003A3CFD">
        <w:rPr>
          <w:rFonts w:ascii="Arial Narrow" w:hAnsi="Arial Narrow" w:cs="Times New Roman"/>
          <w:b/>
          <w:bCs/>
          <w:sz w:val="24"/>
          <w:szCs w:val="24"/>
        </w:rPr>
        <w:t>1.3.</w:t>
      </w:r>
      <w:r w:rsidR="000E4B19" w:rsidRPr="003A3CFD">
        <w:rPr>
          <w:rFonts w:ascii="Arial Narrow" w:hAnsi="Arial Narrow" w:cs="Times New Roman"/>
          <w:b/>
          <w:bCs/>
          <w:sz w:val="24"/>
          <w:szCs w:val="24"/>
        </w:rPr>
        <w:tab/>
      </w:r>
      <w:r w:rsidRPr="003A3CFD">
        <w:rPr>
          <w:rFonts w:ascii="Arial Narrow" w:hAnsi="Arial Narrow" w:cs="Times New Roman"/>
          <w:b/>
          <w:bCs/>
          <w:sz w:val="24"/>
          <w:szCs w:val="24"/>
        </w:rPr>
        <w:t>MAKSUD DAN TUJUAN</w:t>
      </w:r>
    </w:p>
    <w:p w:rsidR="00E32530" w:rsidRPr="003A3CFD" w:rsidRDefault="00E32530" w:rsidP="00825518">
      <w:pPr>
        <w:autoSpaceDE w:val="0"/>
        <w:autoSpaceDN w:val="0"/>
        <w:adjustRightInd w:val="0"/>
        <w:spacing w:after="0" w:line="360" w:lineRule="auto"/>
        <w:ind w:firstLine="709"/>
        <w:jc w:val="both"/>
        <w:rPr>
          <w:rFonts w:ascii="Arial Narrow" w:hAnsi="Arial Narrow" w:cs="Times New Roman"/>
          <w:b/>
          <w:bCs/>
          <w:sz w:val="24"/>
          <w:szCs w:val="24"/>
        </w:rPr>
      </w:pPr>
      <w:r w:rsidRPr="003A3CFD">
        <w:rPr>
          <w:rFonts w:ascii="Arial Narrow" w:hAnsi="Arial Narrow" w:cs="Times New Roman"/>
          <w:b/>
          <w:bCs/>
          <w:sz w:val="24"/>
          <w:szCs w:val="24"/>
        </w:rPr>
        <w:t>1. Maksud</w:t>
      </w:r>
    </w:p>
    <w:p w:rsidR="00E32530" w:rsidRPr="003A3CFD" w:rsidRDefault="00E32530" w:rsidP="0010342E">
      <w:pPr>
        <w:autoSpaceDE w:val="0"/>
        <w:autoSpaceDN w:val="0"/>
        <w:adjustRightInd w:val="0"/>
        <w:spacing w:after="0" w:line="360" w:lineRule="auto"/>
        <w:ind w:left="993"/>
        <w:jc w:val="both"/>
        <w:rPr>
          <w:rFonts w:ascii="Arial Narrow" w:hAnsi="Arial Narrow" w:cs="Times New Roman"/>
          <w:sz w:val="24"/>
          <w:szCs w:val="24"/>
        </w:rPr>
      </w:pPr>
      <w:r w:rsidRPr="003A3CFD">
        <w:rPr>
          <w:rFonts w:ascii="Arial Narrow" w:hAnsi="Arial Narrow" w:cs="Times New Roman"/>
          <w:sz w:val="24"/>
          <w:szCs w:val="24"/>
        </w:rPr>
        <w:t xml:space="preserve">Rencana Strategis (Renstra) Dinas Pariwisata Kota </w:t>
      </w:r>
      <w:r w:rsidR="00A651FF" w:rsidRPr="003A3CFD">
        <w:rPr>
          <w:rFonts w:ascii="Arial Narrow" w:hAnsi="Arial Narrow" w:cs="Times New Roman"/>
          <w:sz w:val="24"/>
          <w:szCs w:val="24"/>
        </w:rPr>
        <w:t>Bengkulu</w:t>
      </w:r>
      <w:r w:rsidR="007840DA" w:rsidRPr="003A3CFD">
        <w:rPr>
          <w:rFonts w:ascii="Arial Narrow" w:hAnsi="Arial Narrow" w:cs="Times New Roman"/>
          <w:sz w:val="24"/>
          <w:szCs w:val="24"/>
        </w:rPr>
        <w:t xml:space="preserve"> Tahun</w:t>
      </w:r>
      <w:r w:rsidR="00D7250F" w:rsidRPr="003A3CFD">
        <w:rPr>
          <w:rFonts w:ascii="Arial Narrow" w:hAnsi="Arial Narrow" w:cs="Times New Roman"/>
          <w:sz w:val="24"/>
          <w:szCs w:val="24"/>
          <w:lang w:val="en-US"/>
        </w:rPr>
        <w:t xml:space="preserve"> </w:t>
      </w:r>
      <w:r w:rsidR="007840DA" w:rsidRPr="003A3CFD">
        <w:rPr>
          <w:rFonts w:ascii="Arial Narrow" w:hAnsi="Arial Narrow" w:cs="Times New Roman"/>
          <w:sz w:val="24"/>
          <w:szCs w:val="24"/>
        </w:rPr>
        <w:t>20</w:t>
      </w:r>
      <w:r w:rsidR="007840DA" w:rsidRPr="003A3CFD">
        <w:rPr>
          <w:rFonts w:ascii="Arial Narrow" w:hAnsi="Arial Narrow" w:cs="Times New Roman"/>
          <w:sz w:val="24"/>
          <w:szCs w:val="24"/>
          <w:lang w:val="en-US"/>
        </w:rPr>
        <w:t>24</w:t>
      </w:r>
      <w:r w:rsidRPr="003A3CFD">
        <w:rPr>
          <w:rFonts w:ascii="Arial Narrow" w:hAnsi="Arial Narrow" w:cs="Times New Roman"/>
          <w:sz w:val="24"/>
          <w:szCs w:val="24"/>
        </w:rPr>
        <w:t>-202</w:t>
      </w:r>
      <w:r w:rsidR="007840DA" w:rsidRPr="003A3CFD">
        <w:rPr>
          <w:rFonts w:ascii="Arial Narrow" w:hAnsi="Arial Narrow" w:cs="Times New Roman"/>
          <w:sz w:val="24"/>
          <w:szCs w:val="24"/>
          <w:lang w:val="en-US"/>
        </w:rPr>
        <w:t>6</w:t>
      </w:r>
      <w:r w:rsidRPr="003A3CFD">
        <w:rPr>
          <w:rFonts w:ascii="Arial Narrow" w:hAnsi="Arial Narrow" w:cs="Times New Roman"/>
          <w:sz w:val="24"/>
          <w:szCs w:val="24"/>
        </w:rPr>
        <w:t xml:space="preserve"> sebagai pedoman</w:t>
      </w:r>
      <w:r w:rsidR="0010342E">
        <w:rPr>
          <w:rFonts w:ascii="Arial Narrow" w:hAnsi="Arial Narrow" w:cs="Times New Roman"/>
          <w:sz w:val="24"/>
          <w:szCs w:val="24"/>
          <w:lang w:val="en-US"/>
        </w:rPr>
        <w:t xml:space="preserve"> </w:t>
      </w:r>
      <w:r w:rsidRPr="003A3CFD">
        <w:rPr>
          <w:rFonts w:ascii="Arial Narrow" w:hAnsi="Arial Narrow" w:cs="Times New Roman"/>
          <w:sz w:val="24"/>
          <w:szCs w:val="24"/>
        </w:rPr>
        <w:t>/</w:t>
      </w:r>
      <w:r w:rsidR="0010342E">
        <w:rPr>
          <w:rFonts w:ascii="Arial Narrow" w:hAnsi="Arial Narrow" w:cs="Times New Roman"/>
          <w:sz w:val="24"/>
          <w:szCs w:val="24"/>
          <w:lang w:val="en-US"/>
        </w:rPr>
        <w:t xml:space="preserve"> </w:t>
      </w:r>
      <w:r w:rsidRPr="003A3CFD">
        <w:rPr>
          <w:rFonts w:ascii="Arial Narrow" w:hAnsi="Arial Narrow" w:cs="Times New Roman"/>
          <w:sz w:val="24"/>
          <w:szCs w:val="24"/>
        </w:rPr>
        <w:t>dokumen perencanaan untuk periode 20</w:t>
      </w:r>
      <w:r w:rsidR="007840DA" w:rsidRPr="003A3CFD">
        <w:rPr>
          <w:rFonts w:ascii="Arial Narrow" w:hAnsi="Arial Narrow" w:cs="Times New Roman"/>
          <w:sz w:val="24"/>
          <w:szCs w:val="24"/>
          <w:lang w:val="en-US"/>
        </w:rPr>
        <w:t>24</w:t>
      </w:r>
      <w:r w:rsidRPr="003A3CFD">
        <w:rPr>
          <w:rFonts w:ascii="Arial Narrow" w:hAnsi="Arial Narrow" w:cs="Times New Roman"/>
          <w:sz w:val="24"/>
          <w:szCs w:val="24"/>
        </w:rPr>
        <w:t>-202</w:t>
      </w:r>
      <w:r w:rsidR="007840DA" w:rsidRPr="003A3CFD">
        <w:rPr>
          <w:rFonts w:ascii="Arial Narrow" w:hAnsi="Arial Narrow" w:cs="Times New Roman"/>
          <w:sz w:val="24"/>
          <w:szCs w:val="24"/>
          <w:lang w:val="en-US"/>
        </w:rPr>
        <w:t>6</w:t>
      </w:r>
      <w:r w:rsidR="00DA62B4">
        <w:rPr>
          <w:rFonts w:ascii="Arial Narrow" w:hAnsi="Arial Narrow" w:cs="Times New Roman"/>
          <w:sz w:val="24"/>
          <w:szCs w:val="24"/>
        </w:rPr>
        <w:t xml:space="preserve"> dimaksudkan untuk menjabarkan</w:t>
      </w:r>
      <w:r w:rsidR="00DA62B4">
        <w:rPr>
          <w:rFonts w:ascii="Arial Narrow" w:hAnsi="Arial Narrow" w:cs="Times New Roman"/>
          <w:sz w:val="24"/>
          <w:szCs w:val="24"/>
          <w:lang w:val="en-US"/>
        </w:rPr>
        <w:t xml:space="preserve"> </w:t>
      </w:r>
      <w:r w:rsidRPr="003A3CFD">
        <w:rPr>
          <w:rFonts w:ascii="Arial Narrow" w:hAnsi="Arial Narrow" w:cs="Times New Roman"/>
          <w:sz w:val="24"/>
          <w:szCs w:val="24"/>
        </w:rPr>
        <w:t>tujuan, strategi, kebijakan,</w:t>
      </w:r>
      <w:r w:rsidR="00DA62B4">
        <w:rPr>
          <w:rFonts w:ascii="Arial Narrow" w:hAnsi="Arial Narrow" w:cs="Times New Roman"/>
          <w:sz w:val="24"/>
          <w:szCs w:val="24"/>
          <w:lang w:val="en-US"/>
        </w:rPr>
        <w:t xml:space="preserve"> </w:t>
      </w:r>
      <w:r w:rsidRPr="003A3CFD">
        <w:rPr>
          <w:rFonts w:ascii="Arial Narrow" w:hAnsi="Arial Narrow" w:cs="Times New Roman"/>
          <w:sz w:val="24"/>
          <w:szCs w:val="24"/>
        </w:rPr>
        <w:t xml:space="preserve">program, dan kegiatan pembangunan kepariwisataan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 xml:space="preserve"> bagi</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Dinas Pariwisata Kota </w:t>
      </w:r>
      <w:r w:rsidR="00A651FF" w:rsidRPr="003A3CFD">
        <w:rPr>
          <w:rFonts w:ascii="Arial Narrow" w:hAnsi="Arial Narrow" w:cs="Times New Roman"/>
          <w:sz w:val="24"/>
          <w:szCs w:val="24"/>
        </w:rPr>
        <w:t>Bengkulu</w:t>
      </w:r>
      <w:r w:rsidR="007840DA" w:rsidRPr="003A3CFD">
        <w:rPr>
          <w:rFonts w:ascii="Arial Narrow" w:hAnsi="Arial Narrow" w:cs="Times New Roman"/>
          <w:sz w:val="24"/>
          <w:szCs w:val="24"/>
        </w:rPr>
        <w:t xml:space="preserve"> tahun 20</w:t>
      </w:r>
      <w:r w:rsidR="007840DA" w:rsidRPr="003A3CFD">
        <w:rPr>
          <w:rFonts w:ascii="Arial Narrow" w:hAnsi="Arial Narrow" w:cs="Times New Roman"/>
          <w:sz w:val="24"/>
          <w:szCs w:val="24"/>
          <w:lang w:val="en-US"/>
        </w:rPr>
        <w:t>24</w:t>
      </w:r>
      <w:r w:rsidRPr="003A3CFD">
        <w:rPr>
          <w:rFonts w:ascii="Arial Narrow" w:hAnsi="Arial Narrow" w:cs="Times New Roman"/>
          <w:sz w:val="24"/>
          <w:szCs w:val="24"/>
        </w:rPr>
        <w:t>–</w:t>
      </w:r>
      <w:r w:rsidRPr="003A3CFD">
        <w:rPr>
          <w:rFonts w:ascii="Arial Narrow" w:hAnsi="Arial Narrow" w:cs="Times New Roman"/>
          <w:sz w:val="24"/>
          <w:szCs w:val="24"/>
        </w:rPr>
        <w:lastRenderedPageBreak/>
        <w:t>202</w:t>
      </w:r>
      <w:r w:rsidR="007840DA" w:rsidRPr="003A3CFD">
        <w:rPr>
          <w:rFonts w:ascii="Arial Narrow" w:hAnsi="Arial Narrow" w:cs="Times New Roman"/>
          <w:sz w:val="24"/>
          <w:szCs w:val="24"/>
          <w:lang w:val="en-US"/>
        </w:rPr>
        <w:t>6</w:t>
      </w:r>
      <w:r w:rsidRPr="003A3CFD">
        <w:rPr>
          <w:rFonts w:ascii="Arial Narrow" w:hAnsi="Arial Narrow" w:cs="Times New Roman"/>
          <w:sz w:val="24"/>
          <w:szCs w:val="24"/>
        </w:rPr>
        <w:t>. Program</w:t>
      </w:r>
      <w:r w:rsidR="0010342E">
        <w:rPr>
          <w:rFonts w:ascii="Arial Narrow" w:hAnsi="Arial Narrow" w:cs="Times New Roman"/>
          <w:sz w:val="24"/>
          <w:szCs w:val="24"/>
          <w:lang w:val="en-US"/>
        </w:rPr>
        <w:t xml:space="preserve"> </w:t>
      </w:r>
      <w:r w:rsidRPr="003A3CFD">
        <w:rPr>
          <w:rFonts w:ascii="Arial Narrow" w:hAnsi="Arial Narrow" w:cs="Times New Roman"/>
          <w:sz w:val="24"/>
          <w:szCs w:val="24"/>
        </w:rPr>
        <w:t>/</w:t>
      </w:r>
      <w:r w:rsidR="0010342E">
        <w:rPr>
          <w:rFonts w:ascii="Arial Narrow" w:hAnsi="Arial Narrow" w:cs="Times New Roman"/>
          <w:sz w:val="24"/>
          <w:szCs w:val="24"/>
          <w:lang w:val="en-US"/>
        </w:rPr>
        <w:t xml:space="preserve"> </w:t>
      </w:r>
      <w:r w:rsidRPr="003A3CFD">
        <w:rPr>
          <w:rFonts w:ascii="Arial Narrow" w:hAnsi="Arial Narrow" w:cs="Times New Roman"/>
          <w:sz w:val="24"/>
          <w:szCs w:val="24"/>
        </w:rPr>
        <w:t>kegiatan</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dalam Renstra </w:t>
      </w:r>
      <w:r w:rsidR="00537A83" w:rsidRPr="003A3CFD">
        <w:rPr>
          <w:rFonts w:ascii="Arial Narrow" w:hAnsi="Arial Narrow" w:cs="Times New Roman"/>
          <w:sz w:val="24"/>
          <w:szCs w:val="24"/>
        </w:rPr>
        <w:t>merupakan implementasi dari RP</w:t>
      </w:r>
      <w:r w:rsidRPr="003A3CFD">
        <w:rPr>
          <w:rFonts w:ascii="Arial Narrow" w:hAnsi="Arial Narrow" w:cs="Times New Roman"/>
          <w:sz w:val="24"/>
          <w:szCs w:val="24"/>
        </w:rPr>
        <w:t xml:space="preserve">D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w:t>
      </w:r>
      <w:r w:rsidR="0010342E">
        <w:rPr>
          <w:rFonts w:ascii="Arial Narrow" w:hAnsi="Arial Narrow" w:cs="Times New Roman"/>
          <w:sz w:val="24"/>
          <w:szCs w:val="24"/>
          <w:lang w:val="en-US"/>
        </w:rPr>
        <w:t xml:space="preserve"> </w:t>
      </w:r>
      <w:r w:rsidRPr="003A3CFD">
        <w:rPr>
          <w:rFonts w:ascii="Arial Narrow" w:hAnsi="Arial Narrow" w:cs="Times New Roman"/>
          <w:sz w:val="24"/>
          <w:szCs w:val="24"/>
        </w:rPr>
        <w:t xml:space="preserve">RIPPARDA Kota </w:t>
      </w:r>
      <w:r w:rsidR="00A651FF" w:rsidRPr="003A3CFD">
        <w:rPr>
          <w:rFonts w:ascii="Arial Narrow" w:hAnsi="Arial Narrow" w:cs="Times New Roman"/>
          <w:sz w:val="24"/>
          <w:szCs w:val="24"/>
        </w:rPr>
        <w:t>Bengkulu</w:t>
      </w:r>
      <w:r w:rsidR="00D87C6B" w:rsidRPr="003A3CFD">
        <w:rPr>
          <w:rFonts w:ascii="Arial Narrow" w:hAnsi="Arial Narrow" w:cs="Times New Roman"/>
          <w:sz w:val="24"/>
          <w:szCs w:val="24"/>
        </w:rPr>
        <w:t>,dan RP</w:t>
      </w:r>
      <w:r w:rsidRPr="003A3CFD">
        <w:rPr>
          <w:rFonts w:ascii="Arial Narrow" w:hAnsi="Arial Narrow" w:cs="Times New Roman"/>
          <w:sz w:val="24"/>
          <w:szCs w:val="24"/>
        </w:rPr>
        <w:t xml:space="preserve">D Kota </w:t>
      </w:r>
      <w:r w:rsidR="00A651FF" w:rsidRPr="003A3CFD">
        <w:rPr>
          <w:rFonts w:ascii="Arial Narrow" w:hAnsi="Arial Narrow" w:cs="Times New Roman"/>
          <w:sz w:val="24"/>
          <w:szCs w:val="24"/>
        </w:rPr>
        <w:t>Bengkulu</w:t>
      </w:r>
      <w:r w:rsidRPr="003A3CFD">
        <w:rPr>
          <w:rFonts w:ascii="Arial Narrow" w:hAnsi="Arial Narrow" w:cs="Times New Roman"/>
          <w:sz w:val="24"/>
          <w:szCs w:val="24"/>
        </w:rPr>
        <w:t xml:space="preserve"> yang</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diselaraskan dengan peraturan perundangan dan kebijakan pusat maupun</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daerah lainnya untuk dilaksanakan seluruh stakeholder secara terpadu,sinergis, dan berkelanjutan.</w:t>
      </w:r>
    </w:p>
    <w:p w:rsidR="00E32530" w:rsidRPr="003A3CFD" w:rsidRDefault="00E32530" w:rsidP="0010342E">
      <w:pPr>
        <w:autoSpaceDE w:val="0"/>
        <w:autoSpaceDN w:val="0"/>
        <w:adjustRightInd w:val="0"/>
        <w:spacing w:after="0" w:line="360" w:lineRule="auto"/>
        <w:ind w:firstLine="426"/>
        <w:jc w:val="both"/>
        <w:rPr>
          <w:rFonts w:ascii="Arial Narrow" w:hAnsi="Arial Narrow" w:cs="Times New Roman"/>
          <w:b/>
          <w:bCs/>
          <w:sz w:val="24"/>
          <w:szCs w:val="24"/>
        </w:rPr>
      </w:pPr>
      <w:r w:rsidRPr="003A3CFD">
        <w:rPr>
          <w:rFonts w:ascii="Arial Narrow" w:hAnsi="Arial Narrow" w:cs="Times New Roman"/>
          <w:b/>
          <w:bCs/>
          <w:sz w:val="24"/>
          <w:szCs w:val="24"/>
        </w:rPr>
        <w:t>2. Tujuan</w:t>
      </w:r>
    </w:p>
    <w:p w:rsidR="00E32530" w:rsidRPr="003A3CFD" w:rsidRDefault="00E32530" w:rsidP="000E4B19">
      <w:pPr>
        <w:pStyle w:val="ListParagraph"/>
        <w:numPr>
          <w:ilvl w:val="0"/>
          <w:numId w:val="3"/>
        </w:numPr>
        <w:autoSpaceDE w:val="0"/>
        <w:autoSpaceDN w:val="0"/>
        <w:adjustRightInd w:val="0"/>
        <w:spacing w:after="0" w:line="360" w:lineRule="auto"/>
        <w:ind w:left="1134" w:hanging="425"/>
        <w:jc w:val="both"/>
        <w:rPr>
          <w:rFonts w:ascii="Arial Narrow" w:hAnsi="Arial Narrow" w:cs="Times New Roman"/>
          <w:sz w:val="24"/>
          <w:szCs w:val="24"/>
        </w:rPr>
      </w:pPr>
      <w:r w:rsidRPr="003A3CFD">
        <w:rPr>
          <w:rFonts w:ascii="Arial Narrow" w:hAnsi="Arial Narrow" w:cs="Times New Roman"/>
          <w:sz w:val="24"/>
          <w:szCs w:val="24"/>
        </w:rPr>
        <w:t>Menjamin konsistensi perencanaan dan pemilihan program dan</w:t>
      </w:r>
      <w:r w:rsidR="00EE0F39">
        <w:rPr>
          <w:rFonts w:ascii="Arial Narrow" w:hAnsi="Arial Narrow" w:cs="Times New Roman"/>
          <w:sz w:val="24"/>
          <w:szCs w:val="24"/>
          <w:lang w:val="en-US"/>
        </w:rPr>
        <w:t xml:space="preserve"> </w:t>
      </w:r>
      <w:r w:rsidRPr="003A3CFD">
        <w:rPr>
          <w:rFonts w:ascii="Arial Narrow" w:hAnsi="Arial Narrow" w:cs="Times New Roman"/>
          <w:sz w:val="24"/>
          <w:szCs w:val="24"/>
        </w:rPr>
        <w:t>kegiatan sesuai dengan prioritas serta kebutuhan daerah/lapangan;</w:t>
      </w:r>
    </w:p>
    <w:p w:rsidR="00E32530" w:rsidRPr="003A3CFD" w:rsidRDefault="00E32530" w:rsidP="000E4B19">
      <w:pPr>
        <w:pStyle w:val="ListParagraph"/>
        <w:numPr>
          <w:ilvl w:val="0"/>
          <w:numId w:val="3"/>
        </w:numPr>
        <w:autoSpaceDE w:val="0"/>
        <w:autoSpaceDN w:val="0"/>
        <w:adjustRightInd w:val="0"/>
        <w:spacing w:after="0" w:line="360" w:lineRule="auto"/>
        <w:ind w:left="1134" w:hanging="425"/>
        <w:jc w:val="both"/>
        <w:rPr>
          <w:rFonts w:ascii="Arial Narrow" w:hAnsi="Arial Narrow" w:cs="Times New Roman"/>
          <w:sz w:val="24"/>
          <w:szCs w:val="24"/>
        </w:rPr>
      </w:pPr>
      <w:r w:rsidRPr="003A3CFD">
        <w:rPr>
          <w:rFonts w:ascii="Arial Narrow" w:hAnsi="Arial Narrow" w:cs="Times New Roman"/>
          <w:sz w:val="24"/>
          <w:szCs w:val="24"/>
        </w:rPr>
        <w:t>Untuk menetapkan prioritas program dan kegiatan yang strategis</w:t>
      </w:r>
      <w:r w:rsidR="00D87C6B" w:rsidRPr="003A3CFD">
        <w:rPr>
          <w:rFonts w:ascii="Arial Narrow" w:hAnsi="Arial Narrow" w:cs="Times New Roman"/>
          <w:sz w:val="24"/>
          <w:szCs w:val="24"/>
          <w:lang w:val="en-US"/>
        </w:rPr>
        <w:t xml:space="preserve"> </w:t>
      </w:r>
      <w:r w:rsidR="00DA62B4">
        <w:rPr>
          <w:rFonts w:ascii="Arial Narrow" w:hAnsi="Arial Narrow" w:cs="Times New Roman"/>
          <w:sz w:val="24"/>
          <w:szCs w:val="24"/>
        </w:rPr>
        <w:t xml:space="preserve">selama </w:t>
      </w:r>
      <w:r w:rsidR="00DA62B4">
        <w:rPr>
          <w:rFonts w:ascii="Arial Narrow" w:hAnsi="Arial Narrow" w:cs="Times New Roman"/>
          <w:sz w:val="24"/>
          <w:szCs w:val="24"/>
          <w:lang w:val="en-US"/>
        </w:rPr>
        <w:t>3</w:t>
      </w:r>
      <w:r w:rsidRPr="003A3CFD">
        <w:rPr>
          <w:rFonts w:ascii="Arial Narrow" w:hAnsi="Arial Narrow" w:cs="Times New Roman"/>
          <w:sz w:val="24"/>
          <w:szCs w:val="24"/>
        </w:rPr>
        <w:t xml:space="preserve"> tahun;</w:t>
      </w:r>
    </w:p>
    <w:p w:rsidR="00E32530" w:rsidRPr="003A3CFD" w:rsidRDefault="00E32530" w:rsidP="0073647F">
      <w:pPr>
        <w:pStyle w:val="ListParagraph"/>
        <w:numPr>
          <w:ilvl w:val="0"/>
          <w:numId w:val="3"/>
        </w:numPr>
        <w:autoSpaceDE w:val="0"/>
        <w:autoSpaceDN w:val="0"/>
        <w:adjustRightInd w:val="0"/>
        <w:spacing w:after="0" w:line="360" w:lineRule="auto"/>
        <w:ind w:left="1134" w:hanging="425"/>
        <w:jc w:val="both"/>
        <w:rPr>
          <w:rFonts w:ascii="Arial Narrow" w:hAnsi="Arial Narrow" w:cs="Times New Roman"/>
          <w:sz w:val="24"/>
          <w:szCs w:val="24"/>
        </w:rPr>
      </w:pPr>
      <w:r w:rsidRPr="003A3CFD">
        <w:rPr>
          <w:rFonts w:ascii="Arial Narrow" w:hAnsi="Arial Narrow" w:cs="Times New Roman"/>
          <w:sz w:val="24"/>
          <w:szCs w:val="24"/>
        </w:rPr>
        <w:t>Merumuskan rancangan program dan kegiatan Dinas Pariwisata Kota</w:t>
      </w:r>
      <w:r w:rsidR="00D87C6B" w:rsidRPr="003A3CFD">
        <w:rPr>
          <w:rFonts w:ascii="Arial Narrow" w:hAnsi="Arial Narrow" w:cs="Times New Roman"/>
          <w:sz w:val="24"/>
          <w:szCs w:val="24"/>
          <w:lang w:val="en-US"/>
        </w:rPr>
        <w:t xml:space="preserve"> </w:t>
      </w:r>
      <w:r w:rsidR="00A651FF" w:rsidRPr="003A3CFD">
        <w:rPr>
          <w:rFonts w:ascii="Arial Narrow" w:hAnsi="Arial Narrow" w:cs="Times New Roman"/>
          <w:sz w:val="24"/>
          <w:szCs w:val="24"/>
        </w:rPr>
        <w:t>Bengkulu</w:t>
      </w:r>
      <w:r w:rsidRPr="003A3CFD">
        <w:rPr>
          <w:rFonts w:ascii="Arial Narrow" w:hAnsi="Arial Narrow" w:cs="Times New Roman"/>
          <w:sz w:val="24"/>
          <w:szCs w:val="24"/>
        </w:rPr>
        <w:t xml:space="preserve"> serta rencana penganggarannya untuk periode Tahun</w:t>
      </w:r>
      <w:r w:rsidR="00984890" w:rsidRPr="003A3CFD">
        <w:rPr>
          <w:rFonts w:ascii="Arial Narrow" w:hAnsi="Arial Narrow" w:cs="Times New Roman"/>
          <w:sz w:val="24"/>
          <w:szCs w:val="24"/>
          <w:lang w:val="en-US"/>
        </w:rPr>
        <w:t xml:space="preserve"> </w:t>
      </w:r>
      <w:r w:rsidRPr="003A3CFD">
        <w:rPr>
          <w:rFonts w:ascii="Arial Narrow" w:hAnsi="Arial Narrow" w:cs="Times New Roman"/>
          <w:sz w:val="24"/>
          <w:szCs w:val="24"/>
        </w:rPr>
        <w:t>Anggaran 20</w:t>
      </w:r>
      <w:r w:rsidR="00C34159" w:rsidRPr="003A3CFD">
        <w:rPr>
          <w:rFonts w:ascii="Arial Narrow" w:hAnsi="Arial Narrow" w:cs="Times New Roman"/>
          <w:sz w:val="24"/>
          <w:szCs w:val="24"/>
          <w:lang w:val="en-US"/>
        </w:rPr>
        <w:t>24</w:t>
      </w:r>
      <w:r w:rsidRPr="003A3CFD">
        <w:rPr>
          <w:rFonts w:ascii="Arial Narrow" w:hAnsi="Arial Narrow" w:cs="Times New Roman"/>
          <w:sz w:val="24"/>
          <w:szCs w:val="24"/>
        </w:rPr>
        <w:t>-202</w:t>
      </w:r>
      <w:r w:rsidR="007840DA" w:rsidRPr="003A3CFD">
        <w:rPr>
          <w:rFonts w:ascii="Arial Narrow" w:hAnsi="Arial Narrow" w:cs="Times New Roman"/>
          <w:sz w:val="24"/>
          <w:szCs w:val="24"/>
          <w:lang w:val="en-US"/>
        </w:rPr>
        <w:t>6</w:t>
      </w:r>
      <w:r w:rsidRPr="003A3CFD">
        <w:rPr>
          <w:rFonts w:ascii="Arial Narrow" w:hAnsi="Arial Narrow" w:cs="Times New Roman"/>
          <w:sz w:val="24"/>
          <w:szCs w:val="24"/>
        </w:rPr>
        <w:t>;</w:t>
      </w:r>
    </w:p>
    <w:p w:rsidR="00E32530" w:rsidRPr="0010342E" w:rsidRDefault="00E32530" w:rsidP="0073647F">
      <w:pPr>
        <w:pStyle w:val="ListParagraph"/>
        <w:numPr>
          <w:ilvl w:val="0"/>
          <w:numId w:val="3"/>
        </w:numPr>
        <w:autoSpaceDE w:val="0"/>
        <w:autoSpaceDN w:val="0"/>
        <w:adjustRightInd w:val="0"/>
        <w:spacing w:after="0" w:line="360" w:lineRule="auto"/>
        <w:ind w:left="1134" w:hanging="425"/>
        <w:jc w:val="both"/>
        <w:rPr>
          <w:rFonts w:ascii="Arial Narrow" w:hAnsi="Arial Narrow" w:cs="Times New Roman"/>
          <w:sz w:val="24"/>
          <w:szCs w:val="24"/>
        </w:rPr>
      </w:pPr>
      <w:r w:rsidRPr="003A3CFD">
        <w:rPr>
          <w:rFonts w:ascii="Arial Narrow" w:hAnsi="Arial Narrow" w:cs="Times New Roman"/>
          <w:sz w:val="24"/>
          <w:szCs w:val="24"/>
        </w:rPr>
        <w:t>Menetapkan berbagai program prioritas yang disertai dengan indikasi</w:t>
      </w:r>
      <w:r w:rsidR="00DA62B4">
        <w:rPr>
          <w:rFonts w:ascii="Arial Narrow" w:hAnsi="Arial Narrow" w:cs="Times New Roman"/>
          <w:sz w:val="24"/>
          <w:szCs w:val="24"/>
          <w:lang w:val="en-US"/>
        </w:rPr>
        <w:t xml:space="preserve"> </w:t>
      </w:r>
      <w:r w:rsidRPr="003A3CFD">
        <w:rPr>
          <w:rFonts w:ascii="Arial Narrow" w:hAnsi="Arial Narrow" w:cs="Times New Roman"/>
          <w:sz w:val="24"/>
          <w:szCs w:val="24"/>
        </w:rPr>
        <w:t>pagu anggaran, indikator kinerja dan target kinerja yang akan</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dilaksanakan setiap tahunnya selama periode tahun 20</w:t>
      </w:r>
      <w:r w:rsidR="00C34159" w:rsidRPr="003A3CFD">
        <w:rPr>
          <w:rFonts w:ascii="Arial Narrow" w:hAnsi="Arial Narrow" w:cs="Times New Roman"/>
          <w:sz w:val="24"/>
          <w:szCs w:val="24"/>
          <w:lang w:val="en-US"/>
        </w:rPr>
        <w:t>24</w:t>
      </w:r>
      <w:r w:rsidRPr="003A3CFD">
        <w:rPr>
          <w:rFonts w:ascii="Arial Narrow" w:hAnsi="Arial Narrow" w:cs="Times New Roman"/>
          <w:sz w:val="24"/>
          <w:szCs w:val="24"/>
        </w:rPr>
        <w:t>-202</w:t>
      </w:r>
      <w:r w:rsidR="007840DA" w:rsidRPr="003A3CFD">
        <w:rPr>
          <w:rFonts w:ascii="Arial Narrow" w:hAnsi="Arial Narrow" w:cs="Times New Roman"/>
          <w:sz w:val="24"/>
          <w:szCs w:val="24"/>
          <w:lang w:val="en-US"/>
        </w:rPr>
        <w:t>6</w:t>
      </w:r>
      <w:r w:rsidRPr="003A3CFD">
        <w:rPr>
          <w:rFonts w:ascii="Arial Narrow" w:hAnsi="Arial Narrow" w:cs="Times New Roman"/>
          <w:sz w:val="24"/>
          <w:szCs w:val="24"/>
        </w:rPr>
        <w:t>.</w:t>
      </w:r>
    </w:p>
    <w:p w:rsidR="0010342E" w:rsidRPr="003A3CFD" w:rsidRDefault="0010342E" w:rsidP="0010342E">
      <w:pPr>
        <w:pStyle w:val="ListParagraph"/>
        <w:autoSpaceDE w:val="0"/>
        <w:autoSpaceDN w:val="0"/>
        <w:adjustRightInd w:val="0"/>
        <w:spacing w:after="0" w:line="360" w:lineRule="auto"/>
        <w:ind w:left="1134"/>
        <w:jc w:val="both"/>
        <w:rPr>
          <w:rFonts w:ascii="Arial Narrow" w:hAnsi="Arial Narrow" w:cs="Times New Roman"/>
          <w:sz w:val="24"/>
          <w:szCs w:val="24"/>
        </w:rPr>
      </w:pPr>
    </w:p>
    <w:p w:rsidR="00E32530" w:rsidRPr="003A3CFD" w:rsidRDefault="00E32530" w:rsidP="0073647F">
      <w:pPr>
        <w:autoSpaceDE w:val="0"/>
        <w:autoSpaceDN w:val="0"/>
        <w:adjustRightInd w:val="0"/>
        <w:spacing w:after="0" w:line="360" w:lineRule="auto"/>
        <w:jc w:val="both"/>
        <w:rPr>
          <w:rFonts w:ascii="Arial Narrow" w:hAnsi="Arial Narrow" w:cs="Times New Roman"/>
          <w:b/>
          <w:bCs/>
          <w:sz w:val="24"/>
          <w:szCs w:val="24"/>
        </w:rPr>
      </w:pPr>
      <w:r w:rsidRPr="003A3CFD">
        <w:rPr>
          <w:rFonts w:ascii="Arial Narrow" w:hAnsi="Arial Narrow" w:cs="Times New Roman"/>
          <w:b/>
          <w:bCs/>
          <w:sz w:val="24"/>
          <w:szCs w:val="24"/>
        </w:rPr>
        <w:t>1.4.</w:t>
      </w:r>
      <w:r w:rsidR="000E4B19" w:rsidRPr="003A3CFD">
        <w:rPr>
          <w:rFonts w:ascii="Arial Narrow" w:hAnsi="Arial Narrow" w:cs="Times New Roman"/>
          <w:b/>
          <w:bCs/>
          <w:sz w:val="24"/>
          <w:szCs w:val="24"/>
        </w:rPr>
        <w:tab/>
      </w:r>
      <w:r w:rsidRPr="003A3CFD">
        <w:rPr>
          <w:rFonts w:ascii="Arial Narrow" w:hAnsi="Arial Narrow" w:cs="Times New Roman"/>
          <w:b/>
          <w:bCs/>
          <w:sz w:val="24"/>
          <w:szCs w:val="24"/>
        </w:rPr>
        <w:t>SISTEMATIKA PENULISAN</w:t>
      </w:r>
    </w:p>
    <w:p w:rsidR="00E32530" w:rsidRPr="003A3CFD" w:rsidRDefault="00E32530" w:rsidP="0073647F">
      <w:pPr>
        <w:autoSpaceDE w:val="0"/>
        <w:autoSpaceDN w:val="0"/>
        <w:adjustRightInd w:val="0"/>
        <w:spacing w:after="0" w:line="360" w:lineRule="auto"/>
        <w:ind w:firstLine="720"/>
        <w:jc w:val="both"/>
        <w:rPr>
          <w:rFonts w:ascii="Arial Narrow" w:hAnsi="Arial Narrow" w:cs="Times New Roman"/>
          <w:sz w:val="24"/>
          <w:szCs w:val="24"/>
        </w:rPr>
      </w:pPr>
      <w:r w:rsidRPr="003A3CFD">
        <w:rPr>
          <w:rFonts w:ascii="Arial Narrow" w:hAnsi="Arial Narrow" w:cs="Times New Roman"/>
          <w:sz w:val="24"/>
          <w:szCs w:val="24"/>
        </w:rPr>
        <w:t>Dokumen Renstra ini terdiri dari 8 (delapan) bagian utama, yakni meliputi:</w:t>
      </w:r>
    </w:p>
    <w:p w:rsidR="00E32530" w:rsidRPr="003A3CFD" w:rsidRDefault="00E32530" w:rsidP="0073647F">
      <w:pPr>
        <w:tabs>
          <w:tab w:val="left" w:pos="1701"/>
        </w:tabs>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 xml:space="preserve">BAB I </w:t>
      </w:r>
      <w:r w:rsidR="000E4B19" w:rsidRPr="003A3CFD">
        <w:rPr>
          <w:rFonts w:ascii="Arial Narrow" w:hAnsi="Arial Narrow" w:cs="Times New Roman"/>
          <w:b/>
          <w:bCs/>
          <w:sz w:val="24"/>
          <w:szCs w:val="24"/>
        </w:rPr>
        <w:tab/>
      </w:r>
      <w:r w:rsidRPr="003A3CFD">
        <w:rPr>
          <w:rFonts w:ascii="Arial Narrow" w:hAnsi="Arial Narrow" w:cs="Times New Roman"/>
          <w:b/>
          <w:bCs/>
          <w:sz w:val="24"/>
          <w:szCs w:val="24"/>
        </w:rPr>
        <w:t>PENDAHULUAN</w:t>
      </w:r>
    </w:p>
    <w:p w:rsidR="00E32530" w:rsidRPr="003A3CFD" w:rsidRDefault="00E32530" w:rsidP="0073647F">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1.1 Latar Belakang</w:t>
      </w:r>
    </w:p>
    <w:p w:rsidR="00E32530" w:rsidRPr="003A3CFD" w:rsidRDefault="00E32530" w:rsidP="00AA23E8">
      <w:pPr>
        <w:autoSpaceDE w:val="0"/>
        <w:autoSpaceDN w:val="0"/>
        <w:adjustRightInd w:val="0"/>
        <w:spacing w:after="0" w:line="360" w:lineRule="auto"/>
        <w:ind w:left="993"/>
        <w:jc w:val="both"/>
        <w:rPr>
          <w:rFonts w:ascii="Arial Narrow" w:hAnsi="Arial Narrow" w:cs="Times New Roman"/>
          <w:sz w:val="24"/>
          <w:szCs w:val="24"/>
        </w:rPr>
      </w:pPr>
      <w:r w:rsidRPr="003A3CFD">
        <w:rPr>
          <w:rFonts w:ascii="Arial Narrow" w:hAnsi="Arial Narrow" w:cs="Times New Roman"/>
          <w:sz w:val="24"/>
          <w:szCs w:val="24"/>
        </w:rPr>
        <w:t>Memuat pengertian Renstra PD, fungsi Renstra P</w:t>
      </w:r>
      <w:r w:rsidR="0010342E">
        <w:rPr>
          <w:rFonts w:ascii="Arial Narrow" w:hAnsi="Arial Narrow" w:cs="Times New Roman"/>
          <w:sz w:val="24"/>
          <w:szCs w:val="24"/>
          <w:lang w:val="en-US"/>
        </w:rPr>
        <w:t>er</w:t>
      </w:r>
      <w:r w:rsidR="002E097D">
        <w:rPr>
          <w:rFonts w:ascii="Arial Narrow" w:hAnsi="Arial Narrow" w:cs="Times New Roman"/>
          <w:sz w:val="24"/>
          <w:szCs w:val="24"/>
          <w:lang w:val="en-US"/>
        </w:rPr>
        <w:t>a</w:t>
      </w:r>
      <w:r w:rsidR="0010342E">
        <w:rPr>
          <w:rFonts w:ascii="Arial Narrow" w:hAnsi="Arial Narrow" w:cs="Times New Roman"/>
          <w:sz w:val="24"/>
          <w:szCs w:val="24"/>
          <w:lang w:val="en-US"/>
        </w:rPr>
        <w:t xml:space="preserve">ngkat </w:t>
      </w:r>
      <w:r w:rsidRPr="003A3CFD">
        <w:rPr>
          <w:rFonts w:ascii="Arial Narrow" w:hAnsi="Arial Narrow" w:cs="Times New Roman"/>
          <w:sz w:val="24"/>
          <w:szCs w:val="24"/>
        </w:rPr>
        <w:t>D</w:t>
      </w:r>
      <w:r w:rsidR="0010342E">
        <w:rPr>
          <w:rFonts w:ascii="Arial Narrow" w:hAnsi="Arial Narrow" w:cs="Times New Roman"/>
          <w:sz w:val="24"/>
          <w:szCs w:val="24"/>
          <w:lang w:val="en-US"/>
        </w:rPr>
        <w:t>aerah</w:t>
      </w:r>
      <w:r w:rsidRPr="003A3CFD">
        <w:rPr>
          <w:rFonts w:ascii="Arial Narrow" w:hAnsi="Arial Narrow" w:cs="Times New Roman"/>
          <w:sz w:val="24"/>
          <w:szCs w:val="24"/>
        </w:rPr>
        <w:t xml:space="preserve"> dalam</w:t>
      </w:r>
      <w:r w:rsidR="00984890" w:rsidRPr="003A3CFD">
        <w:rPr>
          <w:rFonts w:ascii="Arial Narrow" w:hAnsi="Arial Narrow" w:cs="Times New Roman"/>
          <w:sz w:val="24"/>
          <w:szCs w:val="24"/>
          <w:lang w:val="en-US"/>
        </w:rPr>
        <w:t xml:space="preserve"> </w:t>
      </w:r>
      <w:r w:rsidRPr="003A3CFD">
        <w:rPr>
          <w:rFonts w:ascii="Arial Narrow" w:hAnsi="Arial Narrow" w:cs="Times New Roman"/>
          <w:sz w:val="24"/>
          <w:szCs w:val="24"/>
        </w:rPr>
        <w:t>penyelenggaraan pembangunan daerah, proses penyusunan Renstra</w:t>
      </w:r>
      <w:r w:rsidR="0010342E">
        <w:rPr>
          <w:rFonts w:ascii="Arial Narrow" w:hAnsi="Arial Narrow" w:cs="Times New Roman"/>
          <w:sz w:val="24"/>
          <w:szCs w:val="24"/>
          <w:lang w:val="en-US"/>
        </w:rPr>
        <w:t xml:space="preserve"> </w:t>
      </w:r>
      <w:r w:rsidRPr="003A3CFD">
        <w:rPr>
          <w:rFonts w:ascii="Arial Narrow" w:hAnsi="Arial Narrow" w:cs="Times New Roman"/>
          <w:sz w:val="24"/>
          <w:szCs w:val="24"/>
        </w:rPr>
        <w:t>P</w:t>
      </w:r>
      <w:r w:rsidR="0010342E">
        <w:rPr>
          <w:rFonts w:ascii="Arial Narrow" w:hAnsi="Arial Narrow" w:cs="Times New Roman"/>
          <w:sz w:val="24"/>
          <w:szCs w:val="24"/>
          <w:lang w:val="en-US"/>
        </w:rPr>
        <w:t xml:space="preserve">erangkat </w:t>
      </w:r>
      <w:r w:rsidRPr="003A3CFD">
        <w:rPr>
          <w:rFonts w:ascii="Arial Narrow" w:hAnsi="Arial Narrow" w:cs="Times New Roman"/>
          <w:sz w:val="24"/>
          <w:szCs w:val="24"/>
        </w:rPr>
        <w:t>D</w:t>
      </w:r>
      <w:r w:rsidR="0010342E">
        <w:rPr>
          <w:rFonts w:ascii="Arial Narrow" w:hAnsi="Arial Narrow" w:cs="Times New Roman"/>
          <w:sz w:val="24"/>
          <w:szCs w:val="24"/>
          <w:lang w:val="en-US"/>
        </w:rPr>
        <w:t>aerah</w:t>
      </w:r>
      <w:r w:rsidRPr="003A3CFD">
        <w:rPr>
          <w:rFonts w:ascii="Arial Narrow" w:hAnsi="Arial Narrow" w:cs="Times New Roman"/>
          <w:sz w:val="24"/>
          <w:szCs w:val="24"/>
        </w:rPr>
        <w:t>, ke</w:t>
      </w:r>
      <w:r w:rsidR="00D87C6B" w:rsidRPr="003A3CFD">
        <w:rPr>
          <w:rFonts w:ascii="Arial Narrow" w:hAnsi="Arial Narrow" w:cs="Times New Roman"/>
          <w:sz w:val="24"/>
          <w:szCs w:val="24"/>
        </w:rPr>
        <w:t>terkaitan Renstra P</w:t>
      </w:r>
      <w:r w:rsidR="0010342E">
        <w:rPr>
          <w:rFonts w:ascii="Arial Narrow" w:hAnsi="Arial Narrow" w:cs="Times New Roman"/>
          <w:sz w:val="24"/>
          <w:szCs w:val="24"/>
          <w:lang w:val="en-US"/>
        </w:rPr>
        <w:t xml:space="preserve">erangkat </w:t>
      </w:r>
      <w:r w:rsidR="00D87C6B" w:rsidRPr="003A3CFD">
        <w:rPr>
          <w:rFonts w:ascii="Arial Narrow" w:hAnsi="Arial Narrow" w:cs="Times New Roman"/>
          <w:sz w:val="24"/>
          <w:szCs w:val="24"/>
        </w:rPr>
        <w:t>D</w:t>
      </w:r>
      <w:r w:rsidR="0010342E">
        <w:rPr>
          <w:rFonts w:ascii="Arial Narrow" w:hAnsi="Arial Narrow" w:cs="Times New Roman"/>
          <w:sz w:val="24"/>
          <w:szCs w:val="24"/>
          <w:lang w:val="en-US"/>
        </w:rPr>
        <w:t>aerah</w:t>
      </w:r>
      <w:r w:rsidR="00D87C6B" w:rsidRPr="003A3CFD">
        <w:rPr>
          <w:rFonts w:ascii="Arial Narrow" w:hAnsi="Arial Narrow" w:cs="Times New Roman"/>
          <w:sz w:val="24"/>
          <w:szCs w:val="24"/>
        </w:rPr>
        <w:t xml:space="preserve"> dengan RP</w:t>
      </w:r>
      <w:r w:rsidRPr="003A3CFD">
        <w:rPr>
          <w:rFonts w:ascii="Arial Narrow" w:hAnsi="Arial Narrow" w:cs="Times New Roman"/>
          <w:sz w:val="24"/>
          <w:szCs w:val="24"/>
        </w:rPr>
        <w:t>D, Renstra K/L dan</w:t>
      </w:r>
      <w:r w:rsidR="0010342E">
        <w:rPr>
          <w:rFonts w:ascii="Arial Narrow" w:hAnsi="Arial Narrow" w:cs="Times New Roman"/>
          <w:sz w:val="24"/>
          <w:szCs w:val="24"/>
          <w:lang w:val="en-US"/>
        </w:rPr>
        <w:t xml:space="preserve"> </w:t>
      </w:r>
      <w:r w:rsidR="0010342E">
        <w:rPr>
          <w:rFonts w:ascii="Arial Narrow" w:hAnsi="Arial Narrow" w:cs="Times New Roman"/>
          <w:sz w:val="24"/>
          <w:szCs w:val="24"/>
        </w:rPr>
        <w:t xml:space="preserve">Renstra </w:t>
      </w:r>
      <w:r w:rsidR="0010342E">
        <w:rPr>
          <w:rFonts w:ascii="Arial Narrow" w:hAnsi="Arial Narrow" w:cs="Times New Roman"/>
          <w:sz w:val="24"/>
          <w:szCs w:val="24"/>
          <w:lang w:val="en-US"/>
        </w:rPr>
        <w:t>P</w:t>
      </w:r>
      <w:r w:rsidR="0010342E">
        <w:rPr>
          <w:rFonts w:ascii="Arial Narrow" w:hAnsi="Arial Narrow" w:cs="Times New Roman"/>
          <w:sz w:val="24"/>
          <w:szCs w:val="24"/>
        </w:rPr>
        <w:t>rovinsi/</w:t>
      </w:r>
      <w:r w:rsidR="0010342E">
        <w:rPr>
          <w:rFonts w:ascii="Arial Narrow" w:hAnsi="Arial Narrow" w:cs="Times New Roman"/>
          <w:sz w:val="24"/>
          <w:szCs w:val="24"/>
          <w:lang w:val="en-US"/>
        </w:rPr>
        <w:t>K</w:t>
      </w:r>
      <w:r w:rsidR="0010342E">
        <w:rPr>
          <w:rFonts w:ascii="Arial Narrow" w:hAnsi="Arial Narrow" w:cs="Times New Roman"/>
          <w:sz w:val="24"/>
          <w:szCs w:val="24"/>
        </w:rPr>
        <w:t>abupaten/</w:t>
      </w:r>
      <w:r w:rsidR="0010342E">
        <w:rPr>
          <w:rFonts w:ascii="Arial Narrow" w:hAnsi="Arial Narrow" w:cs="Times New Roman"/>
          <w:sz w:val="24"/>
          <w:szCs w:val="24"/>
          <w:lang w:val="en-US"/>
        </w:rPr>
        <w:t>K</w:t>
      </w:r>
      <w:r w:rsidRPr="003A3CFD">
        <w:rPr>
          <w:rFonts w:ascii="Arial Narrow" w:hAnsi="Arial Narrow" w:cs="Times New Roman"/>
          <w:sz w:val="24"/>
          <w:szCs w:val="24"/>
        </w:rPr>
        <w:t xml:space="preserve">ota, dan dengan Renja </w:t>
      </w:r>
      <w:r w:rsidR="00AA23E8" w:rsidRPr="003A3CFD">
        <w:rPr>
          <w:rFonts w:ascii="Arial Narrow" w:hAnsi="Arial Narrow" w:cs="Times New Roman"/>
          <w:sz w:val="24"/>
          <w:szCs w:val="24"/>
        </w:rPr>
        <w:t>P</w:t>
      </w:r>
      <w:r w:rsidR="00AA23E8">
        <w:rPr>
          <w:rFonts w:ascii="Arial Narrow" w:hAnsi="Arial Narrow" w:cs="Times New Roman"/>
          <w:sz w:val="24"/>
          <w:szCs w:val="24"/>
          <w:lang w:val="en-US"/>
        </w:rPr>
        <w:t>er</w:t>
      </w:r>
      <w:r w:rsidR="002E097D">
        <w:rPr>
          <w:rFonts w:ascii="Arial Narrow" w:hAnsi="Arial Narrow" w:cs="Times New Roman"/>
          <w:sz w:val="24"/>
          <w:szCs w:val="24"/>
          <w:lang w:val="en-US"/>
        </w:rPr>
        <w:t>a</w:t>
      </w:r>
      <w:r w:rsidR="00AA23E8">
        <w:rPr>
          <w:rFonts w:ascii="Arial Narrow" w:hAnsi="Arial Narrow" w:cs="Times New Roman"/>
          <w:sz w:val="24"/>
          <w:szCs w:val="24"/>
          <w:lang w:val="en-US"/>
        </w:rPr>
        <w:t xml:space="preserve">ngkat </w:t>
      </w:r>
      <w:r w:rsidR="00AA23E8" w:rsidRPr="003A3CFD">
        <w:rPr>
          <w:rFonts w:ascii="Arial Narrow" w:hAnsi="Arial Narrow" w:cs="Times New Roman"/>
          <w:sz w:val="24"/>
          <w:szCs w:val="24"/>
        </w:rPr>
        <w:t>D</w:t>
      </w:r>
      <w:r w:rsidR="00AA23E8">
        <w:rPr>
          <w:rFonts w:ascii="Arial Narrow" w:hAnsi="Arial Narrow" w:cs="Times New Roman"/>
          <w:sz w:val="24"/>
          <w:szCs w:val="24"/>
          <w:lang w:val="en-US"/>
        </w:rPr>
        <w:t>aerah</w:t>
      </w:r>
      <w:r w:rsidRPr="003A3CFD">
        <w:rPr>
          <w:rFonts w:ascii="Arial Narrow" w:hAnsi="Arial Narrow" w:cs="Times New Roman"/>
          <w:sz w:val="24"/>
          <w:szCs w:val="24"/>
        </w:rPr>
        <w:t>.</w:t>
      </w:r>
    </w:p>
    <w:p w:rsidR="00E32530" w:rsidRPr="003A3CFD" w:rsidRDefault="00E32530" w:rsidP="0073647F">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1.2 Landasan Hukum</w:t>
      </w:r>
    </w:p>
    <w:p w:rsidR="00E32530" w:rsidRPr="003A3CFD" w:rsidRDefault="00E32530" w:rsidP="00AA23E8">
      <w:pPr>
        <w:autoSpaceDE w:val="0"/>
        <w:autoSpaceDN w:val="0"/>
        <w:adjustRightInd w:val="0"/>
        <w:spacing w:after="0" w:line="360" w:lineRule="auto"/>
        <w:ind w:left="993"/>
        <w:jc w:val="both"/>
        <w:rPr>
          <w:rFonts w:ascii="Arial Narrow" w:hAnsi="Arial Narrow" w:cs="Times New Roman"/>
          <w:sz w:val="24"/>
          <w:szCs w:val="24"/>
        </w:rPr>
      </w:pPr>
      <w:r w:rsidRPr="003A3CFD">
        <w:rPr>
          <w:rFonts w:ascii="Arial Narrow" w:hAnsi="Arial Narrow" w:cs="Times New Roman"/>
          <w:sz w:val="24"/>
          <w:szCs w:val="24"/>
        </w:rPr>
        <w:t>Memuat penjelasan tentang Undang-Undang, Peraturan Pemerintah,Peraturan Daerah, dan ketentuan peraturan lainnya yang mengatur</w:t>
      </w:r>
      <w:r w:rsidR="00984890"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tentang struktur organisasi, tugas dan fungsi, kewenangan </w:t>
      </w:r>
      <w:r w:rsidR="00AA23E8" w:rsidRPr="003A3CFD">
        <w:rPr>
          <w:rFonts w:ascii="Arial Narrow" w:hAnsi="Arial Narrow" w:cs="Times New Roman"/>
          <w:sz w:val="24"/>
          <w:szCs w:val="24"/>
        </w:rPr>
        <w:t>P</w:t>
      </w:r>
      <w:r w:rsidR="00AA23E8">
        <w:rPr>
          <w:rFonts w:ascii="Arial Narrow" w:hAnsi="Arial Narrow" w:cs="Times New Roman"/>
          <w:sz w:val="24"/>
          <w:szCs w:val="24"/>
          <w:lang w:val="en-US"/>
        </w:rPr>
        <w:t>er</w:t>
      </w:r>
      <w:r w:rsidR="002E097D">
        <w:rPr>
          <w:rFonts w:ascii="Arial Narrow" w:hAnsi="Arial Narrow" w:cs="Times New Roman"/>
          <w:sz w:val="24"/>
          <w:szCs w:val="24"/>
          <w:lang w:val="en-US"/>
        </w:rPr>
        <w:t>a</w:t>
      </w:r>
      <w:r w:rsidR="00AA23E8">
        <w:rPr>
          <w:rFonts w:ascii="Arial Narrow" w:hAnsi="Arial Narrow" w:cs="Times New Roman"/>
          <w:sz w:val="24"/>
          <w:szCs w:val="24"/>
          <w:lang w:val="en-US"/>
        </w:rPr>
        <w:t xml:space="preserve">ngkat </w:t>
      </w:r>
      <w:r w:rsidR="00AA23E8" w:rsidRPr="003A3CFD">
        <w:rPr>
          <w:rFonts w:ascii="Arial Narrow" w:hAnsi="Arial Narrow" w:cs="Times New Roman"/>
          <w:sz w:val="24"/>
          <w:szCs w:val="24"/>
        </w:rPr>
        <w:t>D</w:t>
      </w:r>
      <w:r w:rsidR="00AA23E8">
        <w:rPr>
          <w:rFonts w:ascii="Arial Narrow" w:hAnsi="Arial Narrow" w:cs="Times New Roman"/>
          <w:sz w:val="24"/>
          <w:szCs w:val="24"/>
          <w:lang w:val="en-US"/>
        </w:rPr>
        <w:t>aerah</w:t>
      </w:r>
      <w:r w:rsidRPr="003A3CFD">
        <w:rPr>
          <w:rFonts w:ascii="Arial Narrow" w:hAnsi="Arial Narrow" w:cs="Times New Roman"/>
          <w:sz w:val="24"/>
          <w:szCs w:val="24"/>
        </w:rPr>
        <w:t>, serta</w:t>
      </w:r>
      <w:r w:rsidR="00CC2C9C">
        <w:rPr>
          <w:rFonts w:ascii="Arial Narrow" w:hAnsi="Arial Narrow" w:cs="Times New Roman"/>
          <w:sz w:val="24"/>
          <w:szCs w:val="24"/>
          <w:lang w:val="en-US"/>
        </w:rPr>
        <w:t xml:space="preserve"> </w:t>
      </w:r>
      <w:r w:rsidRPr="003A3CFD">
        <w:rPr>
          <w:rFonts w:ascii="Arial Narrow" w:hAnsi="Arial Narrow" w:cs="Times New Roman"/>
          <w:sz w:val="24"/>
          <w:szCs w:val="24"/>
        </w:rPr>
        <w:t>pedoman yang dijadikan acuan penyusunan perencanaan dan</w:t>
      </w:r>
      <w:r w:rsidR="00984890" w:rsidRPr="003A3CFD">
        <w:rPr>
          <w:rFonts w:ascii="Arial Narrow" w:hAnsi="Arial Narrow" w:cs="Times New Roman"/>
          <w:sz w:val="24"/>
          <w:szCs w:val="24"/>
          <w:lang w:val="en-US"/>
        </w:rPr>
        <w:t xml:space="preserve"> </w:t>
      </w:r>
      <w:r w:rsidR="00AA23E8">
        <w:rPr>
          <w:rFonts w:ascii="Arial Narrow" w:hAnsi="Arial Narrow" w:cs="Times New Roman"/>
          <w:sz w:val="24"/>
          <w:szCs w:val="24"/>
        </w:rPr>
        <w:t xml:space="preserve">penganggaran </w:t>
      </w:r>
      <w:r w:rsidR="00AA23E8" w:rsidRPr="003A3CFD">
        <w:rPr>
          <w:rFonts w:ascii="Arial Narrow" w:hAnsi="Arial Narrow" w:cs="Times New Roman"/>
          <w:sz w:val="24"/>
          <w:szCs w:val="24"/>
        </w:rPr>
        <w:t>P</w:t>
      </w:r>
      <w:r w:rsidR="00AA23E8">
        <w:rPr>
          <w:rFonts w:ascii="Arial Narrow" w:hAnsi="Arial Narrow" w:cs="Times New Roman"/>
          <w:sz w:val="24"/>
          <w:szCs w:val="24"/>
          <w:lang w:val="en-US"/>
        </w:rPr>
        <w:t>er</w:t>
      </w:r>
      <w:r w:rsidR="002E097D">
        <w:rPr>
          <w:rFonts w:ascii="Arial Narrow" w:hAnsi="Arial Narrow" w:cs="Times New Roman"/>
          <w:sz w:val="24"/>
          <w:szCs w:val="24"/>
          <w:lang w:val="en-US"/>
        </w:rPr>
        <w:t>a</w:t>
      </w:r>
      <w:r w:rsidR="00AA23E8">
        <w:rPr>
          <w:rFonts w:ascii="Arial Narrow" w:hAnsi="Arial Narrow" w:cs="Times New Roman"/>
          <w:sz w:val="24"/>
          <w:szCs w:val="24"/>
          <w:lang w:val="en-US"/>
        </w:rPr>
        <w:t xml:space="preserve">ngkat </w:t>
      </w:r>
      <w:r w:rsidR="00AA23E8" w:rsidRPr="003A3CFD">
        <w:rPr>
          <w:rFonts w:ascii="Arial Narrow" w:hAnsi="Arial Narrow" w:cs="Times New Roman"/>
          <w:sz w:val="24"/>
          <w:szCs w:val="24"/>
        </w:rPr>
        <w:t>D</w:t>
      </w:r>
      <w:r w:rsidR="00AA23E8">
        <w:rPr>
          <w:rFonts w:ascii="Arial Narrow" w:hAnsi="Arial Narrow" w:cs="Times New Roman"/>
          <w:sz w:val="24"/>
          <w:szCs w:val="24"/>
          <w:lang w:val="en-US"/>
        </w:rPr>
        <w:t>aerah</w:t>
      </w:r>
      <w:r w:rsidRPr="003A3CFD">
        <w:rPr>
          <w:rFonts w:ascii="Arial Narrow" w:hAnsi="Arial Narrow" w:cs="Times New Roman"/>
          <w:sz w:val="24"/>
          <w:szCs w:val="24"/>
        </w:rPr>
        <w:t>.</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1.3 Maksud dan Tujuan</w:t>
      </w:r>
    </w:p>
    <w:p w:rsidR="00E32530" w:rsidRDefault="00E32530" w:rsidP="00AA23E8">
      <w:pPr>
        <w:autoSpaceDE w:val="0"/>
        <w:autoSpaceDN w:val="0"/>
        <w:adjustRightInd w:val="0"/>
        <w:spacing w:after="0" w:line="360" w:lineRule="auto"/>
        <w:ind w:left="993"/>
        <w:jc w:val="both"/>
        <w:rPr>
          <w:rFonts w:ascii="Arial Narrow" w:hAnsi="Arial Narrow" w:cs="Times New Roman"/>
          <w:sz w:val="24"/>
          <w:szCs w:val="24"/>
          <w:lang w:val="en-US"/>
        </w:rPr>
      </w:pPr>
      <w:r w:rsidRPr="003A3CFD">
        <w:rPr>
          <w:rFonts w:ascii="Arial Narrow" w:hAnsi="Arial Narrow" w:cs="Times New Roman"/>
          <w:sz w:val="24"/>
          <w:szCs w:val="24"/>
        </w:rPr>
        <w:t>Memuat penjelasan tentang maksud dan tujuan dari penyusunan</w:t>
      </w:r>
      <w:r w:rsidR="00537A83" w:rsidRPr="003A3CFD">
        <w:rPr>
          <w:rFonts w:ascii="Arial Narrow" w:hAnsi="Arial Narrow" w:cs="Times New Roman"/>
          <w:sz w:val="24"/>
          <w:szCs w:val="24"/>
          <w:lang w:val="en-US"/>
        </w:rPr>
        <w:t xml:space="preserve"> </w:t>
      </w:r>
      <w:r w:rsidR="00AA23E8">
        <w:rPr>
          <w:rFonts w:ascii="Arial Narrow" w:hAnsi="Arial Narrow" w:cs="Times New Roman"/>
          <w:sz w:val="24"/>
          <w:szCs w:val="24"/>
        </w:rPr>
        <w:t xml:space="preserve">Renstra </w:t>
      </w:r>
      <w:r w:rsidR="00AA23E8" w:rsidRPr="003A3CFD">
        <w:rPr>
          <w:rFonts w:ascii="Arial Narrow" w:hAnsi="Arial Narrow" w:cs="Times New Roman"/>
          <w:sz w:val="24"/>
          <w:szCs w:val="24"/>
        </w:rPr>
        <w:t>P</w:t>
      </w:r>
      <w:r w:rsidR="00AA23E8">
        <w:rPr>
          <w:rFonts w:ascii="Arial Narrow" w:hAnsi="Arial Narrow" w:cs="Times New Roman"/>
          <w:sz w:val="24"/>
          <w:szCs w:val="24"/>
          <w:lang w:val="en-US"/>
        </w:rPr>
        <w:t>er</w:t>
      </w:r>
      <w:r w:rsidR="00CC2C9C">
        <w:rPr>
          <w:rFonts w:ascii="Arial Narrow" w:hAnsi="Arial Narrow" w:cs="Times New Roman"/>
          <w:sz w:val="24"/>
          <w:szCs w:val="24"/>
          <w:lang w:val="en-US"/>
        </w:rPr>
        <w:t>a</w:t>
      </w:r>
      <w:r w:rsidR="00AA23E8">
        <w:rPr>
          <w:rFonts w:ascii="Arial Narrow" w:hAnsi="Arial Narrow" w:cs="Times New Roman"/>
          <w:sz w:val="24"/>
          <w:szCs w:val="24"/>
          <w:lang w:val="en-US"/>
        </w:rPr>
        <w:t xml:space="preserve">ngkat </w:t>
      </w:r>
      <w:r w:rsidR="00AA23E8" w:rsidRPr="003A3CFD">
        <w:rPr>
          <w:rFonts w:ascii="Arial Narrow" w:hAnsi="Arial Narrow" w:cs="Times New Roman"/>
          <w:sz w:val="24"/>
          <w:szCs w:val="24"/>
        </w:rPr>
        <w:t>D</w:t>
      </w:r>
      <w:r w:rsidR="00AA23E8">
        <w:rPr>
          <w:rFonts w:ascii="Arial Narrow" w:hAnsi="Arial Narrow" w:cs="Times New Roman"/>
          <w:sz w:val="24"/>
          <w:szCs w:val="24"/>
          <w:lang w:val="en-US"/>
        </w:rPr>
        <w:t>aerah</w:t>
      </w:r>
      <w:r w:rsidR="00C34159" w:rsidRPr="003A3CFD">
        <w:rPr>
          <w:rFonts w:ascii="Arial Narrow" w:hAnsi="Arial Narrow" w:cs="Times New Roman"/>
          <w:sz w:val="24"/>
          <w:szCs w:val="24"/>
          <w:lang w:val="en-US"/>
        </w:rPr>
        <w:t xml:space="preserve"> Dinas Pariwisata.</w:t>
      </w:r>
    </w:p>
    <w:p w:rsidR="00AA23E8" w:rsidRDefault="00AA23E8" w:rsidP="00AA23E8">
      <w:pPr>
        <w:autoSpaceDE w:val="0"/>
        <w:autoSpaceDN w:val="0"/>
        <w:adjustRightInd w:val="0"/>
        <w:spacing w:after="0" w:line="360" w:lineRule="auto"/>
        <w:ind w:left="993"/>
        <w:jc w:val="both"/>
        <w:rPr>
          <w:rFonts w:ascii="Arial Narrow" w:hAnsi="Arial Narrow" w:cs="Times New Roman"/>
          <w:sz w:val="24"/>
          <w:szCs w:val="24"/>
          <w:lang w:val="en-US"/>
        </w:rPr>
      </w:pPr>
    </w:p>
    <w:p w:rsidR="00AA23E8" w:rsidRDefault="00AA23E8" w:rsidP="00AA23E8">
      <w:pPr>
        <w:autoSpaceDE w:val="0"/>
        <w:autoSpaceDN w:val="0"/>
        <w:adjustRightInd w:val="0"/>
        <w:spacing w:after="0" w:line="360" w:lineRule="auto"/>
        <w:ind w:left="993"/>
        <w:jc w:val="both"/>
        <w:rPr>
          <w:rFonts w:ascii="Arial Narrow" w:hAnsi="Arial Narrow" w:cs="Times New Roman"/>
          <w:sz w:val="24"/>
          <w:szCs w:val="24"/>
          <w:lang w:val="en-US"/>
        </w:rPr>
      </w:pP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lastRenderedPageBreak/>
        <w:t>1.4 Sistematika Penulisan</w:t>
      </w:r>
    </w:p>
    <w:p w:rsidR="0073647F" w:rsidRDefault="00E32530" w:rsidP="0073647F">
      <w:pPr>
        <w:autoSpaceDE w:val="0"/>
        <w:autoSpaceDN w:val="0"/>
        <w:adjustRightInd w:val="0"/>
        <w:spacing w:after="0" w:line="360" w:lineRule="auto"/>
        <w:ind w:left="709"/>
        <w:jc w:val="both"/>
        <w:rPr>
          <w:rFonts w:ascii="Arial Narrow" w:hAnsi="Arial Narrow" w:cs="Times New Roman"/>
          <w:sz w:val="24"/>
          <w:szCs w:val="24"/>
          <w:lang w:val="en-US"/>
        </w:rPr>
      </w:pPr>
      <w:r w:rsidRPr="003A3CFD">
        <w:rPr>
          <w:rFonts w:ascii="Arial Narrow" w:hAnsi="Arial Narrow" w:cs="Times New Roman"/>
          <w:sz w:val="24"/>
          <w:szCs w:val="24"/>
        </w:rPr>
        <w:t>Menguraikan pokok bahasan dalam penulisan Renstra PD, serta</w:t>
      </w:r>
      <w:r w:rsidR="00537A83" w:rsidRPr="003A3CFD">
        <w:rPr>
          <w:rFonts w:ascii="Arial Narrow" w:hAnsi="Arial Narrow" w:cs="Times New Roman"/>
          <w:sz w:val="24"/>
          <w:szCs w:val="24"/>
          <w:lang w:val="en-US"/>
        </w:rPr>
        <w:t xml:space="preserve"> </w:t>
      </w:r>
      <w:r w:rsidRPr="003A3CFD">
        <w:rPr>
          <w:rFonts w:ascii="Arial Narrow" w:hAnsi="Arial Narrow" w:cs="Times New Roman"/>
          <w:sz w:val="24"/>
          <w:szCs w:val="24"/>
        </w:rPr>
        <w:t>susunan garis besar isi dokumen.</w:t>
      </w:r>
    </w:p>
    <w:p w:rsidR="00E32530" w:rsidRPr="0073647F" w:rsidRDefault="00E32530" w:rsidP="00AA23E8">
      <w:pPr>
        <w:autoSpaceDE w:val="0"/>
        <w:autoSpaceDN w:val="0"/>
        <w:adjustRightInd w:val="0"/>
        <w:spacing w:after="0" w:line="360" w:lineRule="auto"/>
        <w:ind w:left="709"/>
        <w:rPr>
          <w:rFonts w:ascii="Arial Narrow" w:hAnsi="Arial Narrow" w:cs="Times New Roman"/>
          <w:sz w:val="24"/>
          <w:szCs w:val="24"/>
        </w:rPr>
      </w:pPr>
      <w:r w:rsidRPr="003A3CFD">
        <w:rPr>
          <w:rFonts w:ascii="Arial Narrow" w:hAnsi="Arial Narrow" w:cs="Times New Roman"/>
          <w:b/>
          <w:bCs/>
          <w:sz w:val="24"/>
          <w:szCs w:val="24"/>
        </w:rPr>
        <w:t>BAB II</w:t>
      </w:r>
      <w:r w:rsidR="00AA23E8">
        <w:rPr>
          <w:rFonts w:ascii="Arial Narrow" w:hAnsi="Arial Narrow" w:cs="Times New Roman"/>
          <w:b/>
          <w:bCs/>
          <w:sz w:val="24"/>
          <w:szCs w:val="24"/>
          <w:lang w:val="en-US"/>
        </w:rPr>
        <w:t xml:space="preserve"> </w:t>
      </w:r>
      <w:r w:rsidRPr="003A3CFD">
        <w:rPr>
          <w:rFonts w:ascii="Arial Narrow" w:hAnsi="Arial Narrow" w:cs="Times New Roman"/>
          <w:b/>
          <w:bCs/>
          <w:sz w:val="24"/>
          <w:szCs w:val="24"/>
        </w:rPr>
        <w:t>GAMBARAN PELAYANAN PERANGKAT DAERAH</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Memuat informasi tentang peran (tugas dan fungsi) PD dalam</w:t>
      </w:r>
      <w:r w:rsidR="00537A83" w:rsidRPr="003A3CFD">
        <w:rPr>
          <w:rFonts w:ascii="Arial Narrow" w:hAnsi="Arial Narrow" w:cs="Times New Roman"/>
          <w:sz w:val="24"/>
          <w:szCs w:val="24"/>
          <w:lang w:val="en-US"/>
        </w:rPr>
        <w:t xml:space="preserve"> </w:t>
      </w:r>
      <w:r w:rsidRPr="003A3CFD">
        <w:rPr>
          <w:rFonts w:ascii="Arial Narrow" w:hAnsi="Arial Narrow" w:cs="Times New Roman"/>
          <w:sz w:val="24"/>
          <w:szCs w:val="24"/>
        </w:rPr>
        <w:t>penyelenggaraan urusan pemerintahan daerah, mengulas secara ringkas</w:t>
      </w:r>
      <w:r w:rsidR="00537A83"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apa saja sumber daya yang dimiliki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xml:space="preserve"> dalam penyelenggaraan tugas dan</w:t>
      </w:r>
      <w:r w:rsidR="00EE0F39">
        <w:rPr>
          <w:rFonts w:ascii="Arial Narrow" w:hAnsi="Arial Narrow" w:cs="Times New Roman"/>
          <w:sz w:val="24"/>
          <w:szCs w:val="24"/>
          <w:lang w:val="en-US"/>
        </w:rPr>
        <w:t xml:space="preserve"> </w:t>
      </w:r>
      <w:r w:rsidRPr="003A3CFD">
        <w:rPr>
          <w:rFonts w:ascii="Arial Narrow" w:hAnsi="Arial Narrow" w:cs="Times New Roman"/>
          <w:sz w:val="24"/>
          <w:szCs w:val="24"/>
        </w:rPr>
        <w:t>fungsinya, mengemukakan capaian-capaian penting yang telah dihasilkan</w:t>
      </w:r>
      <w:r w:rsidR="00537A83"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melalui pelaksanaan Renstra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00144EDE" w:rsidRPr="003A3CFD">
        <w:rPr>
          <w:rFonts w:ascii="Arial Narrow" w:hAnsi="Arial Narrow" w:cs="Times New Roman"/>
          <w:sz w:val="24"/>
          <w:szCs w:val="24"/>
        </w:rPr>
        <w:t xml:space="preserve"> </w:t>
      </w:r>
      <w:r w:rsidRPr="003A3CFD">
        <w:rPr>
          <w:rFonts w:ascii="Arial Narrow" w:hAnsi="Arial Narrow" w:cs="Times New Roman"/>
          <w:sz w:val="24"/>
          <w:szCs w:val="24"/>
        </w:rPr>
        <w:t xml:space="preserve"> periode sebelumnya, mengemukakan</w:t>
      </w:r>
      <w:r w:rsidR="00537A83"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capaian program prioritas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 xml:space="preserve">erngkat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xml:space="preserve"> yang telah dihasilkan melalui pelaksanaan</w:t>
      </w:r>
      <w:r w:rsidR="00537A83" w:rsidRPr="003A3CFD">
        <w:rPr>
          <w:rFonts w:ascii="Arial Narrow" w:hAnsi="Arial Narrow" w:cs="Times New Roman"/>
          <w:sz w:val="24"/>
          <w:szCs w:val="24"/>
          <w:lang w:val="en-US"/>
        </w:rPr>
        <w:t xml:space="preserve"> </w:t>
      </w:r>
      <w:r w:rsidR="00537A83" w:rsidRPr="003A3CFD">
        <w:rPr>
          <w:rFonts w:ascii="Arial Narrow" w:hAnsi="Arial Narrow" w:cs="Times New Roman"/>
          <w:sz w:val="24"/>
          <w:szCs w:val="24"/>
        </w:rPr>
        <w:t>RP</w:t>
      </w:r>
      <w:r w:rsidRPr="003A3CFD">
        <w:rPr>
          <w:rFonts w:ascii="Arial Narrow" w:hAnsi="Arial Narrow" w:cs="Times New Roman"/>
          <w:sz w:val="24"/>
          <w:szCs w:val="24"/>
        </w:rPr>
        <w:t>D periode sebelumnya, dan mengulas hambatan-hambatan utama</w:t>
      </w:r>
      <w:r w:rsidR="00984890"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yang masih dihadapi dan dinilai perlu diatasi melalui Renstra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 xml:space="preserve">erngkat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xml:space="preserve"> ini.</w:t>
      </w:r>
    </w:p>
    <w:p w:rsidR="00E32530" w:rsidRPr="003A3CFD" w:rsidRDefault="000E4B19" w:rsidP="000A7AD3">
      <w:pPr>
        <w:tabs>
          <w:tab w:val="left" w:pos="709"/>
        </w:tabs>
        <w:autoSpaceDE w:val="0"/>
        <w:autoSpaceDN w:val="0"/>
        <w:adjustRightInd w:val="0"/>
        <w:spacing w:after="0" w:line="360" w:lineRule="auto"/>
        <w:jc w:val="both"/>
        <w:rPr>
          <w:rFonts w:ascii="Arial Narrow" w:hAnsi="Arial Narrow" w:cs="Times New Roman"/>
          <w:b/>
          <w:bCs/>
          <w:sz w:val="24"/>
          <w:szCs w:val="24"/>
        </w:rPr>
      </w:pPr>
      <w:r w:rsidRPr="003A3CFD">
        <w:rPr>
          <w:rFonts w:ascii="Arial Narrow" w:hAnsi="Arial Narrow" w:cs="Times New Roman"/>
          <w:b/>
          <w:bCs/>
          <w:sz w:val="24"/>
          <w:szCs w:val="24"/>
        </w:rPr>
        <w:tab/>
      </w:r>
      <w:r w:rsidR="00E32530" w:rsidRPr="003A3CFD">
        <w:rPr>
          <w:rFonts w:ascii="Arial Narrow" w:hAnsi="Arial Narrow" w:cs="Times New Roman"/>
          <w:b/>
          <w:bCs/>
          <w:sz w:val="24"/>
          <w:szCs w:val="24"/>
        </w:rPr>
        <w:t>2.1 Tugas, Fungsi, dan Struktur Perangkat Daerah</w:t>
      </w:r>
    </w:p>
    <w:p w:rsidR="00E32530" w:rsidRPr="003A3CFD" w:rsidRDefault="00E32530" w:rsidP="00AA23E8">
      <w:pPr>
        <w:autoSpaceDE w:val="0"/>
        <w:autoSpaceDN w:val="0"/>
        <w:adjustRightInd w:val="0"/>
        <w:spacing w:after="0" w:line="360" w:lineRule="auto"/>
        <w:ind w:left="993"/>
        <w:jc w:val="both"/>
        <w:rPr>
          <w:rFonts w:ascii="Arial Narrow" w:hAnsi="Arial Narrow" w:cs="Times New Roman"/>
          <w:sz w:val="24"/>
          <w:szCs w:val="24"/>
          <w:lang w:val="en-US"/>
        </w:rPr>
      </w:pPr>
      <w:r w:rsidRPr="003A3CFD">
        <w:rPr>
          <w:rFonts w:ascii="Arial Narrow" w:hAnsi="Arial Narrow" w:cs="Times New Roman"/>
          <w:sz w:val="24"/>
          <w:szCs w:val="24"/>
        </w:rPr>
        <w:t xml:space="preserve">Memuat penjelasan umum tentang dasar hukum pembentukan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w:t>
      </w:r>
      <w:r w:rsidR="00144EDE">
        <w:rPr>
          <w:rFonts w:ascii="Arial Narrow" w:hAnsi="Arial Narrow" w:cs="Times New Roman"/>
          <w:sz w:val="24"/>
          <w:szCs w:val="24"/>
          <w:lang w:val="en-US"/>
        </w:rPr>
        <w:t xml:space="preserve"> </w:t>
      </w:r>
      <w:r w:rsidRPr="003A3CFD">
        <w:rPr>
          <w:rFonts w:ascii="Arial Narrow" w:hAnsi="Arial Narrow" w:cs="Times New Roman"/>
          <w:sz w:val="24"/>
          <w:szCs w:val="24"/>
        </w:rPr>
        <w:t xml:space="preserve">struktur organisasi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serta uraian tugas dan fungsi sampai dengan</w:t>
      </w:r>
      <w:r w:rsidR="00EE0F39">
        <w:rPr>
          <w:rFonts w:ascii="Arial Narrow" w:hAnsi="Arial Narrow" w:cs="Times New Roman"/>
          <w:sz w:val="24"/>
          <w:szCs w:val="24"/>
          <w:lang w:val="en-US"/>
        </w:rPr>
        <w:t xml:space="preserve"> </w:t>
      </w:r>
      <w:r w:rsidR="00144EDE">
        <w:rPr>
          <w:rFonts w:ascii="Arial Narrow" w:hAnsi="Arial Narrow" w:cs="Times New Roman"/>
          <w:sz w:val="24"/>
          <w:szCs w:val="24"/>
        </w:rPr>
        <w:t xml:space="preserve">satu eselon dibawah </w:t>
      </w:r>
      <w:r w:rsidR="00144EDE">
        <w:rPr>
          <w:rFonts w:ascii="Arial Narrow" w:hAnsi="Arial Narrow" w:cs="Times New Roman"/>
          <w:sz w:val="24"/>
          <w:szCs w:val="24"/>
          <w:lang w:val="en-US"/>
        </w:rPr>
        <w:t>K</w:t>
      </w:r>
      <w:r w:rsidRPr="003A3CFD">
        <w:rPr>
          <w:rFonts w:ascii="Arial Narrow" w:hAnsi="Arial Narrow" w:cs="Times New Roman"/>
          <w:sz w:val="24"/>
          <w:szCs w:val="24"/>
        </w:rPr>
        <w:t xml:space="preserve">epala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Uraian tentang struktur organisasi</w:t>
      </w:r>
      <w:r w:rsidR="00D87C6B" w:rsidRPr="003A3CFD">
        <w:rPr>
          <w:rFonts w:ascii="Arial Narrow" w:hAnsi="Arial Narrow" w:cs="Times New Roman"/>
          <w:sz w:val="24"/>
          <w:szCs w:val="24"/>
          <w:lang w:val="en-US"/>
        </w:rPr>
        <w:t xml:space="preserve">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xml:space="preserve"> ditujukan untuk menunjukkan organisasi, ju</w:t>
      </w:r>
      <w:r w:rsidR="00144EDE">
        <w:rPr>
          <w:rFonts w:ascii="Arial Narrow" w:hAnsi="Arial Narrow" w:cs="Times New Roman"/>
          <w:sz w:val="24"/>
          <w:szCs w:val="24"/>
        </w:rPr>
        <w:t xml:space="preserve">mlah personil, dan tatalaksana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00144EDE">
        <w:rPr>
          <w:rFonts w:ascii="Arial Narrow" w:hAnsi="Arial Narrow" w:cs="Times New Roman"/>
          <w:sz w:val="24"/>
          <w:szCs w:val="24"/>
        </w:rPr>
        <w:t xml:space="preserve"> (</w:t>
      </w:r>
      <w:r w:rsidR="00144EDE">
        <w:rPr>
          <w:rFonts w:ascii="Arial Narrow" w:hAnsi="Arial Narrow" w:cs="Times New Roman"/>
          <w:sz w:val="24"/>
          <w:szCs w:val="24"/>
          <w:lang w:val="en-US"/>
        </w:rPr>
        <w:t>P</w:t>
      </w:r>
      <w:r w:rsidR="00144EDE">
        <w:rPr>
          <w:rFonts w:ascii="Arial Narrow" w:hAnsi="Arial Narrow" w:cs="Times New Roman"/>
          <w:sz w:val="24"/>
          <w:szCs w:val="24"/>
        </w:rPr>
        <w:t xml:space="preserve">roses, </w:t>
      </w:r>
      <w:r w:rsidR="00144EDE">
        <w:rPr>
          <w:rFonts w:ascii="Arial Narrow" w:hAnsi="Arial Narrow" w:cs="Times New Roman"/>
          <w:sz w:val="24"/>
          <w:szCs w:val="24"/>
          <w:lang w:val="en-US"/>
        </w:rPr>
        <w:t>P</w:t>
      </w:r>
      <w:r w:rsidR="00144EDE">
        <w:rPr>
          <w:rFonts w:ascii="Arial Narrow" w:hAnsi="Arial Narrow" w:cs="Times New Roman"/>
          <w:sz w:val="24"/>
          <w:szCs w:val="24"/>
        </w:rPr>
        <w:t>rosedur,</w:t>
      </w:r>
      <w:r w:rsidR="00144EDE">
        <w:rPr>
          <w:rFonts w:ascii="Arial Narrow" w:hAnsi="Arial Narrow" w:cs="Times New Roman"/>
          <w:sz w:val="24"/>
          <w:szCs w:val="24"/>
          <w:lang w:val="en-US"/>
        </w:rPr>
        <w:t xml:space="preserve"> dan</w:t>
      </w:r>
      <w:r w:rsidR="00144EDE">
        <w:rPr>
          <w:rFonts w:ascii="Arial Narrow" w:hAnsi="Arial Narrow" w:cs="Times New Roman"/>
          <w:sz w:val="24"/>
          <w:szCs w:val="24"/>
        </w:rPr>
        <w:t xml:space="preserve"> </w:t>
      </w:r>
      <w:r w:rsidR="00144EDE">
        <w:rPr>
          <w:rFonts w:ascii="Arial Narrow" w:hAnsi="Arial Narrow" w:cs="Times New Roman"/>
          <w:sz w:val="24"/>
          <w:szCs w:val="24"/>
          <w:lang w:val="en-US"/>
        </w:rPr>
        <w:t>M</w:t>
      </w:r>
      <w:r w:rsidRPr="003A3CFD">
        <w:rPr>
          <w:rFonts w:ascii="Arial Narrow" w:hAnsi="Arial Narrow" w:cs="Times New Roman"/>
          <w:sz w:val="24"/>
          <w:szCs w:val="24"/>
        </w:rPr>
        <w:t>ekanisme).</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2.2 Sumber Daya Perangkat Daerah</w:t>
      </w:r>
    </w:p>
    <w:p w:rsidR="00E32530" w:rsidRPr="003A3CFD" w:rsidRDefault="00E32530" w:rsidP="00AA23E8">
      <w:pPr>
        <w:autoSpaceDE w:val="0"/>
        <w:autoSpaceDN w:val="0"/>
        <w:adjustRightInd w:val="0"/>
        <w:spacing w:after="0" w:line="360" w:lineRule="auto"/>
        <w:ind w:left="993"/>
        <w:jc w:val="both"/>
        <w:rPr>
          <w:rFonts w:ascii="Arial Narrow" w:hAnsi="Arial Narrow" w:cs="Times New Roman"/>
          <w:sz w:val="24"/>
          <w:szCs w:val="24"/>
        </w:rPr>
      </w:pPr>
      <w:r w:rsidRPr="003A3CFD">
        <w:rPr>
          <w:rFonts w:ascii="Arial Narrow" w:hAnsi="Arial Narrow" w:cs="Times New Roman"/>
          <w:sz w:val="24"/>
          <w:szCs w:val="24"/>
        </w:rPr>
        <w:t>Memuat penjelasan ringkas tentang macam sumber daya yang</w:t>
      </w:r>
      <w:r w:rsidR="00537A83"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dimiliki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 xml:space="preserve">erngkat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xml:space="preserve"> dalam menjalankan tugas dan fungsinya, mencakup</w:t>
      </w:r>
      <w:r w:rsidR="00537A83" w:rsidRPr="003A3CFD">
        <w:rPr>
          <w:rFonts w:ascii="Arial Narrow" w:hAnsi="Arial Narrow" w:cs="Times New Roman"/>
          <w:sz w:val="24"/>
          <w:szCs w:val="24"/>
          <w:lang w:val="en-US"/>
        </w:rPr>
        <w:t xml:space="preserve"> </w:t>
      </w:r>
      <w:r w:rsidRPr="003A3CFD">
        <w:rPr>
          <w:rFonts w:ascii="Arial Narrow" w:hAnsi="Arial Narrow" w:cs="Times New Roman"/>
          <w:sz w:val="24"/>
          <w:szCs w:val="24"/>
        </w:rPr>
        <w:t>sumber daya manusia, asset/modal, dan unit usaha yang masih</w:t>
      </w:r>
      <w:r w:rsidR="00537A83" w:rsidRPr="003A3CFD">
        <w:rPr>
          <w:rFonts w:ascii="Arial Narrow" w:hAnsi="Arial Narrow" w:cs="Times New Roman"/>
          <w:sz w:val="24"/>
          <w:szCs w:val="24"/>
          <w:lang w:val="en-US"/>
        </w:rPr>
        <w:t xml:space="preserve"> </w:t>
      </w:r>
      <w:r w:rsidRPr="003A3CFD">
        <w:rPr>
          <w:rFonts w:ascii="Arial Narrow" w:hAnsi="Arial Narrow" w:cs="Times New Roman"/>
          <w:sz w:val="24"/>
          <w:szCs w:val="24"/>
        </w:rPr>
        <w:t>operasional.</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2.3 Kinerja Pelayanan Perangkat Daerah</w:t>
      </w:r>
    </w:p>
    <w:p w:rsidR="00E32530" w:rsidRPr="003A3CFD" w:rsidRDefault="00E32530" w:rsidP="00AA23E8">
      <w:pPr>
        <w:autoSpaceDE w:val="0"/>
        <w:autoSpaceDN w:val="0"/>
        <w:adjustRightInd w:val="0"/>
        <w:spacing w:after="0" w:line="360" w:lineRule="auto"/>
        <w:ind w:left="993"/>
        <w:jc w:val="both"/>
        <w:rPr>
          <w:rFonts w:ascii="Arial Narrow" w:hAnsi="Arial Narrow" w:cs="Times New Roman"/>
          <w:sz w:val="24"/>
          <w:szCs w:val="24"/>
        </w:rPr>
      </w:pPr>
      <w:r w:rsidRPr="003A3CFD">
        <w:rPr>
          <w:rFonts w:ascii="Arial Narrow" w:hAnsi="Arial Narrow" w:cs="Times New Roman"/>
          <w:sz w:val="24"/>
          <w:szCs w:val="24"/>
        </w:rPr>
        <w:t xml:space="preserve">Bagian ini menunjukkan tingkat capaian kinerja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xml:space="preserve"> berdasarkan</w:t>
      </w:r>
      <w:r w:rsidR="00D87C6B" w:rsidRPr="003A3CFD">
        <w:rPr>
          <w:rFonts w:ascii="Arial Narrow" w:hAnsi="Arial Narrow" w:cs="Times New Roman"/>
          <w:sz w:val="24"/>
          <w:szCs w:val="24"/>
          <w:lang w:val="en-US"/>
        </w:rPr>
        <w:t xml:space="preserve"> </w:t>
      </w:r>
      <w:r w:rsidR="00144EDE">
        <w:rPr>
          <w:rFonts w:ascii="Arial Narrow" w:hAnsi="Arial Narrow" w:cs="Times New Roman"/>
          <w:sz w:val="24"/>
          <w:szCs w:val="24"/>
        </w:rPr>
        <w:t xml:space="preserve">sasaran/target Renstra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xml:space="preserve"> periode sebelumnya, menurut SPM untuk</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urusan wajib, dan/ata</w:t>
      </w:r>
      <w:r w:rsidR="00144EDE">
        <w:rPr>
          <w:rFonts w:ascii="Arial Narrow" w:hAnsi="Arial Narrow" w:cs="Times New Roman"/>
          <w:sz w:val="24"/>
          <w:szCs w:val="24"/>
        </w:rPr>
        <w:t xml:space="preserve">u indikator kinerja pelayanan </w:t>
      </w:r>
      <w:r w:rsidR="00144EDE" w:rsidRPr="003A3CFD">
        <w:rPr>
          <w:rFonts w:ascii="Arial Narrow" w:hAnsi="Arial Narrow" w:cs="Times New Roman"/>
          <w:sz w:val="24"/>
          <w:szCs w:val="24"/>
        </w:rPr>
        <w:t>P</w:t>
      </w:r>
      <w:r w:rsidR="00144EDE">
        <w:rPr>
          <w:rFonts w:ascii="Arial Narrow" w:hAnsi="Arial Narrow" w:cs="Times New Roman"/>
          <w:sz w:val="24"/>
          <w:szCs w:val="24"/>
          <w:lang w:val="en-US"/>
        </w:rPr>
        <w:t>er</w:t>
      </w:r>
      <w:r w:rsidR="00CC2C9C">
        <w:rPr>
          <w:rFonts w:ascii="Arial Narrow" w:hAnsi="Arial Narrow" w:cs="Times New Roman"/>
          <w:sz w:val="24"/>
          <w:szCs w:val="24"/>
          <w:lang w:val="en-US"/>
        </w:rPr>
        <w:t>a</w:t>
      </w:r>
      <w:r w:rsidR="00144EDE">
        <w:rPr>
          <w:rFonts w:ascii="Arial Narrow" w:hAnsi="Arial Narrow" w:cs="Times New Roman"/>
          <w:sz w:val="24"/>
          <w:szCs w:val="24"/>
          <w:lang w:val="en-US"/>
        </w:rPr>
        <w:t xml:space="preserve">ngkat </w:t>
      </w:r>
      <w:r w:rsidR="00144EDE" w:rsidRPr="003A3CFD">
        <w:rPr>
          <w:rFonts w:ascii="Arial Narrow" w:hAnsi="Arial Narrow" w:cs="Times New Roman"/>
          <w:sz w:val="24"/>
          <w:szCs w:val="24"/>
        </w:rPr>
        <w:t>D</w:t>
      </w:r>
      <w:r w:rsidR="00144EDE">
        <w:rPr>
          <w:rFonts w:ascii="Arial Narrow" w:hAnsi="Arial Narrow" w:cs="Times New Roman"/>
          <w:sz w:val="24"/>
          <w:szCs w:val="24"/>
          <w:lang w:val="en-US"/>
        </w:rPr>
        <w:t>aerah</w:t>
      </w:r>
      <w:r w:rsidRPr="003A3CFD">
        <w:rPr>
          <w:rFonts w:ascii="Arial Narrow" w:hAnsi="Arial Narrow" w:cs="Times New Roman"/>
          <w:sz w:val="24"/>
          <w:szCs w:val="24"/>
        </w:rPr>
        <w:t xml:space="preserve"> dan</w:t>
      </w:r>
      <w:r w:rsidR="00144EDE">
        <w:rPr>
          <w:rFonts w:ascii="Arial Narrow" w:hAnsi="Arial Narrow" w:cs="Times New Roman"/>
          <w:sz w:val="24"/>
          <w:szCs w:val="24"/>
          <w:lang w:val="en-US"/>
        </w:rPr>
        <w:t xml:space="preserve"> </w:t>
      </w:r>
      <w:r w:rsidRPr="003A3CFD">
        <w:rPr>
          <w:rFonts w:ascii="Arial Narrow" w:hAnsi="Arial Narrow" w:cs="Times New Roman"/>
          <w:sz w:val="24"/>
          <w:szCs w:val="24"/>
        </w:rPr>
        <w:t>/</w:t>
      </w:r>
      <w:r w:rsidR="00144EDE">
        <w:rPr>
          <w:rFonts w:ascii="Arial Narrow" w:hAnsi="Arial Narrow" w:cs="Times New Roman"/>
          <w:sz w:val="24"/>
          <w:szCs w:val="24"/>
          <w:lang w:val="en-US"/>
        </w:rPr>
        <w:t xml:space="preserve"> </w:t>
      </w:r>
      <w:r w:rsidRPr="003A3CFD">
        <w:rPr>
          <w:rFonts w:ascii="Arial Narrow" w:hAnsi="Arial Narrow" w:cs="Times New Roman"/>
          <w:sz w:val="24"/>
          <w:szCs w:val="24"/>
        </w:rPr>
        <w:t>atau</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indikator lainnya seperti MDGs atau indikator yang telah di</w:t>
      </w:r>
      <w:r w:rsidR="00EE0F39">
        <w:rPr>
          <w:rFonts w:ascii="Arial Narrow" w:hAnsi="Arial Narrow" w:cs="Times New Roman"/>
          <w:sz w:val="24"/>
          <w:szCs w:val="24"/>
          <w:lang w:val="en-US"/>
        </w:rPr>
        <w:t>g</w:t>
      </w:r>
      <w:r w:rsidRPr="003A3CFD">
        <w:rPr>
          <w:rFonts w:ascii="Arial Narrow" w:hAnsi="Arial Narrow" w:cs="Times New Roman"/>
          <w:sz w:val="24"/>
          <w:szCs w:val="24"/>
        </w:rPr>
        <w:t>ratifikasi</w:t>
      </w:r>
      <w:r w:rsidR="00EE0F39">
        <w:rPr>
          <w:rFonts w:ascii="Arial Narrow" w:hAnsi="Arial Narrow" w:cs="Times New Roman"/>
          <w:sz w:val="24"/>
          <w:szCs w:val="24"/>
          <w:lang w:val="en-US"/>
        </w:rPr>
        <w:t xml:space="preserve"> </w:t>
      </w:r>
      <w:r w:rsidRPr="003A3CFD">
        <w:rPr>
          <w:rFonts w:ascii="Arial Narrow" w:hAnsi="Arial Narrow" w:cs="Times New Roman"/>
          <w:sz w:val="24"/>
          <w:szCs w:val="24"/>
        </w:rPr>
        <w:t>oleh pemerintah.</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2.4 Tantangan dan Peluang Pengembangan Pelayanan Perangkat</w:t>
      </w:r>
      <w:r w:rsidR="001636E8">
        <w:rPr>
          <w:rFonts w:ascii="Arial Narrow" w:hAnsi="Arial Narrow" w:cs="Times New Roman"/>
          <w:b/>
          <w:bCs/>
          <w:sz w:val="24"/>
          <w:szCs w:val="24"/>
          <w:lang w:val="en-US"/>
        </w:rPr>
        <w:t xml:space="preserve"> </w:t>
      </w:r>
      <w:r w:rsidRPr="003A3CFD">
        <w:rPr>
          <w:rFonts w:ascii="Arial Narrow" w:hAnsi="Arial Narrow" w:cs="Times New Roman"/>
          <w:b/>
          <w:bCs/>
          <w:sz w:val="24"/>
          <w:szCs w:val="24"/>
        </w:rPr>
        <w:t>Daerah</w:t>
      </w:r>
    </w:p>
    <w:p w:rsidR="00E32530" w:rsidRPr="003A3CFD" w:rsidRDefault="00E32530" w:rsidP="00144EDE">
      <w:pPr>
        <w:autoSpaceDE w:val="0"/>
        <w:autoSpaceDN w:val="0"/>
        <w:adjustRightInd w:val="0"/>
        <w:spacing w:after="0" w:line="360" w:lineRule="auto"/>
        <w:ind w:left="993"/>
        <w:jc w:val="both"/>
        <w:rPr>
          <w:rFonts w:ascii="Arial Narrow" w:hAnsi="Arial Narrow" w:cs="Times New Roman"/>
          <w:sz w:val="24"/>
          <w:szCs w:val="24"/>
        </w:rPr>
      </w:pPr>
      <w:r w:rsidRPr="003A3CFD">
        <w:rPr>
          <w:rFonts w:ascii="Arial Narrow" w:hAnsi="Arial Narrow" w:cs="Times New Roman"/>
          <w:sz w:val="24"/>
          <w:szCs w:val="24"/>
        </w:rPr>
        <w:t>Bagian ini mengemukakan hasil analisis terhadap Renstra K/L dan</w:t>
      </w:r>
      <w:r w:rsidR="00EE0F39">
        <w:rPr>
          <w:rFonts w:ascii="Arial Narrow" w:hAnsi="Arial Narrow" w:cs="Times New Roman"/>
          <w:sz w:val="24"/>
          <w:szCs w:val="24"/>
          <w:lang w:val="en-US"/>
        </w:rPr>
        <w:t xml:space="preserve"> </w:t>
      </w:r>
      <w:r w:rsidR="00144EDE">
        <w:rPr>
          <w:rFonts w:ascii="Arial Narrow" w:hAnsi="Arial Narrow" w:cs="Times New Roman"/>
          <w:sz w:val="24"/>
          <w:szCs w:val="24"/>
        </w:rPr>
        <w:t xml:space="preserve">Renstra Perangkat Daerah </w:t>
      </w:r>
      <w:r w:rsidR="00144EDE">
        <w:rPr>
          <w:rFonts w:ascii="Arial Narrow" w:hAnsi="Arial Narrow" w:cs="Times New Roman"/>
          <w:sz w:val="24"/>
          <w:szCs w:val="24"/>
          <w:lang w:val="en-US"/>
        </w:rPr>
        <w:t>K</w:t>
      </w:r>
      <w:r w:rsidRPr="003A3CFD">
        <w:rPr>
          <w:rFonts w:ascii="Arial Narrow" w:hAnsi="Arial Narrow" w:cs="Times New Roman"/>
          <w:sz w:val="24"/>
          <w:szCs w:val="24"/>
        </w:rPr>
        <w:t>abupaten/</w:t>
      </w:r>
      <w:r w:rsidR="00144EDE">
        <w:rPr>
          <w:rFonts w:ascii="Arial Narrow" w:hAnsi="Arial Narrow" w:cs="Times New Roman"/>
          <w:sz w:val="24"/>
          <w:szCs w:val="24"/>
          <w:lang w:val="en-US"/>
        </w:rPr>
        <w:t>K</w:t>
      </w:r>
      <w:r w:rsidRPr="003A3CFD">
        <w:rPr>
          <w:rFonts w:ascii="Arial Narrow" w:hAnsi="Arial Narrow" w:cs="Times New Roman"/>
          <w:sz w:val="24"/>
          <w:szCs w:val="24"/>
        </w:rPr>
        <w:t>ota (untuk provinsi) dan</w:t>
      </w:r>
      <w:r w:rsidR="00537A83" w:rsidRPr="003A3CFD">
        <w:rPr>
          <w:rFonts w:ascii="Arial Narrow" w:hAnsi="Arial Narrow" w:cs="Times New Roman"/>
          <w:sz w:val="24"/>
          <w:szCs w:val="24"/>
          <w:lang w:val="en-US"/>
        </w:rPr>
        <w:t xml:space="preserve"> </w:t>
      </w:r>
      <w:r w:rsidR="00EE0F39">
        <w:rPr>
          <w:rFonts w:ascii="Arial Narrow" w:hAnsi="Arial Narrow" w:cs="Times New Roman"/>
          <w:sz w:val="24"/>
          <w:szCs w:val="24"/>
        </w:rPr>
        <w:t xml:space="preserve">Renstra Perangkat Daerah </w:t>
      </w:r>
      <w:r w:rsidR="00EE0F39">
        <w:rPr>
          <w:rFonts w:ascii="Arial Narrow" w:hAnsi="Arial Narrow" w:cs="Times New Roman"/>
          <w:sz w:val="24"/>
          <w:szCs w:val="24"/>
          <w:lang w:val="en-US"/>
        </w:rPr>
        <w:t>P</w:t>
      </w:r>
      <w:r w:rsidRPr="003A3CFD">
        <w:rPr>
          <w:rFonts w:ascii="Arial Narrow" w:hAnsi="Arial Narrow" w:cs="Times New Roman"/>
          <w:sz w:val="24"/>
          <w:szCs w:val="24"/>
        </w:rPr>
        <w:t>rovinsi (untuk kabupaten/kota), hasil</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telaahan terhadap RTRW, yang</w:t>
      </w:r>
      <w:r w:rsidR="00F9065B">
        <w:rPr>
          <w:rFonts w:ascii="Arial Narrow" w:hAnsi="Arial Narrow" w:cs="Times New Roman"/>
          <w:sz w:val="24"/>
          <w:szCs w:val="24"/>
          <w:lang w:val="en-US"/>
        </w:rPr>
        <w:t xml:space="preserve"> </w:t>
      </w:r>
      <w:r w:rsidRPr="003A3CFD">
        <w:rPr>
          <w:rFonts w:ascii="Arial Narrow" w:hAnsi="Arial Narrow" w:cs="Times New Roman"/>
          <w:sz w:val="24"/>
          <w:szCs w:val="24"/>
        </w:rPr>
        <w:t>berimplikasi sebagai tantangan dan peluang bagi pengembangan</w:t>
      </w:r>
      <w:r w:rsidR="00537A83" w:rsidRPr="003A3CFD">
        <w:rPr>
          <w:rFonts w:ascii="Arial Narrow" w:hAnsi="Arial Narrow" w:cs="Times New Roman"/>
          <w:sz w:val="24"/>
          <w:szCs w:val="24"/>
          <w:lang w:val="en-US"/>
        </w:rPr>
        <w:t xml:space="preserve"> </w:t>
      </w:r>
      <w:r w:rsidRPr="003A3CFD">
        <w:rPr>
          <w:rFonts w:ascii="Arial Narrow" w:hAnsi="Arial Narrow" w:cs="Times New Roman"/>
          <w:sz w:val="24"/>
          <w:szCs w:val="24"/>
        </w:rPr>
        <w:t>pela</w:t>
      </w:r>
      <w:r w:rsidR="001636E8">
        <w:rPr>
          <w:rFonts w:ascii="Arial Narrow" w:hAnsi="Arial Narrow" w:cs="Times New Roman"/>
          <w:sz w:val="24"/>
          <w:szCs w:val="24"/>
        </w:rPr>
        <w:t>yanan Perangkat Daerah pada tiga</w:t>
      </w:r>
      <w:r w:rsidRPr="003A3CFD">
        <w:rPr>
          <w:rFonts w:ascii="Arial Narrow" w:hAnsi="Arial Narrow" w:cs="Times New Roman"/>
          <w:sz w:val="24"/>
          <w:szCs w:val="24"/>
        </w:rPr>
        <w:t xml:space="preserve"> </w:t>
      </w:r>
      <w:r w:rsidRPr="003A3CFD">
        <w:rPr>
          <w:rFonts w:ascii="Arial Narrow" w:hAnsi="Arial Narrow" w:cs="Times New Roman"/>
          <w:sz w:val="24"/>
          <w:szCs w:val="24"/>
        </w:rPr>
        <w:lastRenderedPageBreak/>
        <w:t>tahun mendatang. Bagian ini</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mengemukakan macam pelayanan, perkiraan besaran kebutuhan</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pelayanan, dan arahan lokasi pengembangan pelayanan yang</w:t>
      </w:r>
      <w:r w:rsidR="00D87C6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dibutuhkan.</w:t>
      </w:r>
    </w:p>
    <w:p w:rsidR="00E32530" w:rsidRPr="003A3CFD" w:rsidRDefault="00E32530" w:rsidP="000E4B19">
      <w:pPr>
        <w:tabs>
          <w:tab w:val="left" w:pos="1701"/>
        </w:tabs>
        <w:autoSpaceDE w:val="0"/>
        <w:autoSpaceDN w:val="0"/>
        <w:adjustRightInd w:val="0"/>
        <w:spacing w:after="0" w:line="360" w:lineRule="auto"/>
        <w:ind w:left="1701" w:hanging="992"/>
        <w:jc w:val="both"/>
        <w:rPr>
          <w:rFonts w:ascii="Arial Narrow" w:hAnsi="Arial Narrow" w:cs="Times New Roman"/>
          <w:b/>
          <w:bCs/>
          <w:sz w:val="24"/>
          <w:szCs w:val="24"/>
        </w:rPr>
      </w:pPr>
      <w:r w:rsidRPr="003A3CFD">
        <w:rPr>
          <w:rFonts w:ascii="Arial Narrow" w:hAnsi="Arial Narrow" w:cs="Times New Roman"/>
          <w:b/>
          <w:bCs/>
          <w:sz w:val="24"/>
          <w:szCs w:val="24"/>
        </w:rPr>
        <w:t>BABIII</w:t>
      </w:r>
      <w:r w:rsidR="000E4B19" w:rsidRPr="003A3CFD">
        <w:rPr>
          <w:rFonts w:ascii="Arial Narrow" w:hAnsi="Arial Narrow" w:cs="Times New Roman"/>
          <w:b/>
          <w:bCs/>
          <w:sz w:val="24"/>
          <w:szCs w:val="24"/>
        </w:rPr>
        <w:tab/>
      </w:r>
      <w:r w:rsidRPr="003A3CFD">
        <w:rPr>
          <w:rFonts w:ascii="Arial Narrow" w:hAnsi="Arial Narrow" w:cs="Times New Roman"/>
          <w:b/>
          <w:bCs/>
          <w:sz w:val="24"/>
          <w:szCs w:val="24"/>
        </w:rPr>
        <w:t xml:space="preserve">PERMASALAHAN DAN ISU-ISU STRATEGIS </w:t>
      </w:r>
      <w:r w:rsidR="006C5B0D" w:rsidRPr="003A3CFD">
        <w:rPr>
          <w:rFonts w:ascii="Arial Narrow" w:hAnsi="Arial Narrow" w:cs="Times New Roman"/>
          <w:b/>
          <w:bCs/>
          <w:sz w:val="24"/>
          <w:szCs w:val="24"/>
        </w:rPr>
        <w:t>DINAS PARIWISATA</w:t>
      </w:r>
    </w:p>
    <w:p w:rsidR="00E32530" w:rsidRPr="003A3CFD" w:rsidRDefault="00E1532D" w:rsidP="00E1532D">
      <w:pPr>
        <w:autoSpaceDE w:val="0"/>
        <w:autoSpaceDN w:val="0"/>
        <w:adjustRightInd w:val="0"/>
        <w:spacing w:after="0" w:line="360" w:lineRule="auto"/>
        <w:ind w:left="1134" w:hanging="425"/>
        <w:jc w:val="both"/>
        <w:rPr>
          <w:rFonts w:ascii="Arial Narrow" w:hAnsi="Arial Narrow" w:cs="Times New Roman"/>
          <w:b/>
          <w:bCs/>
          <w:sz w:val="24"/>
          <w:szCs w:val="24"/>
        </w:rPr>
      </w:pPr>
      <w:r>
        <w:rPr>
          <w:rFonts w:ascii="Arial Narrow" w:hAnsi="Arial Narrow" w:cs="Times New Roman"/>
          <w:b/>
          <w:bCs/>
          <w:sz w:val="24"/>
          <w:szCs w:val="24"/>
        </w:rPr>
        <w:t>3.1.</w:t>
      </w:r>
      <w:r>
        <w:rPr>
          <w:rFonts w:ascii="Arial Narrow" w:hAnsi="Arial Narrow" w:cs="Times New Roman"/>
          <w:b/>
          <w:bCs/>
          <w:sz w:val="24"/>
          <w:szCs w:val="24"/>
          <w:lang w:val="en-US"/>
        </w:rPr>
        <w:t xml:space="preserve"> </w:t>
      </w:r>
      <w:r w:rsidR="00E32530" w:rsidRPr="003A3CFD">
        <w:rPr>
          <w:rFonts w:ascii="Arial Narrow" w:hAnsi="Arial Narrow" w:cs="Times New Roman"/>
          <w:b/>
          <w:bCs/>
          <w:sz w:val="24"/>
          <w:szCs w:val="24"/>
        </w:rPr>
        <w:t>Identifikasi Permasalahan Berdasarkan Tugas dan Fungsi</w:t>
      </w:r>
      <w:r w:rsidR="009610BA" w:rsidRPr="003A3CFD">
        <w:rPr>
          <w:rFonts w:ascii="Arial Narrow" w:hAnsi="Arial Narrow" w:cs="Times New Roman"/>
          <w:b/>
          <w:bCs/>
          <w:sz w:val="24"/>
          <w:szCs w:val="24"/>
          <w:lang w:val="en-US"/>
        </w:rPr>
        <w:t xml:space="preserve"> </w:t>
      </w:r>
      <w:r w:rsidR="00E32530" w:rsidRPr="003A3CFD">
        <w:rPr>
          <w:rFonts w:ascii="Arial Narrow" w:hAnsi="Arial Narrow" w:cs="Times New Roman"/>
          <w:b/>
          <w:bCs/>
          <w:sz w:val="24"/>
          <w:szCs w:val="24"/>
        </w:rPr>
        <w:t>Pelayanan Perangkat Daerah</w:t>
      </w:r>
    </w:p>
    <w:p w:rsidR="00E32530" w:rsidRPr="003A3CFD" w:rsidRDefault="00E32530" w:rsidP="00E1532D">
      <w:pPr>
        <w:autoSpaceDE w:val="0"/>
        <w:autoSpaceDN w:val="0"/>
        <w:adjustRightInd w:val="0"/>
        <w:spacing w:after="0" w:line="360" w:lineRule="auto"/>
        <w:ind w:left="1134"/>
        <w:jc w:val="both"/>
        <w:rPr>
          <w:rFonts w:ascii="Arial Narrow" w:hAnsi="Arial Narrow" w:cs="Times New Roman"/>
          <w:sz w:val="24"/>
          <w:szCs w:val="24"/>
        </w:rPr>
      </w:pPr>
      <w:r w:rsidRPr="003A3CFD">
        <w:rPr>
          <w:rFonts w:ascii="Arial Narrow" w:hAnsi="Arial Narrow" w:cs="Times New Roman"/>
          <w:sz w:val="24"/>
          <w:szCs w:val="24"/>
        </w:rPr>
        <w:t>Pada bagian ini dikemukakan permasalahan-permasalahan pelayanan</w:t>
      </w:r>
      <w:r w:rsidR="009610BA" w:rsidRPr="003A3CFD">
        <w:rPr>
          <w:rFonts w:ascii="Arial Narrow" w:hAnsi="Arial Narrow" w:cs="Times New Roman"/>
          <w:sz w:val="24"/>
          <w:szCs w:val="24"/>
          <w:lang w:val="en-US"/>
        </w:rPr>
        <w:t xml:space="preserve">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 xml:space="preserve"> beserta faktor-faktor yang mempengaruhinya.</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3.2.  Telaahan Renstra K/L dan Renstra lain terkait</w:t>
      </w:r>
    </w:p>
    <w:p w:rsidR="001636E8" w:rsidRDefault="00E32530" w:rsidP="00E1532D">
      <w:pPr>
        <w:autoSpaceDE w:val="0"/>
        <w:autoSpaceDN w:val="0"/>
        <w:adjustRightInd w:val="0"/>
        <w:spacing w:after="0" w:line="360" w:lineRule="auto"/>
        <w:ind w:left="1134"/>
        <w:jc w:val="both"/>
        <w:rPr>
          <w:rFonts w:ascii="Arial Narrow" w:hAnsi="Arial Narrow" w:cs="Times New Roman"/>
          <w:sz w:val="24"/>
          <w:szCs w:val="24"/>
          <w:lang w:val="en-US"/>
        </w:rPr>
      </w:pPr>
      <w:r w:rsidRPr="003A3CFD">
        <w:rPr>
          <w:rFonts w:ascii="Arial Narrow" w:hAnsi="Arial Narrow" w:cs="Times New Roman"/>
          <w:sz w:val="24"/>
          <w:szCs w:val="24"/>
        </w:rPr>
        <w:t>Bagian ini mengemukakan apa saja faktor-faktor penghambat ataupun</w:t>
      </w:r>
      <w:r w:rsidR="009610BA" w:rsidRPr="003A3CFD">
        <w:rPr>
          <w:rFonts w:ascii="Arial Narrow" w:hAnsi="Arial Narrow" w:cs="Times New Roman"/>
          <w:sz w:val="24"/>
          <w:szCs w:val="24"/>
          <w:lang w:val="en-US"/>
        </w:rPr>
        <w:t xml:space="preserve"> </w:t>
      </w:r>
      <w:r w:rsidRPr="003A3CFD">
        <w:rPr>
          <w:rFonts w:ascii="Arial Narrow" w:hAnsi="Arial Narrow" w:cs="Times New Roman"/>
          <w:sz w:val="24"/>
          <w:szCs w:val="24"/>
        </w:rPr>
        <w:t>faktor</w:t>
      </w:r>
      <w:r w:rsidR="009610BA"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-faktor pendorong dari pelayanan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 yang mempengaruhi</w:t>
      </w:r>
      <w:r w:rsidR="009610BA"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permasalahan pelayanan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 ditinjau dari sasaran jangka menengah</w:t>
      </w:r>
      <w:r w:rsidR="009610BA"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Renstra K/L ataupun Renstra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 xml:space="preserve"> provinsi/kabupaten/kota.</w:t>
      </w:r>
    </w:p>
    <w:p w:rsidR="001636E8" w:rsidRPr="001636E8" w:rsidRDefault="001636E8" w:rsidP="000E4B19">
      <w:pPr>
        <w:autoSpaceDE w:val="0"/>
        <w:autoSpaceDN w:val="0"/>
        <w:adjustRightInd w:val="0"/>
        <w:spacing w:after="0" w:line="360" w:lineRule="auto"/>
        <w:ind w:left="709"/>
        <w:jc w:val="both"/>
        <w:rPr>
          <w:rFonts w:ascii="Arial Narrow" w:hAnsi="Arial Narrow" w:cs="Times New Roman"/>
          <w:b/>
          <w:sz w:val="24"/>
          <w:szCs w:val="24"/>
          <w:lang w:val="en-US"/>
        </w:rPr>
      </w:pPr>
      <w:r w:rsidRPr="001636E8">
        <w:rPr>
          <w:rFonts w:ascii="Arial Narrow" w:hAnsi="Arial Narrow" w:cs="Times New Roman"/>
          <w:b/>
          <w:sz w:val="24"/>
          <w:szCs w:val="24"/>
          <w:lang w:val="en-US"/>
        </w:rPr>
        <w:t>3.3 Telaah Rencana tata ruang wilayah</w:t>
      </w:r>
    </w:p>
    <w:p w:rsidR="00E32530" w:rsidRPr="003A3CFD" w:rsidRDefault="00620C03" w:rsidP="000E4B19">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lang w:val="en-US"/>
        </w:rPr>
        <w:t xml:space="preserve"> </w:t>
      </w:r>
      <w:r w:rsidRPr="003A3CFD">
        <w:rPr>
          <w:rFonts w:ascii="Arial Narrow" w:hAnsi="Arial Narrow" w:cs="Times New Roman"/>
          <w:b/>
          <w:bCs/>
          <w:sz w:val="24"/>
          <w:szCs w:val="24"/>
        </w:rPr>
        <w:t>3.</w:t>
      </w:r>
      <w:r w:rsidR="001636E8">
        <w:rPr>
          <w:rFonts w:ascii="Arial Narrow" w:hAnsi="Arial Narrow" w:cs="Times New Roman"/>
          <w:b/>
          <w:bCs/>
          <w:sz w:val="24"/>
          <w:szCs w:val="24"/>
          <w:lang w:val="en-US"/>
        </w:rPr>
        <w:t>4</w:t>
      </w:r>
      <w:r w:rsidR="00E32530" w:rsidRPr="003A3CFD">
        <w:rPr>
          <w:rFonts w:ascii="Arial Narrow" w:hAnsi="Arial Narrow" w:cs="Times New Roman"/>
          <w:b/>
          <w:bCs/>
          <w:sz w:val="24"/>
          <w:szCs w:val="24"/>
        </w:rPr>
        <w:t>. Penentuan Isu-isu Strategis</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 xml:space="preserve">Pada bagian ini direview kembali faktor-faktor dari pelayanan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 xml:space="preserve"> yang</w:t>
      </w:r>
      <w:r w:rsidR="009610BA"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mempengaruhi permasalahan pelayanan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 xml:space="preserve"> ditinjau dari:</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 xml:space="preserve">1. Gambaran pelayanan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2. Sasaran jangka menengah pada Renstra K/L;</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 xml:space="preserve">3. Sasaran jangka menengah dari Renstra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 xml:space="preserve"> </w:t>
      </w:r>
      <w:r w:rsidR="00E1532D">
        <w:rPr>
          <w:rFonts w:ascii="Arial Narrow" w:hAnsi="Arial Narrow" w:cs="Times New Roman"/>
          <w:sz w:val="24"/>
          <w:szCs w:val="24"/>
          <w:lang w:val="en-US"/>
        </w:rPr>
        <w:t>P</w:t>
      </w:r>
      <w:r w:rsidRPr="003A3CFD">
        <w:rPr>
          <w:rFonts w:ascii="Arial Narrow" w:hAnsi="Arial Narrow" w:cs="Times New Roman"/>
          <w:sz w:val="24"/>
          <w:szCs w:val="24"/>
        </w:rPr>
        <w:t xml:space="preserve">rovinsi/ </w:t>
      </w:r>
      <w:r w:rsidR="00E1532D">
        <w:rPr>
          <w:rFonts w:ascii="Arial Narrow" w:hAnsi="Arial Narrow" w:cs="Times New Roman"/>
          <w:sz w:val="24"/>
          <w:szCs w:val="24"/>
          <w:lang w:val="en-US"/>
        </w:rPr>
        <w:t>K</w:t>
      </w:r>
      <w:r w:rsidRPr="003A3CFD">
        <w:rPr>
          <w:rFonts w:ascii="Arial Narrow" w:hAnsi="Arial Narrow" w:cs="Times New Roman"/>
          <w:sz w:val="24"/>
          <w:szCs w:val="24"/>
        </w:rPr>
        <w:t xml:space="preserve">ab./ </w:t>
      </w:r>
      <w:r w:rsidR="00E1532D">
        <w:rPr>
          <w:rFonts w:ascii="Arial Narrow" w:hAnsi="Arial Narrow" w:cs="Times New Roman"/>
          <w:sz w:val="24"/>
          <w:szCs w:val="24"/>
          <w:lang w:val="en-US"/>
        </w:rPr>
        <w:t>K</w:t>
      </w:r>
      <w:r w:rsidRPr="003A3CFD">
        <w:rPr>
          <w:rFonts w:ascii="Arial Narrow" w:hAnsi="Arial Narrow" w:cs="Times New Roman"/>
          <w:sz w:val="24"/>
          <w:szCs w:val="24"/>
        </w:rPr>
        <w:t>ota;</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 xml:space="preserve">4. Implikasi RTRW bagi pelayanan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 dan</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 xml:space="preserve">5. Implikasi KLHS bagi pelayanan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er</w:t>
      </w:r>
      <w:r w:rsidR="002E097D">
        <w:rPr>
          <w:rFonts w:ascii="Arial Narrow" w:hAnsi="Arial Narrow" w:cs="Times New Roman"/>
          <w:sz w:val="24"/>
          <w:szCs w:val="24"/>
          <w:lang w:val="en-US"/>
        </w:rPr>
        <w:t>a</w:t>
      </w:r>
      <w:r w:rsidR="00E1532D">
        <w:rPr>
          <w:rFonts w:ascii="Arial Narrow" w:hAnsi="Arial Narrow" w:cs="Times New Roman"/>
          <w:sz w:val="24"/>
          <w:szCs w:val="24"/>
          <w:lang w:val="en-US"/>
        </w:rPr>
        <w:t xml:space="preserve">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Selanjutnya akan dikemukakan metoda penentuan isu-isu strategis dan</w:t>
      </w:r>
      <w:r w:rsidR="009610BA" w:rsidRPr="003A3CFD">
        <w:rPr>
          <w:rFonts w:ascii="Arial Narrow" w:hAnsi="Arial Narrow" w:cs="Times New Roman"/>
          <w:sz w:val="24"/>
          <w:szCs w:val="24"/>
          <w:lang w:val="en-US"/>
        </w:rPr>
        <w:t xml:space="preserve"> </w:t>
      </w:r>
      <w:r w:rsidRPr="003A3CFD">
        <w:rPr>
          <w:rFonts w:ascii="Arial Narrow" w:hAnsi="Arial Narrow" w:cs="Times New Roman"/>
          <w:sz w:val="24"/>
          <w:szCs w:val="24"/>
        </w:rPr>
        <w:t>hasil penentuan isu-isu strategis tersebut, dan pada bagian ini diperoleh</w:t>
      </w:r>
      <w:r w:rsidR="009610BA" w:rsidRPr="003A3CFD">
        <w:rPr>
          <w:rFonts w:ascii="Arial Narrow" w:hAnsi="Arial Narrow" w:cs="Times New Roman"/>
          <w:sz w:val="24"/>
          <w:szCs w:val="24"/>
          <w:lang w:val="en-US"/>
        </w:rPr>
        <w:t xml:space="preserve"> </w:t>
      </w:r>
      <w:r w:rsidRPr="003A3CFD">
        <w:rPr>
          <w:rFonts w:ascii="Arial Narrow" w:hAnsi="Arial Narrow" w:cs="Times New Roman"/>
          <w:sz w:val="24"/>
          <w:szCs w:val="24"/>
        </w:rPr>
        <w:t>informasi tentang apa saja isu strategis dan penangannnya dalam</w:t>
      </w:r>
      <w:r w:rsidR="009610BA"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Renstra </w:t>
      </w:r>
      <w:r w:rsidR="00E1532D" w:rsidRPr="003A3CFD">
        <w:rPr>
          <w:rFonts w:ascii="Arial Narrow" w:hAnsi="Arial Narrow" w:cs="Times New Roman"/>
          <w:sz w:val="24"/>
          <w:szCs w:val="24"/>
        </w:rPr>
        <w:t>P</w:t>
      </w:r>
      <w:r w:rsidR="00E1532D">
        <w:rPr>
          <w:rFonts w:ascii="Arial Narrow" w:hAnsi="Arial Narrow" w:cs="Times New Roman"/>
          <w:sz w:val="24"/>
          <w:szCs w:val="24"/>
          <w:lang w:val="en-US"/>
        </w:rPr>
        <w:t xml:space="preserve">erangkat </w:t>
      </w:r>
      <w:r w:rsidR="00E1532D" w:rsidRPr="003A3CFD">
        <w:rPr>
          <w:rFonts w:ascii="Arial Narrow" w:hAnsi="Arial Narrow" w:cs="Times New Roman"/>
          <w:sz w:val="24"/>
          <w:szCs w:val="24"/>
        </w:rPr>
        <w:t>D</w:t>
      </w:r>
      <w:r w:rsidR="00E1532D">
        <w:rPr>
          <w:rFonts w:ascii="Arial Narrow" w:hAnsi="Arial Narrow" w:cs="Times New Roman"/>
          <w:sz w:val="24"/>
          <w:szCs w:val="24"/>
          <w:lang w:val="en-US"/>
        </w:rPr>
        <w:t>aerah</w:t>
      </w:r>
      <w:r w:rsidRPr="003A3CFD">
        <w:rPr>
          <w:rFonts w:ascii="Arial Narrow" w:hAnsi="Arial Narrow" w:cs="Times New Roman"/>
          <w:sz w:val="24"/>
          <w:szCs w:val="24"/>
        </w:rPr>
        <w:t xml:space="preserve"> tahun rencana.</w:t>
      </w:r>
    </w:p>
    <w:p w:rsidR="00E32530" w:rsidRPr="003A3CFD" w:rsidRDefault="00E32530" w:rsidP="00F677BA">
      <w:pPr>
        <w:tabs>
          <w:tab w:val="left" w:pos="1701"/>
        </w:tabs>
        <w:autoSpaceDE w:val="0"/>
        <w:autoSpaceDN w:val="0"/>
        <w:adjustRightInd w:val="0"/>
        <w:spacing w:after="0" w:line="360" w:lineRule="auto"/>
        <w:ind w:firstLine="709"/>
        <w:jc w:val="both"/>
        <w:rPr>
          <w:rFonts w:ascii="Arial Narrow" w:hAnsi="Arial Narrow" w:cs="Times New Roman"/>
          <w:b/>
          <w:bCs/>
          <w:sz w:val="24"/>
          <w:szCs w:val="24"/>
        </w:rPr>
      </w:pPr>
      <w:r w:rsidRPr="003A3CFD">
        <w:rPr>
          <w:rFonts w:ascii="Arial Narrow" w:hAnsi="Arial Narrow" w:cs="Times New Roman"/>
          <w:b/>
          <w:bCs/>
          <w:sz w:val="24"/>
          <w:szCs w:val="24"/>
        </w:rPr>
        <w:t>BAB IV</w:t>
      </w:r>
      <w:r w:rsidR="00F677BA" w:rsidRPr="003A3CFD">
        <w:rPr>
          <w:rFonts w:ascii="Arial Narrow" w:hAnsi="Arial Narrow" w:cs="Times New Roman"/>
          <w:b/>
          <w:bCs/>
          <w:sz w:val="24"/>
          <w:szCs w:val="24"/>
        </w:rPr>
        <w:tab/>
      </w:r>
      <w:r w:rsidRPr="003A3CFD">
        <w:rPr>
          <w:rFonts w:ascii="Arial Narrow" w:hAnsi="Arial Narrow" w:cs="Times New Roman"/>
          <w:b/>
          <w:bCs/>
          <w:sz w:val="24"/>
          <w:szCs w:val="24"/>
        </w:rPr>
        <w:t>TUJUAN DAN SASARAN</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4.1. Tujuan dan Sasaran Jangka Menengah Perangkat Daerah</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Pada bagian ini dikemukakan rumusan pernyataan tujuan dan sasaran</w:t>
      </w:r>
      <w:r w:rsidR="009610BA" w:rsidRPr="003A3CFD">
        <w:rPr>
          <w:rFonts w:ascii="Arial Narrow" w:hAnsi="Arial Narrow" w:cs="Times New Roman"/>
          <w:sz w:val="24"/>
          <w:szCs w:val="24"/>
          <w:lang w:val="en-US"/>
        </w:rPr>
        <w:t xml:space="preserve">  </w:t>
      </w:r>
      <w:r w:rsidRPr="003A3CFD">
        <w:rPr>
          <w:rFonts w:ascii="Arial Narrow" w:hAnsi="Arial Narrow" w:cs="Times New Roman"/>
          <w:sz w:val="24"/>
          <w:szCs w:val="24"/>
        </w:rPr>
        <w:t xml:space="preserve"> Perangkat Daerah.</w:t>
      </w:r>
    </w:p>
    <w:p w:rsidR="00E32530" w:rsidRPr="003A3CFD" w:rsidRDefault="00E32530" w:rsidP="00F677BA">
      <w:pPr>
        <w:tabs>
          <w:tab w:val="left" w:pos="1701"/>
        </w:tabs>
        <w:autoSpaceDE w:val="0"/>
        <w:autoSpaceDN w:val="0"/>
        <w:adjustRightInd w:val="0"/>
        <w:spacing w:after="0" w:line="360" w:lineRule="auto"/>
        <w:ind w:firstLine="709"/>
        <w:jc w:val="both"/>
        <w:rPr>
          <w:rFonts w:ascii="Arial Narrow" w:hAnsi="Arial Narrow" w:cs="Times New Roman"/>
          <w:b/>
          <w:bCs/>
          <w:sz w:val="24"/>
          <w:szCs w:val="24"/>
        </w:rPr>
      </w:pPr>
      <w:r w:rsidRPr="003A3CFD">
        <w:rPr>
          <w:rFonts w:ascii="Arial Narrow" w:hAnsi="Arial Narrow" w:cs="Times New Roman"/>
          <w:b/>
          <w:bCs/>
          <w:sz w:val="24"/>
          <w:szCs w:val="24"/>
        </w:rPr>
        <w:t>BAB V</w:t>
      </w:r>
      <w:r w:rsidR="00F677BA" w:rsidRPr="003A3CFD">
        <w:rPr>
          <w:rFonts w:ascii="Arial Narrow" w:hAnsi="Arial Narrow" w:cs="Times New Roman"/>
          <w:b/>
          <w:bCs/>
          <w:sz w:val="24"/>
          <w:szCs w:val="24"/>
        </w:rPr>
        <w:tab/>
      </w:r>
      <w:r w:rsidRPr="003A3CFD">
        <w:rPr>
          <w:rFonts w:ascii="Arial Narrow" w:hAnsi="Arial Narrow" w:cs="Times New Roman"/>
          <w:b/>
          <w:bCs/>
          <w:sz w:val="24"/>
          <w:szCs w:val="24"/>
        </w:rPr>
        <w:t>STRATEGI DAN ARAH KEBIJAKAN</w:t>
      </w:r>
    </w:p>
    <w:p w:rsidR="00E32530" w:rsidRDefault="00E32530" w:rsidP="000E4B19">
      <w:pPr>
        <w:autoSpaceDE w:val="0"/>
        <w:autoSpaceDN w:val="0"/>
        <w:adjustRightInd w:val="0"/>
        <w:spacing w:after="0" w:line="360" w:lineRule="auto"/>
        <w:ind w:left="709"/>
        <w:jc w:val="both"/>
        <w:rPr>
          <w:rFonts w:ascii="Arial Narrow" w:hAnsi="Arial Narrow" w:cs="Times New Roman"/>
          <w:sz w:val="24"/>
          <w:szCs w:val="24"/>
          <w:lang w:val="en-US"/>
        </w:rPr>
      </w:pPr>
      <w:r w:rsidRPr="003A3CFD">
        <w:rPr>
          <w:rFonts w:ascii="Arial Narrow" w:hAnsi="Arial Narrow" w:cs="Times New Roman"/>
          <w:sz w:val="24"/>
          <w:szCs w:val="24"/>
        </w:rPr>
        <w:t>Pada bagian ini dikemukakan rumusan pernyataan strategi dan arah kebijakan</w:t>
      </w:r>
      <w:r w:rsidR="009610BA" w:rsidRPr="003A3CFD">
        <w:rPr>
          <w:rFonts w:ascii="Arial Narrow" w:hAnsi="Arial Narrow" w:cs="Times New Roman"/>
          <w:sz w:val="24"/>
          <w:szCs w:val="24"/>
          <w:lang w:val="en-US"/>
        </w:rPr>
        <w:t xml:space="preserve"> </w:t>
      </w:r>
      <w:r w:rsidR="00A163CB" w:rsidRPr="003A3CFD">
        <w:rPr>
          <w:rFonts w:ascii="Arial Narrow" w:hAnsi="Arial Narrow" w:cs="Times New Roman"/>
          <w:sz w:val="24"/>
          <w:szCs w:val="24"/>
        </w:rPr>
        <w:t>Perangkat Daerah</w:t>
      </w:r>
      <w:r w:rsidRPr="003A3CFD">
        <w:rPr>
          <w:rFonts w:ascii="Arial Narrow" w:hAnsi="Arial Narrow" w:cs="Times New Roman"/>
          <w:sz w:val="24"/>
          <w:szCs w:val="24"/>
        </w:rPr>
        <w:t>.</w:t>
      </w:r>
    </w:p>
    <w:p w:rsidR="00E1532D" w:rsidRPr="00E1532D" w:rsidRDefault="00E1532D" w:rsidP="000E4B19">
      <w:pPr>
        <w:autoSpaceDE w:val="0"/>
        <w:autoSpaceDN w:val="0"/>
        <w:adjustRightInd w:val="0"/>
        <w:spacing w:after="0" w:line="360" w:lineRule="auto"/>
        <w:ind w:left="709"/>
        <w:jc w:val="both"/>
        <w:rPr>
          <w:rFonts w:ascii="Arial Narrow" w:hAnsi="Arial Narrow" w:cs="Times New Roman"/>
          <w:sz w:val="24"/>
          <w:szCs w:val="24"/>
          <w:lang w:val="en-US"/>
        </w:rPr>
      </w:pPr>
    </w:p>
    <w:p w:rsidR="00E32530" w:rsidRPr="003A3CFD" w:rsidRDefault="00F677BA" w:rsidP="00A163CB">
      <w:pPr>
        <w:tabs>
          <w:tab w:val="left" w:pos="1701"/>
        </w:tabs>
        <w:autoSpaceDE w:val="0"/>
        <w:autoSpaceDN w:val="0"/>
        <w:adjustRightInd w:val="0"/>
        <w:spacing w:after="0" w:line="360" w:lineRule="auto"/>
        <w:ind w:left="1701" w:hanging="992"/>
        <w:jc w:val="both"/>
        <w:rPr>
          <w:rFonts w:ascii="Arial Narrow" w:hAnsi="Arial Narrow" w:cs="Times New Roman"/>
          <w:b/>
          <w:bCs/>
          <w:sz w:val="24"/>
          <w:szCs w:val="24"/>
        </w:rPr>
      </w:pPr>
      <w:r w:rsidRPr="003A3CFD">
        <w:rPr>
          <w:rFonts w:ascii="Arial Narrow" w:hAnsi="Arial Narrow" w:cs="Times New Roman"/>
          <w:b/>
          <w:bCs/>
          <w:sz w:val="24"/>
          <w:szCs w:val="24"/>
        </w:rPr>
        <w:lastRenderedPageBreak/>
        <w:t>BAB VI</w:t>
      </w:r>
      <w:r w:rsidRPr="003A3CFD">
        <w:rPr>
          <w:rFonts w:ascii="Arial Narrow" w:hAnsi="Arial Narrow" w:cs="Times New Roman"/>
          <w:b/>
          <w:bCs/>
          <w:sz w:val="24"/>
          <w:szCs w:val="24"/>
        </w:rPr>
        <w:tab/>
      </w:r>
      <w:r w:rsidR="00E32530" w:rsidRPr="003A3CFD">
        <w:rPr>
          <w:rFonts w:ascii="Arial Narrow" w:hAnsi="Arial Narrow" w:cs="Times New Roman"/>
          <w:b/>
          <w:bCs/>
          <w:sz w:val="24"/>
          <w:szCs w:val="24"/>
        </w:rPr>
        <w:t>RENCANA PROGRAM DAN KEGIATAN SERTA PENDANAAN</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sz w:val="24"/>
          <w:szCs w:val="24"/>
        </w:rPr>
      </w:pPr>
      <w:r w:rsidRPr="003A3CFD">
        <w:rPr>
          <w:rFonts w:ascii="Arial Narrow" w:hAnsi="Arial Narrow" w:cs="Times New Roman"/>
          <w:sz w:val="24"/>
          <w:szCs w:val="24"/>
        </w:rPr>
        <w:t>Pada bagian ini dikemukakan rencana program dan kegiatan, indikator kinerja,</w:t>
      </w:r>
      <w:r w:rsidR="00A163CB" w:rsidRPr="003A3CFD">
        <w:rPr>
          <w:rFonts w:ascii="Arial Narrow" w:hAnsi="Arial Narrow" w:cs="Times New Roman"/>
          <w:sz w:val="24"/>
          <w:szCs w:val="24"/>
          <w:lang w:val="en-US"/>
        </w:rPr>
        <w:t xml:space="preserve"> </w:t>
      </w:r>
      <w:r w:rsidRPr="003A3CFD">
        <w:rPr>
          <w:rFonts w:ascii="Arial Narrow" w:hAnsi="Arial Narrow" w:cs="Times New Roman"/>
          <w:sz w:val="24"/>
          <w:szCs w:val="24"/>
        </w:rPr>
        <w:t>kelompok sasaran, dan pendanaan indikatif.</w:t>
      </w:r>
    </w:p>
    <w:p w:rsidR="00E32530" w:rsidRPr="003A3CFD" w:rsidRDefault="00E32530" w:rsidP="00F677BA">
      <w:pPr>
        <w:tabs>
          <w:tab w:val="left" w:pos="1701"/>
        </w:tabs>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BAB VII</w:t>
      </w:r>
      <w:r w:rsidR="00F677BA" w:rsidRPr="003A3CFD">
        <w:rPr>
          <w:rFonts w:ascii="Arial Narrow" w:hAnsi="Arial Narrow" w:cs="Times New Roman"/>
          <w:b/>
          <w:bCs/>
          <w:sz w:val="24"/>
          <w:szCs w:val="24"/>
        </w:rPr>
        <w:tab/>
      </w:r>
      <w:r w:rsidRPr="003A3CFD">
        <w:rPr>
          <w:rFonts w:ascii="Arial Narrow" w:hAnsi="Arial Narrow" w:cs="Times New Roman"/>
          <w:b/>
          <w:bCs/>
          <w:sz w:val="24"/>
          <w:szCs w:val="24"/>
        </w:rPr>
        <w:t>KINERJA PENYELENGGARAAN BIDANG URUSAN</w:t>
      </w:r>
    </w:p>
    <w:p w:rsidR="00E32530" w:rsidRPr="003A3CFD" w:rsidRDefault="003A3CFD" w:rsidP="00E1532D">
      <w:pPr>
        <w:autoSpaceDE w:val="0"/>
        <w:autoSpaceDN w:val="0"/>
        <w:adjustRightInd w:val="0"/>
        <w:spacing w:after="0" w:line="360" w:lineRule="auto"/>
        <w:ind w:left="1134" w:hanging="425"/>
        <w:jc w:val="both"/>
        <w:rPr>
          <w:rFonts w:ascii="Arial Narrow" w:hAnsi="Arial Narrow" w:cs="Times New Roman"/>
          <w:sz w:val="24"/>
          <w:szCs w:val="24"/>
          <w:lang w:val="en-US"/>
        </w:rPr>
      </w:pPr>
      <w:r w:rsidRPr="003A3CFD">
        <w:rPr>
          <w:rFonts w:ascii="Arial Narrow" w:hAnsi="Arial Narrow" w:cs="Times New Roman"/>
          <w:sz w:val="24"/>
          <w:szCs w:val="24"/>
          <w:lang w:val="en-US"/>
        </w:rPr>
        <w:t xml:space="preserve">7.1. </w:t>
      </w:r>
      <w:r w:rsidR="00E32530" w:rsidRPr="003A3CFD">
        <w:rPr>
          <w:rFonts w:ascii="Arial Narrow" w:hAnsi="Arial Narrow" w:cs="Times New Roman"/>
          <w:sz w:val="24"/>
          <w:szCs w:val="24"/>
        </w:rPr>
        <w:t>Pada bagian ini dikemukakan indikator kinerja Perangkat Daerah yang secara</w:t>
      </w:r>
      <w:r w:rsidRPr="003A3CFD">
        <w:rPr>
          <w:rFonts w:ascii="Arial Narrow" w:hAnsi="Arial Narrow" w:cs="Times New Roman"/>
          <w:sz w:val="24"/>
          <w:szCs w:val="24"/>
          <w:lang w:val="en-US"/>
        </w:rPr>
        <w:t xml:space="preserve"> </w:t>
      </w:r>
      <w:r w:rsidR="00E32530" w:rsidRPr="003A3CFD">
        <w:rPr>
          <w:rFonts w:ascii="Arial Narrow" w:hAnsi="Arial Narrow" w:cs="Times New Roman"/>
          <w:sz w:val="24"/>
          <w:szCs w:val="24"/>
        </w:rPr>
        <w:t xml:space="preserve">langsung </w:t>
      </w:r>
      <w:r w:rsidRPr="003A3CFD">
        <w:rPr>
          <w:rFonts w:ascii="Arial Narrow" w:hAnsi="Arial Narrow" w:cs="Times New Roman"/>
          <w:sz w:val="24"/>
          <w:szCs w:val="24"/>
          <w:lang w:val="en-US"/>
        </w:rPr>
        <w:t xml:space="preserve"> </w:t>
      </w:r>
      <w:r w:rsidR="00E32530" w:rsidRPr="003A3CFD">
        <w:rPr>
          <w:rFonts w:ascii="Arial Narrow" w:hAnsi="Arial Narrow" w:cs="Times New Roman"/>
          <w:sz w:val="24"/>
          <w:szCs w:val="24"/>
        </w:rPr>
        <w:t xml:space="preserve"> mendukung p</w:t>
      </w:r>
      <w:r w:rsidR="00537A83" w:rsidRPr="003A3CFD">
        <w:rPr>
          <w:rFonts w:ascii="Arial Narrow" w:hAnsi="Arial Narrow" w:cs="Times New Roman"/>
          <w:sz w:val="24"/>
          <w:szCs w:val="24"/>
        </w:rPr>
        <w:t>encapaian</w:t>
      </w:r>
      <w:r w:rsidR="00537A83" w:rsidRPr="003A3CFD">
        <w:rPr>
          <w:rFonts w:ascii="Arial Narrow" w:hAnsi="Arial Narrow" w:cs="Times New Roman"/>
          <w:sz w:val="24"/>
          <w:szCs w:val="24"/>
          <w:lang w:val="en-US"/>
        </w:rPr>
        <w:t xml:space="preserve"> </w:t>
      </w:r>
      <w:r w:rsidR="00537A83" w:rsidRPr="003A3CFD">
        <w:rPr>
          <w:rFonts w:ascii="Arial Narrow" w:hAnsi="Arial Narrow" w:cs="Times New Roman"/>
          <w:sz w:val="24"/>
          <w:szCs w:val="24"/>
        </w:rPr>
        <w:t>tujuan dan sasaran RP</w:t>
      </w:r>
      <w:r w:rsidR="00E32530" w:rsidRPr="003A3CFD">
        <w:rPr>
          <w:rFonts w:ascii="Arial Narrow" w:hAnsi="Arial Narrow" w:cs="Times New Roman"/>
          <w:sz w:val="24"/>
          <w:szCs w:val="24"/>
        </w:rPr>
        <w:t>D.</w:t>
      </w:r>
    </w:p>
    <w:p w:rsidR="003A3CFD" w:rsidRPr="003A3CFD" w:rsidRDefault="003A3CFD" w:rsidP="000E4B19">
      <w:pPr>
        <w:autoSpaceDE w:val="0"/>
        <w:autoSpaceDN w:val="0"/>
        <w:adjustRightInd w:val="0"/>
        <w:spacing w:after="0" w:line="360" w:lineRule="auto"/>
        <w:ind w:left="709"/>
        <w:jc w:val="both"/>
        <w:rPr>
          <w:rFonts w:ascii="Arial Narrow" w:hAnsi="Arial Narrow" w:cs="Times New Roman"/>
          <w:sz w:val="24"/>
          <w:szCs w:val="24"/>
          <w:lang w:val="en-US"/>
        </w:rPr>
      </w:pPr>
      <w:r w:rsidRPr="003A3CFD">
        <w:rPr>
          <w:rFonts w:ascii="Arial Narrow" w:hAnsi="Arial Narrow" w:cs="Times New Roman"/>
          <w:sz w:val="24"/>
          <w:szCs w:val="24"/>
          <w:lang w:val="en-US"/>
        </w:rPr>
        <w:t xml:space="preserve">7.2.  </w:t>
      </w:r>
      <w:r w:rsidRPr="003A3CFD">
        <w:rPr>
          <w:rFonts w:ascii="Arial Narrow" w:hAnsi="Arial Narrow" w:cs="Times New Roman"/>
          <w:sz w:val="24"/>
          <w:szCs w:val="24"/>
        </w:rPr>
        <w:t>Pada bagian ini dikemukakan indikator</w:t>
      </w:r>
      <w:r w:rsidRPr="003A3CFD">
        <w:rPr>
          <w:rFonts w:ascii="Arial Narrow" w:hAnsi="Arial Narrow" w:cs="Times New Roman"/>
          <w:sz w:val="24"/>
          <w:szCs w:val="24"/>
          <w:lang w:val="en-US"/>
        </w:rPr>
        <w:t xml:space="preserve"> program Perangkat Daerah</w:t>
      </w:r>
    </w:p>
    <w:p w:rsidR="00E32530" w:rsidRPr="003A3CFD" w:rsidRDefault="00E32530" w:rsidP="00F677BA">
      <w:pPr>
        <w:tabs>
          <w:tab w:val="left" w:pos="1701"/>
        </w:tabs>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BAB VIII PENUTUP</w:t>
      </w:r>
    </w:p>
    <w:p w:rsidR="00E32530" w:rsidRPr="003A3CFD" w:rsidRDefault="00E32530" w:rsidP="000E4B19">
      <w:pPr>
        <w:autoSpaceDE w:val="0"/>
        <w:autoSpaceDN w:val="0"/>
        <w:adjustRightInd w:val="0"/>
        <w:spacing w:after="0" w:line="360" w:lineRule="auto"/>
        <w:ind w:left="709"/>
        <w:jc w:val="both"/>
        <w:rPr>
          <w:rFonts w:ascii="Arial Narrow" w:hAnsi="Arial Narrow" w:cs="Times New Roman"/>
          <w:b/>
          <w:bCs/>
          <w:sz w:val="24"/>
          <w:szCs w:val="24"/>
        </w:rPr>
      </w:pPr>
      <w:r w:rsidRPr="003A3CFD">
        <w:rPr>
          <w:rFonts w:ascii="Arial Narrow" w:hAnsi="Arial Narrow" w:cs="Times New Roman"/>
          <w:b/>
          <w:bCs/>
          <w:sz w:val="24"/>
          <w:szCs w:val="24"/>
        </w:rPr>
        <w:t>LAMPIRAN-LAMPIRAN</w:t>
      </w:r>
    </w:p>
    <w:p w:rsidR="00E644B9" w:rsidRPr="003A3CFD" w:rsidRDefault="00D95193" w:rsidP="00E32530">
      <w:pPr>
        <w:spacing w:line="360" w:lineRule="auto"/>
        <w:jc w:val="both"/>
        <w:rPr>
          <w:rFonts w:ascii="Arial Narrow" w:hAnsi="Arial Narrow" w:cs="Times New Roman"/>
          <w:sz w:val="24"/>
          <w:szCs w:val="24"/>
          <w:lang w:val="en-US"/>
        </w:rPr>
      </w:pPr>
      <w:r w:rsidRPr="003A3CFD">
        <w:rPr>
          <w:rFonts w:ascii="Arial Narrow" w:hAnsi="Arial Narrow" w:cs="Times New Roman"/>
          <w:sz w:val="24"/>
          <w:szCs w:val="24"/>
        </w:rPr>
        <w:t>`</w:t>
      </w:r>
    </w:p>
    <w:p w:rsidR="003A3CFD" w:rsidRPr="003A3CFD" w:rsidRDefault="003A3CFD" w:rsidP="00E32530">
      <w:pPr>
        <w:spacing w:line="360" w:lineRule="auto"/>
        <w:jc w:val="both"/>
        <w:rPr>
          <w:rFonts w:ascii="Arial Narrow" w:hAnsi="Arial Narrow" w:cs="Times New Roman"/>
          <w:sz w:val="24"/>
          <w:szCs w:val="24"/>
          <w:lang w:val="en-US"/>
        </w:rPr>
      </w:pPr>
    </w:p>
    <w:p w:rsidR="003A3CFD" w:rsidRPr="003A3CFD" w:rsidRDefault="003A3CFD" w:rsidP="00E32530">
      <w:pPr>
        <w:spacing w:line="360" w:lineRule="auto"/>
        <w:jc w:val="both"/>
        <w:rPr>
          <w:rFonts w:ascii="Arial Narrow" w:hAnsi="Arial Narrow" w:cs="Times New Roman"/>
          <w:sz w:val="24"/>
          <w:szCs w:val="24"/>
          <w:lang w:val="en-US"/>
        </w:rPr>
      </w:pPr>
    </w:p>
    <w:p w:rsidR="003A3CFD" w:rsidRPr="003A3CFD" w:rsidRDefault="003A3CFD" w:rsidP="00E32530">
      <w:pPr>
        <w:spacing w:line="360" w:lineRule="auto"/>
        <w:jc w:val="both"/>
        <w:rPr>
          <w:rFonts w:ascii="Arial Narrow" w:hAnsi="Arial Narrow" w:cs="Times New Roman"/>
          <w:sz w:val="24"/>
          <w:szCs w:val="24"/>
          <w:lang w:val="en-US"/>
        </w:rPr>
      </w:pPr>
    </w:p>
    <w:p w:rsidR="003A3CFD" w:rsidRPr="003A3CFD" w:rsidRDefault="003A3CFD" w:rsidP="00E32530">
      <w:pPr>
        <w:spacing w:line="360" w:lineRule="auto"/>
        <w:jc w:val="both"/>
        <w:rPr>
          <w:rFonts w:ascii="Arial Narrow" w:hAnsi="Arial Narrow" w:cs="Times New Roman"/>
          <w:sz w:val="24"/>
          <w:szCs w:val="24"/>
          <w:lang w:val="en-US"/>
        </w:rPr>
      </w:pPr>
    </w:p>
    <w:p w:rsidR="00065163" w:rsidRDefault="00065163">
      <w:pPr>
        <w:rPr>
          <w:rFonts w:ascii="Arial Narrow" w:hAnsi="Arial Narrow" w:cs="Arial,Bold"/>
          <w:b/>
          <w:bCs/>
          <w:sz w:val="24"/>
          <w:szCs w:val="24"/>
        </w:rPr>
      </w:pPr>
      <w:r>
        <w:rPr>
          <w:rFonts w:ascii="Arial Narrow" w:hAnsi="Arial Narrow" w:cs="Arial,Bold"/>
          <w:b/>
          <w:bCs/>
          <w:sz w:val="24"/>
          <w:szCs w:val="24"/>
        </w:rPr>
        <w:br w:type="page"/>
      </w:r>
    </w:p>
    <w:p w:rsidR="00B75C4A" w:rsidRPr="003A3CFD" w:rsidRDefault="00B75C4A" w:rsidP="00B75C4A">
      <w:pPr>
        <w:autoSpaceDE w:val="0"/>
        <w:autoSpaceDN w:val="0"/>
        <w:adjustRightInd w:val="0"/>
        <w:spacing w:after="0" w:line="360" w:lineRule="auto"/>
        <w:jc w:val="center"/>
        <w:rPr>
          <w:rFonts w:ascii="Arial Narrow" w:hAnsi="Arial Narrow" w:cs="Arial,Bold"/>
          <w:b/>
          <w:bCs/>
          <w:sz w:val="24"/>
          <w:szCs w:val="24"/>
        </w:rPr>
      </w:pPr>
      <w:r w:rsidRPr="003A3CFD">
        <w:rPr>
          <w:rFonts w:ascii="Arial Narrow" w:hAnsi="Arial Narrow" w:cs="Arial,Bold"/>
          <w:b/>
          <w:bCs/>
          <w:sz w:val="24"/>
          <w:szCs w:val="24"/>
        </w:rPr>
        <w:lastRenderedPageBreak/>
        <w:t>BAB II</w:t>
      </w:r>
    </w:p>
    <w:p w:rsidR="00B75C4A" w:rsidRPr="003A3CFD" w:rsidRDefault="00B75C4A" w:rsidP="00B75C4A">
      <w:pPr>
        <w:autoSpaceDE w:val="0"/>
        <w:autoSpaceDN w:val="0"/>
        <w:adjustRightInd w:val="0"/>
        <w:spacing w:after="0" w:line="360" w:lineRule="auto"/>
        <w:jc w:val="center"/>
        <w:rPr>
          <w:rFonts w:ascii="Arial Narrow" w:hAnsi="Arial Narrow" w:cs="Arial,Bold"/>
          <w:b/>
          <w:bCs/>
          <w:sz w:val="24"/>
          <w:szCs w:val="24"/>
        </w:rPr>
      </w:pPr>
      <w:r w:rsidRPr="003A3CFD">
        <w:rPr>
          <w:rFonts w:ascii="Arial Narrow" w:hAnsi="Arial Narrow" w:cs="Arial,Bold"/>
          <w:b/>
          <w:bCs/>
          <w:sz w:val="24"/>
          <w:szCs w:val="24"/>
        </w:rPr>
        <w:t>GAMBARAN PELAYANAN DINAS PARIWISATA</w:t>
      </w:r>
    </w:p>
    <w:p w:rsidR="00B75C4A" w:rsidRPr="003A3CFD" w:rsidRDefault="00B75C4A" w:rsidP="00B75C4A">
      <w:pPr>
        <w:autoSpaceDE w:val="0"/>
        <w:autoSpaceDN w:val="0"/>
        <w:adjustRightInd w:val="0"/>
        <w:spacing w:after="0" w:line="360" w:lineRule="auto"/>
        <w:jc w:val="both"/>
        <w:rPr>
          <w:rFonts w:ascii="Arial Narrow" w:hAnsi="Arial Narrow" w:cs="Arial,Bold"/>
          <w:b/>
          <w:bCs/>
          <w:sz w:val="24"/>
          <w:szCs w:val="24"/>
        </w:rPr>
      </w:pPr>
    </w:p>
    <w:p w:rsidR="00B75C4A" w:rsidRPr="003A3CFD" w:rsidRDefault="00B75C4A" w:rsidP="00B75C4A">
      <w:pPr>
        <w:autoSpaceDE w:val="0"/>
        <w:autoSpaceDN w:val="0"/>
        <w:adjustRightInd w:val="0"/>
        <w:spacing w:after="0" w:line="360" w:lineRule="auto"/>
        <w:jc w:val="both"/>
        <w:rPr>
          <w:rFonts w:ascii="Arial Narrow" w:hAnsi="Arial Narrow" w:cs="Arial,Bold"/>
          <w:b/>
          <w:bCs/>
          <w:sz w:val="24"/>
          <w:szCs w:val="24"/>
        </w:rPr>
      </w:pPr>
      <w:r w:rsidRPr="003A3CFD">
        <w:rPr>
          <w:rFonts w:ascii="Arial Narrow" w:hAnsi="Arial Narrow" w:cs="Arial,Bold"/>
          <w:b/>
          <w:bCs/>
          <w:sz w:val="24"/>
          <w:szCs w:val="24"/>
        </w:rPr>
        <w:t>2.1.</w:t>
      </w:r>
      <w:r w:rsidRPr="003A3CFD">
        <w:rPr>
          <w:rFonts w:ascii="Arial Narrow" w:hAnsi="Arial Narrow" w:cs="Arial,Bold"/>
          <w:b/>
          <w:bCs/>
          <w:sz w:val="24"/>
          <w:szCs w:val="24"/>
        </w:rPr>
        <w:tab/>
        <w:t>TUGAS, FUNGSI, DAN STRUKTUR PERANGKAT DAERAH</w:t>
      </w:r>
    </w:p>
    <w:p w:rsidR="00B75C4A" w:rsidRPr="003A3CFD" w:rsidRDefault="00B75C4A" w:rsidP="00B75C4A">
      <w:pPr>
        <w:autoSpaceDE w:val="0"/>
        <w:autoSpaceDN w:val="0"/>
        <w:adjustRightInd w:val="0"/>
        <w:spacing w:after="0" w:line="360" w:lineRule="auto"/>
        <w:ind w:left="709" w:firstLine="709"/>
        <w:jc w:val="both"/>
        <w:rPr>
          <w:rFonts w:ascii="Arial Narrow" w:hAnsi="Arial Narrow" w:cs="Arial"/>
          <w:sz w:val="24"/>
          <w:szCs w:val="24"/>
        </w:rPr>
      </w:pPr>
      <w:r w:rsidRPr="003A3CFD">
        <w:rPr>
          <w:rFonts w:ascii="Arial Narrow" w:hAnsi="Arial Narrow" w:cs="Arial"/>
          <w:sz w:val="24"/>
          <w:szCs w:val="24"/>
        </w:rPr>
        <w:t xml:space="preserve">Sesuai dengan Peraturan Daerah Kota Bengkulu Nomor 10 Tahun 2016 tentang Pembentukan dan Susunan Perangkat Daerah Kota Bengkulu, Dinas Pariwisata Kota Bengkulu mempunyai tugas melaksanakan urusan bidang pariwisata, kewenangan dekonsentrasi serta tugas pembantuan yang diberikan oleh Pemerintah. Dinas Pariwisata dipimpin oleh seorang Kepala Dinas yang berkedudukan dibawah dan bertanggung jawab kepada Walikota melalui Sekretaris Daerah Berdasarkan Peraturan Pemerintah Republik Indonesia Nomor 41 Tahun 2007 tentang Organisasi Perangkat Daerah yang kemudian dijabarkan ke dalam Peraturan Daerah Kota Bengkulu Nomor 10 Tahun 2016 tentang Pembentukan dan Susunan Perangkat Daerah Kota Bengkulu, dan kemudian dijabarkan lebih lanjut ke dalam Peraturan Walikota Bengkulu Nomor </w:t>
      </w:r>
      <w:r w:rsidR="00473DD6">
        <w:rPr>
          <w:rFonts w:ascii="Arial Narrow" w:hAnsi="Arial Narrow" w:cs="Arial"/>
          <w:sz w:val="24"/>
          <w:szCs w:val="24"/>
          <w:lang w:val="en-US"/>
        </w:rPr>
        <w:t>51</w:t>
      </w:r>
      <w:r w:rsidR="00473DD6">
        <w:rPr>
          <w:rFonts w:ascii="Arial Narrow" w:hAnsi="Arial Narrow" w:cs="Arial"/>
          <w:sz w:val="24"/>
          <w:szCs w:val="24"/>
        </w:rPr>
        <w:t xml:space="preserve"> Tahun 20</w:t>
      </w:r>
      <w:r w:rsidR="00473DD6">
        <w:rPr>
          <w:rFonts w:ascii="Arial Narrow" w:hAnsi="Arial Narrow" w:cs="Arial"/>
          <w:sz w:val="24"/>
          <w:szCs w:val="24"/>
          <w:lang w:val="en-US"/>
        </w:rPr>
        <w:t>21</w:t>
      </w:r>
      <w:r w:rsidRPr="003A3CFD">
        <w:rPr>
          <w:rFonts w:ascii="Arial Narrow" w:hAnsi="Arial Narrow" w:cs="Arial"/>
          <w:sz w:val="24"/>
          <w:szCs w:val="24"/>
        </w:rPr>
        <w:t xml:space="preserve"> tentang Rincian Tugas dan Fungsi Dinas Pariwisata mempunyai fungsi :</w:t>
      </w:r>
    </w:p>
    <w:p w:rsidR="00B75C4A" w:rsidRPr="003A3CFD" w:rsidRDefault="00B75C4A" w:rsidP="00B75C4A">
      <w:pPr>
        <w:pStyle w:val="ListParagraph"/>
        <w:numPr>
          <w:ilvl w:val="0"/>
          <w:numId w:val="24"/>
        </w:numPr>
        <w:autoSpaceDE w:val="0"/>
        <w:autoSpaceDN w:val="0"/>
        <w:adjustRightInd w:val="0"/>
        <w:spacing w:after="0" w:line="360" w:lineRule="auto"/>
        <w:ind w:left="1134" w:hanging="425"/>
        <w:jc w:val="both"/>
        <w:rPr>
          <w:rFonts w:ascii="Arial Narrow" w:hAnsi="Arial Narrow" w:cs="Arial"/>
          <w:sz w:val="24"/>
          <w:szCs w:val="24"/>
        </w:rPr>
      </w:pPr>
      <w:r w:rsidRPr="003A3CFD">
        <w:rPr>
          <w:rFonts w:ascii="Arial Narrow" w:hAnsi="Arial Narrow" w:cs="Arial"/>
          <w:sz w:val="24"/>
          <w:szCs w:val="24"/>
        </w:rPr>
        <w:t>Perumusan kebijakan teknis di bidang pariwisata;</w:t>
      </w:r>
    </w:p>
    <w:p w:rsidR="00B75C4A" w:rsidRPr="003A3CFD" w:rsidRDefault="00B75C4A" w:rsidP="00B75C4A">
      <w:pPr>
        <w:pStyle w:val="ListParagraph"/>
        <w:numPr>
          <w:ilvl w:val="0"/>
          <w:numId w:val="24"/>
        </w:numPr>
        <w:autoSpaceDE w:val="0"/>
        <w:autoSpaceDN w:val="0"/>
        <w:adjustRightInd w:val="0"/>
        <w:spacing w:after="0" w:line="360" w:lineRule="auto"/>
        <w:ind w:left="1134" w:hanging="425"/>
        <w:jc w:val="both"/>
        <w:rPr>
          <w:rFonts w:ascii="Arial Narrow" w:hAnsi="Arial Narrow" w:cs="Arial"/>
          <w:sz w:val="24"/>
          <w:szCs w:val="24"/>
        </w:rPr>
      </w:pPr>
      <w:r w:rsidRPr="003A3CFD">
        <w:rPr>
          <w:rFonts w:ascii="Arial Narrow" w:hAnsi="Arial Narrow" w:cs="Arial"/>
          <w:sz w:val="24"/>
          <w:szCs w:val="24"/>
        </w:rPr>
        <w:t>Penyelenggaraan urusan pemerintahan dan pelayanan umum di bidang pariwisata;</w:t>
      </w:r>
    </w:p>
    <w:p w:rsidR="00B75C4A" w:rsidRPr="003A3CFD" w:rsidRDefault="00B75C4A" w:rsidP="00B75C4A">
      <w:pPr>
        <w:pStyle w:val="ListParagraph"/>
        <w:numPr>
          <w:ilvl w:val="0"/>
          <w:numId w:val="24"/>
        </w:numPr>
        <w:autoSpaceDE w:val="0"/>
        <w:autoSpaceDN w:val="0"/>
        <w:adjustRightInd w:val="0"/>
        <w:spacing w:after="0" w:line="360" w:lineRule="auto"/>
        <w:ind w:left="1134" w:hanging="425"/>
        <w:jc w:val="both"/>
        <w:rPr>
          <w:rFonts w:ascii="Arial Narrow" w:hAnsi="Arial Narrow" w:cs="Arial"/>
          <w:sz w:val="24"/>
          <w:szCs w:val="24"/>
        </w:rPr>
      </w:pPr>
      <w:r w:rsidRPr="003A3CFD">
        <w:rPr>
          <w:rFonts w:ascii="Arial Narrow" w:hAnsi="Arial Narrow" w:cs="Arial"/>
          <w:sz w:val="24"/>
          <w:szCs w:val="24"/>
        </w:rPr>
        <w:t>Pelaksanaan koordinasi penyelenggaraan urusan di bidang pariwisata;</w:t>
      </w:r>
    </w:p>
    <w:p w:rsidR="00B75C4A" w:rsidRPr="003A3CFD" w:rsidRDefault="00B75C4A" w:rsidP="00B75C4A">
      <w:pPr>
        <w:pStyle w:val="ListParagraph"/>
        <w:numPr>
          <w:ilvl w:val="0"/>
          <w:numId w:val="24"/>
        </w:numPr>
        <w:autoSpaceDE w:val="0"/>
        <w:autoSpaceDN w:val="0"/>
        <w:adjustRightInd w:val="0"/>
        <w:spacing w:after="0" w:line="360" w:lineRule="auto"/>
        <w:ind w:left="1134" w:hanging="425"/>
        <w:jc w:val="both"/>
        <w:rPr>
          <w:rFonts w:ascii="Arial Narrow" w:hAnsi="Arial Narrow" w:cs="Arial"/>
          <w:sz w:val="24"/>
          <w:szCs w:val="24"/>
        </w:rPr>
      </w:pPr>
      <w:r w:rsidRPr="003A3CFD">
        <w:rPr>
          <w:rFonts w:ascii="Arial Narrow" w:hAnsi="Arial Narrow" w:cs="Arial"/>
          <w:sz w:val="24"/>
          <w:szCs w:val="24"/>
        </w:rPr>
        <w:t>Pembinaan dan pelaksanaan tugas di bidang pariwisata;</w:t>
      </w:r>
    </w:p>
    <w:p w:rsidR="00B75C4A" w:rsidRPr="003A3CFD" w:rsidRDefault="00B75C4A" w:rsidP="00B75C4A">
      <w:pPr>
        <w:pStyle w:val="ListParagraph"/>
        <w:numPr>
          <w:ilvl w:val="0"/>
          <w:numId w:val="24"/>
        </w:numPr>
        <w:autoSpaceDE w:val="0"/>
        <w:autoSpaceDN w:val="0"/>
        <w:adjustRightInd w:val="0"/>
        <w:spacing w:after="0" w:line="360" w:lineRule="auto"/>
        <w:ind w:left="1134" w:hanging="425"/>
        <w:jc w:val="both"/>
        <w:rPr>
          <w:rFonts w:ascii="Arial Narrow" w:hAnsi="Arial Narrow" w:cs="Arial"/>
          <w:sz w:val="24"/>
          <w:szCs w:val="24"/>
        </w:rPr>
      </w:pPr>
      <w:r w:rsidRPr="003A3CFD">
        <w:rPr>
          <w:rFonts w:ascii="Arial Narrow" w:hAnsi="Arial Narrow" w:cs="Arial"/>
          <w:sz w:val="24"/>
          <w:szCs w:val="24"/>
        </w:rPr>
        <w:t>Pengelolaan kesekretariatan meliputi perencanaan umum, kepegawaian, keuangan, evaluasi dan pelaporan; dan</w:t>
      </w:r>
    </w:p>
    <w:p w:rsidR="00B75C4A" w:rsidRPr="003A3CFD" w:rsidRDefault="00B75C4A" w:rsidP="00B75C4A">
      <w:pPr>
        <w:pStyle w:val="ListParagraph"/>
        <w:numPr>
          <w:ilvl w:val="0"/>
          <w:numId w:val="24"/>
        </w:numPr>
        <w:autoSpaceDE w:val="0"/>
        <w:autoSpaceDN w:val="0"/>
        <w:adjustRightInd w:val="0"/>
        <w:spacing w:after="0" w:line="360" w:lineRule="auto"/>
        <w:ind w:left="1134" w:hanging="425"/>
        <w:jc w:val="both"/>
        <w:rPr>
          <w:rFonts w:ascii="Arial Narrow" w:hAnsi="Arial Narrow" w:cs="Arial"/>
          <w:sz w:val="24"/>
          <w:szCs w:val="24"/>
        </w:rPr>
      </w:pPr>
      <w:r w:rsidRPr="003A3CFD">
        <w:rPr>
          <w:rFonts w:ascii="Arial Narrow" w:hAnsi="Arial Narrow" w:cs="Arial"/>
          <w:sz w:val="24"/>
          <w:szCs w:val="24"/>
        </w:rPr>
        <w:t>Pelaksanaan pengawasan, pengendalian evaluasi,dan pelaporan di bidang pariwisata;</w:t>
      </w:r>
    </w:p>
    <w:p w:rsidR="00B75C4A" w:rsidRPr="003A3CFD" w:rsidRDefault="00B75C4A" w:rsidP="00B75C4A">
      <w:pPr>
        <w:spacing w:after="0" w:line="360" w:lineRule="auto"/>
        <w:ind w:left="709" w:hanging="567"/>
        <w:rPr>
          <w:rFonts w:ascii="Arial Narrow" w:hAnsi="Arial Narrow" w:cs="Vani"/>
          <w:b/>
          <w:sz w:val="24"/>
          <w:szCs w:val="24"/>
        </w:rPr>
      </w:pPr>
    </w:p>
    <w:p w:rsidR="00B75C4A" w:rsidRPr="003A3CFD" w:rsidRDefault="00B75C4A" w:rsidP="00B75C4A">
      <w:pPr>
        <w:pStyle w:val="ListParagraph"/>
        <w:numPr>
          <w:ilvl w:val="2"/>
          <w:numId w:val="12"/>
        </w:numPr>
        <w:spacing w:after="0" w:line="360" w:lineRule="auto"/>
        <w:ind w:left="709" w:firstLine="0"/>
        <w:jc w:val="both"/>
        <w:rPr>
          <w:rFonts w:ascii="Arial Narrow" w:eastAsia="Batang" w:hAnsi="Arial Narrow" w:cs="Vani"/>
          <w:b/>
          <w:sz w:val="24"/>
          <w:szCs w:val="24"/>
        </w:rPr>
      </w:pPr>
      <w:r w:rsidRPr="003A3CFD">
        <w:rPr>
          <w:rFonts w:ascii="Arial Narrow" w:eastAsia="Batang" w:hAnsi="Arial Narrow" w:cs="Vani"/>
          <w:b/>
          <w:sz w:val="24"/>
          <w:szCs w:val="24"/>
        </w:rPr>
        <w:t>Kelembagaan</w:t>
      </w:r>
    </w:p>
    <w:p w:rsidR="00B75C4A" w:rsidRPr="003A3CFD" w:rsidRDefault="00B75C4A" w:rsidP="00B75C4A">
      <w:pPr>
        <w:pStyle w:val="ListParagraph"/>
        <w:spacing w:after="0" w:line="360" w:lineRule="auto"/>
        <w:ind w:left="709"/>
        <w:jc w:val="both"/>
        <w:rPr>
          <w:rFonts w:ascii="Arial Narrow" w:eastAsia="Batang" w:hAnsi="Arial Narrow" w:cs="Vani"/>
          <w:sz w:val="24"/>
          <w:szCs w:val="24"/>
        </w:rPr>
      </w:pPr>
      <w:r w:rsidRPr="003A3CFD">
        <w:rPr>
          <w:rFonts w:ascii="Arial Narrow" w:eastAsia="Batang" w:hAnsi="Arial Narrow" w:cs="Vani"/>
          <w:sz w:val="24"/>
          <w:szCs w:val="24"/>
        </w:rPr>
        <w:t>Dinas Pariwisata Kota Bengkulu dibentuk berdasarkan Peraturan Walikota Bengkulu Nomor 10 Tahun 2016 tentang Pembentukan dan Susunan Perangkat Dinas Daerah Kota Bengkulu.</w:t>
      </w:r>
    </w:p>
    <w:p w:rsidR="00B75C4A" w:rsidRPr="003A3CFD" w:rsidRDefault="00B75C4A" w:rsidP="00B75C4A">
      <w:pPr>
        <w:pStyle w:val="ListParagraph"/>
        <w:numPr>
          <w:ilvl w:val="2"/>
          <w:numId w:val="12"/>
        </w:numPr>
        <w:spacing w:after="0" w:line="360" w:lineRule="auto"/>
        <w:ind w:left="709" w:firstLine="0"/>
        <w:jc w:val="both"/>
        <w:rPr>
          <w:rFonts w:ascii="Arial Narrow" w:eastAsia="Batang" w:hAnsi="Arial Narrow" w:cs="Vani"/>
          <w:b/>
          <w:sz w:val="24"/>
          <w:szCs w:val="24"/>
        </w:rPr>
      </w:pPr>
      <w:r w:rsidRPr="003A3CFD">
        <w:rPr>
          <w:rFonts w:ascii="Arial Narrow" w:eastAsia="Batang" w:hAnsi="Arial Narrow" w:cs="Vani"/>
          <w:b/>
          <w:sz w:val="24"/>
          <w:szCs w:val="24"/>
        </w:rPr>
        <w:t xml:space="preserve"> Tugas Pokok</w:t>
      </w:r>
    </w:p>
    <w:p w:rsidR="00B75C4A" w:rsidRPr="003A3CFD" w:rsidRDefault="00B75C4A" w:rsidP="00B75C4A">
      <w:pPr>
        <w:pStyle w:val="ListParagraph"/>
        <w:spacing w:after="0" w:line="360" w:lineRule="auto"/>
        <w:ind w:left="709"/>
        <w:jc w:val="both"/>
        <w:rPr>
          <w:rFonts w:ascii="Arial Narrow" w:eastAsia="Batang" w:hAnsi="Arial Narrow" w:cs="Vani"/>
          <w:sz w:val="24"/>
          <w:szCs w:val="24"/>
        </w:rPr>
      </w:pPr>
      <w:r w:rsidRPr="003A3CFD">
        <w:rPr>
          <w:rFonts w:ascii="Arial Narrow" w:eastAsia="Batang" w:hAnsi="Arial Narrow" w:cs="Vani"/>
          <w:sz w:val="24"/>
          <w:szCs w:val="24"/>
        </w:rPr>
        <w:t>Berdasarkan Peraturan Walikota Bengkulu Nomor</w:t>
      </w:r>
      <w:r w:rsidR="00473DD6">
        <w:rPr>
          <w:rFonts w:ascii="Arial Narrow" w:eastAsia="Batang" w:hAnsi="Arial Narrow" w:cs="Vani"/>
          <w:sz w:val="24"/>
          <w:szCs w:val="24"/>
        </w:rPr>
        <w:t xml:space="preserve"> </w:t>
      </w:r>
      <w:r w:rsidR="00473DD6">
        <w:rPr>
          <w:rFonts w:ascii="Arial Narrow" w:eastAsia="Batang" w:hAnsi="Arial Narrow" w:cs="Vani"/>
          <w:sz w:val="24"/>
          <w:szCs w:val="24"/>
          <w:lang w:val="en-US"/>
        </w:rPr>
        <w:t>51</w:t>
      </w:r>
      <w:r w:rsidR="00473DD6">
        <w:rPr>
          <w:rFonts w:ascii="Arial Narrow" w:eastAsia="Batang" w:hAnsi="Arial Narrow" w:cs="Vani"/>
          <w:sz w:val="24"/>
          <w:szCs w:val="24"/>
        </w:rPr>
        <w:t xml:space="preserve"> Tahun 20</w:t>
      </w:r>
      <w:r w:rsidR="00473DD6">
        <w:rPr>
          <w:rFonts w:ascii="Arial Narrow" w:eastAsia="Batang" w:hAnsi="Arial Narrow" w:cs="Vani"/>
          <w:sz w:val="24"/>
          <w:szCs w:val="24"/>
          <w:lang w:val="en-US"/>
        </w:rPr>
        <w:t>21</w:t>
      </w:r>
      <w:r w:rsidRPr="003A3CFD">
        <w:rPr>
          <w:rFonts w:ascii="Arial Narrow" w:eastAsia="Batang" w:hAnsi="Arial Narrow" w:cs="Vani"/>
          <w:sz w:val="24"/>
          <w:szCs w:val="24"/>
        </w:rPr>
        <w:t xml:space="preserve"> tentang Kedudukan, Susunan Organisasi, Tugas, Fungsi dan Tata Kerja Dinas Daerah Kota Bengkulu, Dinas </w:t>
      </w:r>
      <w:r w:rsidRPr="003A3CFD">
        <w:rPr>
          <w:rFonts w:ascii="Arial Narrow" w:eastAsia="Batang" w:hAnsi="Arial Narrow" w:cs="Vani"/>
          <w:sz w:val="24"/>
          <w:szCs w:val="24"/>
        </w:rPr>
        <w:lastRenderedPageBreak/>
        <w:t>Pariwisata Kota Bengkulu merupakan unsur pelaksana urusan pemerintahan di Bidang Pariwisata.</w:t>
      </w:r>
    </w:p>
    <w:p w:rsidR="00B75C4A" w:rsidRPr="003A3CFD" w:rsidRDefault="00B75C4A" w:rsidP="00B75C4A">
      <w:pPr>
        <w:pStyle w:val="ListParagraph"/>
        <w:spacing w:after="0" w:line="360" w:lineRule="auto"/>
        <w:ind w:left="786"/>
        <w:jc w:val="both"/>
        <w:rPr>
          <w:rFonts w:ascii="Arial Narrow" w:eastAsia="Batang" w:hAnsi="Arial Narrow" w:cs="Vani"/>
          <w:sz w:val="24"/>
          <w:szCs w:val="24"/>
        </w:rPr>
      </w:pPr>
    </w:p>
    <w:p w:rsidR="00B75C4A" w:rsidRPr="003A3CFD" w:rsidRDefault="00B75C4A" w:rsidP="00B75C4A">
      <w:pPr>
        <w:pStyle w:val="ListParagraph"/>
        <w:numPr>
          <w:ilvl w:val="2"/>
          <w:numId w:val="12"/>
        </w:numPr>
        <w:spacing w:after="0" w:line="360" w:lineRule="auto"/>
        <w:ind w:left="709" w:firstLine="0"/>
        <w:jc w:val="both"/>
        <w:rPr>
          <w:rFonts w:ascii="Arial Narrow" w:eastAsia="Batang" w:hAnsi="Arial Narrow" w:cs="Vani"/>
          <w:b/>
          <w:sz w:val="24"/>
          <w:szCs w:val="24"/>
        </w:rPr>
      </w:pPr>
      <w:r w:rsidRPr="003A3CFD">
        <w:rPr>
          <w:rFonts w:ascii="Arial Narrow" w:eastAsia="Batang" w:hAnsi="Arial Narrow" w:cs="Vani"/>
          <w:b/>
          <w:sz w:val="24"/>
          <w:szCs w:val="24"/>
        </w:rPr>
        <w:t xml:space="preserve"> Struktur Organisasi</w:t>
      </w:r>
    </w:p>
    <w:p w:rsidR="00B75C4A" w:rsidRPr="003A3CFD" w:rsidRDefault="00B75C4A" w:rsidP="00B75C4A">
      <w:pPr>
        <w:pStyle w:val="ListParagraph"/>
        <w:spacing w:after="0" w:line="360" w:lineRule="auto"/>
        <w:ind w:left="709"/>
        <w:jc w:val="both"/>
        <w:rPr>
          <w:rFonts w:ascii="Arial Narrow" w:eastAsia="Batang" w:hAnsi="Arial Narrow" w:cs="Vani"/>
          <w:sz w:val="24"/>
          <w:szCs w:val="24"/>
        </w:rPr>
      </w:pPr>
      <w:r w:rsidRPr="003A3CFD">
        <w:rPr>
          <w:rFonts w:ascii="Arial Narrow" w:eastAsia="Batang" w:hAnsi="Arial Narrow" w:cs="Vani"/>
          <w:sz w:val="24"/>
          <w:szCs w:val="24"/>
        </w:rPr>
        <w:t>Berdasarkan Peraturan Wa</w:t>
      </w:r>
      <w:r w:rsidR="00D3061C">
        <w:rPr>
          <w:rFonts w:ascii="Arial Narrow" w:eastAsia="Batang" w:hAnsi="Arial Narrow" w:cs="Vani"/>
          <w:sz w:val="24"/>
          <w:szCs w:val="24"/>
        </w:rPr>
        <w:t xml:space="preserve">likota Bengkulu Nomor </w:t>
      </w:r>
      <w:r w:rsidR="00D3061C">
        <w:rPr>
          <w:rFonts w:ascii="Arial Narrow" w:eastAsia="Batang" w:hAnsi="Arial Narrow" w:cs="Vani"/>
          <w:sz w:val="24"/>
          <w:szCs w:val="24"/>
          <w:lang w:val="en-US"/>
        </w:rPr>
        <w:t>06</w:t>
      </w:r>
      <w:r w:rsidR="00D3061C">
        <w:rPr>
          <w:rFonts w:ascii="Arial Narrow" w:eastAsia="Batang" w:hAnsi="Arial Narrow" w:cs="Vani"/>
          <w:sz w:val="24"/>
          <w:szCs w:val="24"/>
        </w:rPr>
        <w:t xml:space="preserve"> Tahun 20</w:t>
      </w:r>
      <w:r w:rsidR="00D3061C">
        <w:rPr>
          <w:rFonts w:ascii="Arial Narrow" w:eastAsia="Batang" w:hAnsi="Arial Narrow" w:cs="Vani"/>
          <w:sz w:val="24"/>
          <w:szCs w:val="24"/>
          <w:lang w:val="en-US"/>
        </w:rPr>
        <w:t>22</w:t>
      </w:r>
      <w:r w:rsidRPr="003A3CFD">
        <w:rPr>
          <w:rFonts w:ascii="Arial Narrow" w:eastAsia="Batang" w:hAnsi="Arial Narrow" w:cs="Vani"/>
          <w:sz w:val="24"/>
          <w:szCs w:val="24"/>
        </w:rPr>
        <w:t>, Dinas Pariwisata terdiri dari:</w:t>
      </w:r>
    </w:p>
    <w:p w:rsidR="00B75C4A" w:rsidRPr="003A3CFD" w:rsidRDefault="00B75C4A" w:rsidP="00B75C4A">
      <w:pPr>
        <w:pStyle w:val="ListParagraph"/>
        <w:numPr>
          <w:ilvl w:val="0"/>
          <w:numId w:val="5"/>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rPr>
        <w:t>Kepala;</w:t>
      </w:r>
    </w:p>
    <w:p w:rsidR="00B75C4A" w:rsidRPr="003A3CFD" w:rsidRDefault="00B75C4A" w:rsidP="00B75C4A">
      <w:pPr>
        <w:pStyle w:val="ListParagraph"/>
        <w:numPr>
          <w:ilvl w:val="0"/>
          <w:numId w:val="5"/>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rPr>
        <w:t xml:space="preserve">Sekretariat; </w:t>
      </w:r>
    </w:p>
    <w:p w:rsidR="00B75C4A" w:rsidRPr="003A3CFD" w:rsidRDefault="00B75C4A" w:rsidP="00B75C4A">
      <w:pPr>
        <w:pStyle w:val="ListParagraph"/>
        <w:spacing w:after="0" w:line="360" w:lineRule="auto"/>
        <w:ind w:left="1211"/>
        <w:jc w:val="both"/>
        <w:rPr>
          <w:rFonts w:ascii="Arial Narrow" w:eastAsia="Batang" w:hAnsi="Arial Narrow" w:cs="Vani"/>
          <w:sz w:val="24"/>
          <w:szCs w:val="24"/>
        </w:rPr>
      </w:pPr>
      <w:r w:rsidRPr="003A3CFD">
        <w:rPr>
          <w:rFonts w:ascii="Arial Narrow" w:eastAsia="Batang" w:hAnsi="Arial Narrow" w:cs="Vani"/>
          <w:sz w:val="24"/>
          <w:szCs w:val="24"/>
        </w:rPr>
        <w:t>Yang dipimpin oleh seorang Sekretaris, dan terdiri dari:</w:t>
      </w:r>
    </w:p>
    <w:p w:rsidR="00B75C4A" w:rsidRPr="003A3CFD" w:rsidRDefault="00B75C4A" w:rsidP="00B75C4A">
      <w:pPr>
        <w:pStyle w:val="ListParagraph"/>
        <w:numPr>
          <w:ilvl w:val="0"/>
          <w:numId w:val="6"/>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rPr>
        <w:t>Sub Bagian Umum dan Kepegawaian;</w:t>
      </w:r>
    </w:p>
    <w:p w:rsidR="00B75C4A" w:rsidRPr="003A3CFD" w:rsidRDefault="007877C2" w:rsidP="00B75C4A">
      <w:pPr>
        <w:pStyle w:val="ListParagraph"/>
        <w:numPr>
          <w:ilvl w:val="0"/>
          <w:numId w:val="6"/>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t>Analis Keuangan Pusat dan Daerah Sub Substansi Penyusunan Program dan Keuangan.</w:t>
      </w:r>
    </w:p>
    <w:p w:rsidR="00B75C4A" w:rsidRPr="003A3CFD" w:rsidRDefault="00B75C4A" w:rsidP="00B75C4A">
      <w:pPr>
        <w:pStyle w:val="ListParagraph"/>
        <w:numPr>
          <w:ilvl w:val="0"/>
          <w:numId w:val="5"/>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rPr>
        <w:t>Bidang Pariwisata;</w:t>
      </w:r>
    </w:p>
    <w:p w:rsidR="00B75C4A" w:rsidRPr="003A3CFD" w:rsidRDefault="00B75C4A" w:rsidP="00B75C4A">
      <w:pPr>
        <w:pStyle w:val="ListParagraph"/>
        <w:spacing w:after="0" w:line="360" w:lineRule="auto"/>
        <w:ind w:left="1211"/>
        <w:jc w:val="both"/>
        <w:rPr>
          <w:rFonts w:ascii="Arial Narrow" w:eastAsia="Batang" w:hAnsi="Arial Narrow" w:cs="Vani"/>
          <w:sz w:val="24"/>
          <w:szCs w:val="24"/>
        </w:rPr>
      </w:pPr>
      <w:r w:rsidRPr="003A3CFD">
        <w:rPr>
          <w:rFonts w:ascii="Arial Narrow" w:eastAsia="Batang" w:hAnsi="Arial Narrow" w:cs="Vani"/>
          <w:sz w:val="24"/>
          <w:szCs w:val="24"/>
        </w:rPr>
        <w:t>Yang dipimpin oleh Kepala Bidang, dan terdiri dari:</w:t>
      </w:r>
    </w:p>
    <w:p w:rsidR="00B75C4A" w:rsidRPr="003A3CFD" w:rsidRDefault="007877C2" w:rsidP="00B75C4A">
      <w:pPr>
        <w:pStyle w:val="ListParagraph"/>
        <w:numPr>
          <w:ilvl w:val="0"/>
          <w:numId w:val="7"/>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t>Adyatama Kepariwisataan dan Ekonomi Kreatif Sub koordinasi Substansi</w:t>
      </w:r>
      <w:r w:rsidR="00B75C4A" w:rsidRPr="003A3CFD">
        <w:rPr>
          <w:rFonts w:ascii="Arial Narrow" w:eastAsia="Batang" w:hAnsi="Arial Narrow" w:cs="Vani"/>
          <w:sz w:val="24"/>
          <w:szCs w:val="24"/>
        </w:rPr>
        <w:t xml:space="preserve"> Pengelolaan Daya Tarik Wisata, Kawasan Strategis, dan Destinasi Pariwisata;</w:t>
      </w:r>
    </w:p>
    <w:p w:rsidR="00B75C4A" w:rsidRPr="003A3CFD" w:rsidRDefault="007877C2" w:rsidP="00B75C4A">
      <w:pPr>
        <w:pStyle w:val="ListParagraph"/>
        <w:numPr>
          <w:ilvl w:val="0"/>
          <w:numId w:val="7"/>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t>Adyatama Kepariwisataan dan Ekonomi Kreatif Sub koordinasi Substansi</w:t>
      </w:r>
      <w:r w:rsidR="00B75C4A" w:rsidRPr="003A3CFD">
        <w:rPr>
          <w:rFonts w:ascii="Arial Narrow" w:eastAsia="Batang" w:hAnsi="Arial Narrow" w:cs="Vani"/>
          <w:sz w:val="24"/>
          <w:szCs w:val="24"/>
        </w:rPr>
        <w:t xml:space="preserve"> Pemasaran Pariwisata;</w:t>
      </w:r>
    </w:p>
    <w:p w:rsidR="00B75C4A" w:rsidRPr="003A3CFD" w:rsidRDefault="007877C2" w:rsidP="00B75C4A">
      <w:pPr>
        <w:pStyle w:val="ListParagraph"/>
        <w:numPr>
          <w:ilvl w:val="0"/>
          <w:numId w:val="7"/>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t>Adyatama Kepariwisataan dan Ekonomi Kreatif Sub koordinasi Substansi</w:t>
      </w:r>
      <w:r w:rsidR="002D38D9">
        <w:rPr>
          <w:rFonts w:ascii="Arial Narrow" w:eastAsia="Batang" w:hAnsi="Arial Narrow" w:cs="Vani"/>
          <w:sz w:val="24"/>
          <w:szCs w:val="24"/>
          <w:lang w:val="en-US"/>
        </w:rPr>
        <w:t xml:space="preserve"> </w:t>
      </w:r>
      <w:r w:rsidR="00B75C4A" w:rsidRPr="003A3CFD">
        <w:rPr>
          <w:rFonts w:ascii="Arial Narrow" w:eastAsia="Batang" w:hAnsi="Arial Narrow" w:cs="Vani"/>
          <w:sz w:val="24"/>
          <w:szCs w:val="24"/>
        </w:rPr>
        <w:t>Penetapan Tanda Daftar Usaha Pariwisata;</w:t>
      </w:r>
    </w:p>
    <w:p w:rsidR="00B75C4A" w:rsidRPr="003A3CFD" w:rsidRDefault="00B75C4A" w:rsidP="00B75C4A">
      <w:pPr>
        <w:pStyle w:val="ListParagraph"/>
        <w:numPr>
          <w:ilvl w:val="0"/>
          <w:numId w:val="5"/>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rPr>
        <w:t>Bidang Industri Pariwisata;</w:t>
      </w:r>
    </w:p>
    <w:p w:rsidR="00B75C4A" w:rsidRPr="003A3CFD" w:rsidRDefault="00B75C4A" w:rsidP="00B75C4A">
      <w:pPr>
        <w:pStyle w:val="ListParagraph"/>
        <w:spacing w:after="0" w:line="360" w:lineRule="auto"/>
        <w:ind w:left="1211"/>
        <w:jc w:val="both"/>
        <w:rPr>
          <w:rFonts w:ascii="Arial Narrow" w:eastAsia="Batang" w:hAnsi="Arial Narrow" w:cs="Vani"/>
          <w:sz w:val="24"/>
          <w:szCs w:val="24"/>
        </w:rPr>
      </w:pPr>
      <w:r w:rsidRPr="003A3CFD">
        <w:rPr>
          <w:rFonts w:ascii="Arial Narrow" w:eastAsia="Batang" w:hAnsi="Arial Narrow" w:cs="Vani"/>
          <w:sz w:val="24"/>
          <w:szCs w:val="24"/>
        </w:rPr>
        <w:t>Yang dipimpin oleh Kepala Bidang, terdiri dari:</w:t>
      </w:r>
    </w:p>
    <w:p w:rsidR="00B75C4A" w:rsidRPr="003A3CFD" w:rsidRDefault="007877C2" w:rsidP="00B75C4A">
      <w:pPr>
        <w:pStyle w:val="ListParagraph"/>
        <w:numPr>
          <w:ilvl w:val="0"/>
          <w:numId w:val="8"/>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t>Adyatama Kepariwisataan dan Ekonomi Kreatif Sub koordinasi Substansi</w:t>
      </w:r>
      <w:r w:rsidR="00B75C4A" w:rsidRPr="003A3CFD">
        <w:rPr>
          <w:rFonts w:ascii="Arial Narrow" w:eastAsia="Batang" w:hAnsi="Arial Narrow" w:cs="Vani"/>
          <w:sz w:val="24"/>
          <w:szCs w:val="24"/>
        </w:rPr>
        <w:t xml:space="preserve"> Riset, Edukasi, Pengembangan dan Industri, Akses Permodalan dan Pemasaran;</w:t>
      </w:r>
    </w:p>
    <w:p w:rsidR="00B75C4A" w:rsidRPr="003A3CFD" w:rsidRDefault="007877C2" w:rsidP="00B75C4A">
      <w:pPr>
        <w:pStyle w:val="ListParagraph"/>
        <w:numPr>
          <w:ilvl w:val="0"/>
          <w:numId w:val="8"/>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t>Adyatama Kepariwisataan dan Ekonomi Kreatif Sub koordinasi Substansi</w:t>
      </w:r>
      <w:r w:rsidR="00B75C4A" w:rsidRPr="003A3CFD">
        <w:rPr>
          <w:rFonts w:ascii="Arial Narrow" w:eastAsia="Batang" w:hAnsi="Arial Narrow" w:cs="Vani"/>
          <w:sz w:val="24"/>
          <w:szCs w:val="24"/>
        </w:rPr>
        <w:t>Pennyediaan Sarana dan Prasarana Kota Kreatif;</w:t>
      </w:r>
    </w:p>
    <w:p w:rsidR="00B75C4A" w:rsidRPr="003A3CFD" w:rsidRDefault="007877C2" w:rsidP="00B75C4A">
      <w:pPr>
        <w:pStyle w:val="ListParagraph"/>
        <w:numPr>
          <w:ilvl w:val="0"/>
          <w:numId w:val="8"/>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t>Adyatama Kepariwisataan dan Ekonomi Kreatif Sub koordinasi Substansi</w:t>
      </w:r>
      <w:r w:rsidR="00B75C4A" w:rsidRPr="003A3CFD">
        <w:rPr>
          <w:rFonts w:ascii="Arial Narrow" w:eastAsia="Batang" w:hAnsi="Arial Narrow" w:cs="Vani"/>
          <w:sz w:val="24"/>
          <w:szCs w:val="24"/>
        </w:rPr>
        <w:t xml:space="preserve"> Fasilitas Hak Kekayaan Intelektual dan Reulasi;</w:t>
      </w:r>
    </w:p>
    <w:p w:rsidR="00B75C4A" w:rsidRPr="003A3CFD" w:rsidRDefault="00B75C4A" w:rsidP="00B75C4A">
      <w:pPr>
        <w:pStyle w:val="ListParagraph"/>
        <w:numPr>
          <w:ilvl w:val="0"/>
          <w:numId w:val="5"/>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rPr>
        <w:t>Bidang Pengembangan Sumber Daya Kepariwisataan dan Ekonomi Kreatif;</w:t>
      </w:r>
    </w:p>
    <w:p w:rsidR="00B75C4A" w:rsidRPr="003A3CFD" w:rsidRDefault="00B75C4A" w:rsidP="00B75C4A">
      <w:pPr>
        <w:pStyle w:val="ListParagraph"/>
        <w:spacing w:after="0" w:line="360" w:lineRule="auto"/>
        <w:ind w:left="1211"/>
        <w:jc w:val="both"/>
        <w:rPr>
          <w:rFonts w:ascii="Arial Narrow" w:eastAsia="Batang" w:hAnsi="Arial Narrow" w:cs="Vani"/>
          <w:sz w:val="24"/>
          <w:szCs w:val="24"/>
        </w:rPr>
      </w:pPr>
      <w:r w:rsidRPr="003A3CFD">
        <w:rPr>
          <w:rFonts w:ascii="Arial Narrow" w:eastAsia="Batang" w:hAnsi="Arial Narrow" w:cs="Vani"/>
          <w:sz w:val="24"/>
          <w:szCs w:val="24"/>
        </w:rPr>
        <w:t>Yang dipimpin oleh Kepala Bidang, terdiri dari:</w:t>
      </w:r>
    </w:p>
    <w:p w:rsidR="00B75C4A" w:rsidRPr="003A3CFD" w:rsidRDefault="00A11E8D" w:rsidP="00B75C4A">
      <w:pPr>
        <w:pStyle w:val="ListParagraph"/>
        <w:numPr>
          <w:ilvl w:val="0"/>
          <w:numId w:val="9"/>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lastRenderedPageBreak/>
        <w:t>Adyatama Kepariwisataan dan Ekonomi Kreatif Sub koordinasi Substansi</w:t>
      </w:r>
      <w:r w:rsidR="00D77B05">
        <w:rPr>
          <w:rFonts w:ascii="Arial Narrow" w:eastAsia="Batang" w:hAnsi="Arial Narrow" w:cs="Vani"/>
          <w:sz w:val="24"/>
          <w:szCs w:val="24"/>
          <w:lang w:val="en-US"/>
        </w:rPr>
        <w:t xml:space="preserve"> </w:t>
      </w:r>
      <w:r w:rsidR="00B75C4A" w:rsidRPr="003A3CFD">
        <w:rPr>
          <w:rFonts w:ascii="Arial Narrow" w:eastAsia="Batang" w:hAnsi="Arial Narrow" w:cs="Vani"/>
          <w:sz w:val="24"/>
          <w:szCs w:val="24"/>
        </w:rPr>
        <w:t>Pengembangan SDM Aparatur;</w:t>
      </w:r>
    </w:p>
    <w:p w:rsidR="00B75C4A" w:rsidRPr="003A3CFD" w:rsidRDefault="007877C2" w:rsidP="00B75C4A">
      <w:pPr>
        <w:pStyle w:val="ListParagraph"/>
        <w:numPr>
          <w:ilvl w:val="0"/>
          <w:numId w:val="9"/>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t>Adyatama Kepariwisataan dan Ekonomi Kreatif Sub koordinasi Substansi</w:t>
      </w:r>
      <w:r w:rsidR="00B75C4A" w:rsidRPr="003A3CFD">
        <w:rPr>
          <w:rFonts w:ascii="Arial Narrow" w:eastAsia="Batang" w:hAnsi="Arial Narrow" w:cs="Vani"/>
          <w:sz w:val="24"/>
          <w:szCs w:val="24"/>
        </w:rPr>
        <w:t xml:space="preserve"> Pengembangan SDM Kepariwisataan dan Ekonomi Kreatif;</w:t>
      </w:r>
    </w:p>
    <w:p w:rsidR="00B75C4A" w:rsidRPr="003A3CFD" w:rsidRDefault="007877C2" w:rsidP="00B75C4A">
      <w:pPr>
        <w:pStyle w:val="ListParagraph"/>
        <w:numPr>
          <w:ilvl w:val="0"/>
          <w:numId w:val="9"/>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lang w:val="en-US"/>
        </w:rPr>
        <w:t>Adyatama Kepariwisataan dan Ekonomi Kreatif Sub koordinasi Substansi</w:t>
      </w:r>
      <w:r w:rsidR="00B75C4A" w:rsidRPr="003A3CFD">
        <w:rPr>
          <w:rFonts w:ascii="Arial Narrow" w:eastAsia="Batang" w:hAnsi="Arial Narrow" w:cs="Vani"/>
          <w:sz w:val="24"/>
          <w:szCs w:val="24"/>
        </w:rPr>
        <w:t xml:space="preserve"> Hubungan Kelembagaan Kepariwisataan dan Ekonomi Kreatif;</w:t>
      </w:r>
    </w:p>
    <w:p w:rsidR="00B75C4A" w:rsidRPr="003A3CFD" w:rsidRDefault="00B75C4A" w:rsidP="00B75C4A">
      <w:pPr>
        <w:pStyle w:val="ListParagraph"/>
        <w:numPr>
          <w:ilvl w:val="0"/>
          <w:numId w:val="5"/>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rPr>
        <w:t>Unit Pelaksana Teknis Dinas;</w:t>
      </w:r>
    </w:p>
    <w:p w:rsidR="00B75C4A" w:rsidRPr="003A3CFD" w:rsidRDefault="00B75C4A" w:rsidP="00B75C4A">
      <w:pPr>
        <w:pStyle w:val="ListParagraph"/>
        <w:numPr>
          <w:ilvl w:val="0"/>
          <w:numId w:val="5"/>
        </w:numPr>
        <w:spacing w:after="0" w:line="360" w:lineRule="auto"/>
        <w:jc w:val="both"/>
        <w:rPr>
          <w:rFonts w:ascii="Arial Narrow" w:eastAsia="Batang" w:hAnsi="Arial Narrow" w:cs="Vani"/>
          <w:sz w:val="24"/>
          <w:szCs w:val="24"/>
        </w:rPr>
      </w:pPr>
      <w:r w:rsidRPr="003A3CFD">
        <w:rPr>
          <w:rFonts w:ascii="Arial Narrow" w:eastAsia="Batang" w:hAnsi="Arial Narrow" w:cs="Vani"/>
          <w:sz w:val="24"/>
          <w:szCs w:val="24"/>
        </w:rPr>
        <w:t>Kelompok Jabatan Fungsional;</w:t>
      </w:r>
    </w:p>
    <w:p w:rsidR="00B75C4A" w:rsidRPr="003A3CFD" w:rsidRDefault="00B75C4A" w:rsidP="00B75C4A">
      <w:pPr>
        <w:pStyle w:val="ListParagraph"/>
        <w:spacing w:after="0" w:line="360" w:lineRule="auto"/>
        <w:ind w:left="426"/>
        <w:jc w:val="center"/>
        <w:rPr>
          <w:rFonts w:ascii="Arial Narrow" w:eastAsia="Batang" w:hAnsi="Arial Narrow" w:cs="Vani"/>
          <w:b/>
          <w:sz w:val="24"/>
          <w:szCs w:val="24"/>
        </w:rPr>
      </w:pPr>
      <w:r w:rsidRPr="003A3CFD">
        <w:rPr>
          <w:rFonts w:ascii="Arial Narrow" w:eastAsia="Batang" w:hAnsi="Arial Narrow" w:cs="Vani"/>
          <w:b/>
          <w:sz w:val="24"/>
          <w:szCs w:val="24"/>
        </w:rPr>
        <w:t>Gambar 2.1</w:t>
      </w:r>
    </w:p>
    <w:p w:rsidR="00B75C4A" w:rsidRPr="003A3CFD" w:rsidRDefault="00B75C4A" w:rsidP="00B75C4A">
      <w:pPr>
        <w:pStyle w:val="ListParagraph"/>
        <w:spacing w:after="0" w:line="360" w:lineRule="auto"/>
        <w:ind w:left="426"/>
        <w:jc w:val="center"/>
        <w:rPr>
          <w:rFonts w:ascii="Arial Narrow" w:eastAsia="Batang" w:hAnsi="Arial Narrow" w:cs="Vani"/>
          <w:b/>
          <w:sz w:val="24"/>
          <w:szCs w:val="24"/>
        </w:rPr>
      </w:pPr>
      <w:r w:rsidRPr="003A3CFD">
        <w:rPr>
          <w:rFonts w:ascii="Arial Narrow" w:eastAsia="Batang" w:hAnsi="Arial Narrow" w:cs="Vani"/>
          <w:b/>
          <w:sz w:val="24"/>
          <w:szCs w:val="24"/>
        </w:rPr>
        <w:t>Struktur Organisasi Dinas Pariwisata Kota Bengkulu</w:t>
      </w:r>
    </w:p>
    <w:p w:rsidR="00B75C4A" w:rsidRPr="003A3CFD" w:rsidRDefault="005B4DEF" w:rsidP="00B75C4A">
      <w:pPr>
        <w:pStyle w:val="ListParagraph"/>
        <w:spacing w:after="0" w:line="360" w:lineRule="auto"/>
        <w:ind w:left="426"/>
        <w:jc w:val="both"/>
        <w:rPr>
          <w:rFonts w:ascii="Arial Narrow" w:eastAsia="Batang" w:hAnsi="Arial Narrow" w:cs="Vani"/>
          <w:sz w:val="24"/>
          <w:szCs w:val="24"/>
        </w:rPr>
      </w:pPr>
      <w:r w:rsidRPr="005B4DEF">
        <w:rPr>
          <w:rFonts w:ascii="Arial Narrow" w:eastAsia="Batang" w:hAnsi="Arial Narrow" w:cs="Vani"/>
          <w:noProof/>
          <w:sz w:val="24"/>
          <w:szCs w:val="24"/>
          <w:lang w:eastAsia="id-ID"/>
        </w:rPr>
        <w:pict>
          <v:group id="Group 52" o:spid="_x0000_s1026" style="position:absolute;left:0;text-align:left;margin-left:1.6pt;margin-top:9pt;width:214pt;height:106.75pt;z-index:251659264" coordorigin="2017,4835" coordsize="4280,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">
            <v:shapetype id="_x0000_t202" coordsize="21600,21600" o:spt="202" path="m,l,21600r21600,l21600,xe">
              <v:stroke joinstyle="miter"/>
              <v:path gradientshapeok="t" o:connecttype="rect"/>
            </v:shapetype>
            <v:shape id="Text Box 3" o:spid="_x0000_s1027" type="#_x0000_t202" style="position:absolute;left:4786;top:4835;width:1511;height: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Wy8MA&#10;AADbAAAADwAAAGRycy9kb3ducmV2LnhtbESP3WoCMRSE7wXfIRzBG9GsloquRhGl0KsWfx7guDlu&#10;Vjcnyya6W5/eFAq9HGbmG2a5bm0pHlT7wrGC8SgBQZw5XXCu4HT8GM5A+ICssXRMCn7Iw3rV7Swx&#10;1a7hPT0OIRcRwj5FBSaEKpXSZ4Ys+pGriKN3cbXFEGWdS11jE+G2lJMkmUqLBccFgxVtDWW3w90q&#10;eH4bPTt9zcP+ukvsHZmmzXmgVL/XbhYgArXhP/zX/tQK3t/g90v8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fWy8MAAADbAAAADwAAAAAAAAAAAAAAAACYAgAAZHJzL2Rv&#10;d25yZXYueG1sUEsFBgAAAAAEAAQA9QAAAIgDAAAAAA==&#10;" fillcolor="#95b3d7 [1940]" strokecolor="black [3213]" strokeweight="1pt">
              <v:fill color2="#dbe5f1 [660]" angle="135" focus="50%" type="gradient"/>
              <v:shadow color="#243f60 [1604]" opacity=".5" offset="1pt"/>
              <v:textbox>
                <w:txbxContent>
                  <w:p w:rsidR="00F958FB" w:rsidRDefault="00F958FB" w:rsidP="00B75C4A">
                    <w:pPr>
                      <w:spacing w:after="0" w:line="240" w:lineRule="auto"/>
                      <w:jc w:val="center"/>
                      <w:rPr>
                        <w:rFonts w:asciiTheme="majorHAnsi" w:hAnsiTheme="majorHAnsi"/>
                        <w:sz w:val="18"/>
                        <w:szCs w:val="24"/>
                      </w:rPr>
                    </w:pPr>
                  </w:p>
                  <w:p w:rsidR="00F958FB" w:rsidRPr="00BE3912" w:rsidRDefault="00F958FB" w:rsidP="00B75C4A">
                    <w:pPr>
                      <w:spacing w:after="0" w:line="240" w:lineRule="auto"/>
                      <w:jc w:val="center"/>
                      <w:rPr>
                        <w:rFonts w:asciiTheme="majorHAnsi" w:hAnsiTheme="majorHAnsi"/>
                        <w:sz w:val="18"/>
                        <w:szCs w:val="24"/>
                      </w:rPr>
                    </w:pPr>
                    <w:r w:rsidRPr="00BE3912">
                      <w:rPr>
                        <w:rFonts w:asciiTheme="majorHAnsi" w:hAnsiTheme="majorHAnsi"/>
                        <w:sz w:val="18"/>
                        <w:szCs w:val="24"/>
                      </w:rPr>
                      <w:t>KEPALA</w:t>
                    </w:r>
                  </w:p>
                </w:txbxContent>
              </v:textbox>
            </v:shape>
            <v:shape id="Text Box 4" o:spid="_x0000_s1028" type="#_x0000_t202" style="position:absolute;left:2017;top:5907;width:2152;height:10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Ov8MA&#10;AADbAAAADwAAAGRycy9kb3ducmV2LnhtbESP3WoCMRSE7wXfIRzBG9Gs0oquRhGl0KsWfx7guDlu&#10;Vjcnyya6W5/eFAq9HGbmG2a5bm0pHlT7wrGC8SgBQZw5XXCu4HT8GM5A+ICssXRMCn7Iw3rV7Swx&#10;1a7hPT0OIRcRwj5FBSaEKpXSZ4Ys+pGriKN3cbXFEGWdS11jE+G2lJMkmUqLBccFgxVtDWW3w90q&#10;eH4bPTt9zcP+ukvsHZmmzXmgVL/XbhYgArXhP/zX/tQK3t/g90v8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5Ov8MAAADbAAAADwAAAAAAAAAAAAAAAACYAgAAZHJzL2Rv&#10;d25yZXYueG1sUEsFBgAAAAAEAAQA9QAAAIgDAAAAAA==&#10;" fillcolor="#95b3d7 [1940]" strokecolor="black [3213]" strokeweight="1pt">
              <v:fill color2="#dbe5f1 [660]" angle="135" focus="50%" type="gradient"/>
              <v:shadow color="#243f60 [1604]" opacity=".5" offset="1pt"/>
              <v:textbox>
                <w:txbxContent>
                  <w:p w:rsidR="00F958FB" w:rsidRDefault="00F958FB" w:rsidP="00B75C4A">
                    <w:pPr>
                      <w:spacing w:line="240" w:lineRule="auto"/>
                      <w:jc w:val="center"/>
                      <w:rPr>
                        <w:rFonts w:asciiTheme="majorHAnsi" w:hAnsiTheme="majorHAnsi"/>
                        <w:sz w:val="18"/>
                        <w:szCs w:val="24"/>
                        <w:lang w:val="en-US"/>
                      </w:rPr>
                    </w:pPr>
                  </w:p>
                  <w:p w:rsidR="00F958FB" w:rsidRPr="00985570" w:rsidRDefault="00F958FB" w:rsidP="00B75C4A">
                    <w:pPr>
                      <w:spacing w:line="240" w:lineRule="auto"/>
                      <w:jc w:val="center"/>
                      <w:rPr>
                        <w:rFonts w:asciiTheme="majorHAnsi" w:hAnsiTheme="majorHAnsi"/>
                        <w:sz w:val="18"/>
                        <w:szCs w:val="24"/>
                      </w:rPr>
                    </w:pPr>
                    <w:r w:rsidRPr="00985570">
                      <w:rPr>
                        <w:rFonts w:asciiTheme="majorHAnsi" w:hAnsiTheme="majorHAnsi"/>
                        <w:sz w:val="18"/>
                        <w:szCs w:val="24"/>
                      </w:rPr>
                      <w:t>Jabatan Fungsional</w:t>
                    </w:r>
                  </w:p>
                  <w:p w:rsidR="00F958FB" w:rsidRPr="00BE2069" w:rsidRDefault="00F958FB" w:rsidP="00B75C4A">
                    <w:pPr>
                      <w:jc w:val="center"/>
                      <w:rPr>
                        <w:b/>
                        <w:sz w:val="24"/>
                        <w:szCs w:val="24"/>
                      </w:rPr>
                    </w:pPr>
                  </w:p>
                </w:txbxContent>
              </v:textbox>
            </v:shape>
          </v:group>
        </w:pict>
      </w:r>
    </w:p>
    <w:p w:rsidR="00B75C4A" w:rsidRPr="003A3CFD" w:rsidRDefault="005B4DEF" w:rsidP="00B75C4A">
      <w:pPr>
        <w:pStyle w:val="ListParagraph"/>
        <w:spacing w:after="0" w:line="360" w:lineRule="auto"/>
        <w:ind w:left="1211"/>
        <w:jc w:val="both"/>
        <w:rPr>
          <w:rFonts w:ascii="Arial Narrow" w:eastAsia="Batang" w:hAnsi="Arial Narrow" w:cs="Vani"/>
          <w:sz w:val="24"/>
          <w:szCs w:val="24"/>
        </w:rPr>
      </w:pPr>
      <w:r w:rsidRPr="005B4DEF">
        <w:rPr>
          <w:rFonts w:ascii="Arial Narrow" w:eastAsia="Batang" w:hAnsi="Arial Narrow" w:cs="Vani"/>
          <w:noProof/>
          <w:sz w:val="24"/>
          <w:szCs w:val="24"/>
          <w:lang w:eastAsia="id-ID"/>
        </w:rPr>
        <w:pict>
          <v:group id="Group 37" o:spid="_x0000_s1029" style="position:absolute;left:0;text-align:left;margin-left:195.6pt;margin-top:13.7pt;width:268.85pt;height:430.55pt;z-index:251662336" coordorigin="5960,6034" coordsize="5377,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">
            <v:shape id="Text Box 12" o:spid="_x0000_s1030" type="#_x0000_t202" style="position:absolute;left:7614;top:6034;width:1881;height: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hGr8A&#10;AADbAAAADwAAAGRycy9kb3ducmV2LnhtbERPzYrCMBC+L/gOYQQvi6a6IFqNIorgacXqA4zN2FSb&#10;SWmi7e7Tm8PCHj++/+W6s5V4UeNLxwrGowQEce50yYWCy3k/nIHwAVlj5ZgU/JCH9ar3scRUu5ZP&#10;9MpCIWII+xQVmBDqVEqfG7LoR64mjtzNNRZDhE0hdYNtDLeVnCTJVFosOTYYrGlrKH9kT6vg92j0&#10;7PI9D6f7LrFPZJq210+lBv1uswARqAv/4j/3QSv4imPjl/g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zKEavwAAANsAAAAPAAAAAAAAAAAAAAAAAJgCAABkcnMvZG93bnJl&#10;di54bWxQSwUGAAAAAAQABAD1AAAAhAMAAAAA&#10;" fillcolor="#95b3d7 [1940]" strokecolor="black [3213]" strokeweight="1pt">
              <v:fill color2="#dbe5f1 [660]" angle="135" focus="50%" type="gradient"/>
              <v:shadow color="#243f60 [1604]" opacity=".5" offset="1pt"/>
              <v:textbox>
                <w:txbxContent>
                  <w:p w:rsidR="00F958FB" w:rsidRPr="009E046D" w:rsidRDefault="00F958FB" w:rsidP="00B75C4A">
                    <w:pPr>
                      <w:spacing w:after="0" w:line="240" w:lineRule="auto"/>
                      <w:jc w:val="center"/>
                      <w:rPr>
                        <w:rFonts w:asciiTheme="majorHAnsi" w:hAnsiTheme="majorHAnsi"/>
                        <w:sz w:val="18"/>
                        <w:szCs w:val="24"/>
                      </w:rPr>
                    </w:pPr>
                    <w:r w:rsidRPr="009E046D">
                      <w:rPr>
                        <w:rFonts w:asciiTheme="majorHAnsi" w:hAnsiTheme="majorHAnsi"/>
                        <w:sz w:val="18"/>
                        <w:szCs w:val="24"/>
                      </w:rPr>
                      <w:t>Sekretaris</w:t>
                    </w:r>
                  </w:p>
                </w:txbxContent>
              </v:textbox>
            </v:shape>
            <v:shape id="Text Box 13" o:spid="_x0000_s1031" type="#_x0000_t202" style="position:absolute;left:6036;top:6995;width:2376;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EgcIA&#10;AADbAAAADwAAAGRycy9kb3ducmV2LnhtbESP0YrCMBRE3xf8h3AFXxZNVRDtGkUUwSdF1w+4Nneb&#10;7jY3pYm2+vVGEPZxmJkzzHzZ2lLcqPaFYwXDQQKCOHO64FzB+Xvbn4LwAVlj6ZgU3MnDctH5mGOq&#10;XcNHup1CLiKEfYoKTAhVKqXPDFn0A1cRR+/H1RZDlHUudY1NhNtSjpJkIi0WHBcMVrQ2lP2drlbB&#10;42D09LyfhePvJrFXZJo0l0+let129QUiUBv+w+/2TisYz+D1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ASBwgAAANsAAAAPAAAAAAAAAAAAAAAAAJgCAABkcnMvZG93&#10;bnJldi54bWxQSwUGAAAAAAQABAD1AAAAhwMAAAAA&#10;" fillcolor="#95b3d7 [1940]" strokecolor="black [3213]" strokeweight="1pt">
              <v:fill color2="#dbe5f1 [660]" angle="135" focus="50%" type="gradient"/>
              <v:shadow color="#243f60 [1604]" opacity=".5" offset="1pt"/>
              <v:textbox>
                <w:txbxContent>
                  <w:p w:rsidR="00F958FB" w:rsidRPr="00A11E8D" w:rsidRDefault="00F958FB" w:rsidP="00B75C4A">
                    <w:pPr>
                      <w:spacing w:after="0" w:line="240" w:lineRule="auto"/>
                      <w:jc w:val="center"/>
                      <w:rPr>
                        <w:rFonts w:asciiTheme="majorHAnsi" w:hAnsiTheme="majorHAnsi"/>
                        <w:sz w:val="14"/>
                        <w:szCs w:val="14"/>
                        <w:lang w:val="en-US"/>
                      </w:rPr>
                    </w:pPr>
                    <w:r w:rsidRPr="00A11E8D">
                      <w:rPr>
                        <w:rFonts w:asciiTheme="majorHAnsi" w:hAnsiTheme="majorHAnsi"/>
                        <w:sz w:val="14"/>
                        <w:szCs w:val="14"/>
                        <w:lang w:val="en-US"/>
                      </w:rPr>
                      <w:t>AKPD Sub coordinator Sub Stansi Penyusunan Program dan Keuangan</w:t>
                    </w:r>
                  </w:p>
                </w:txbxContent>
              </v:textbox>
            </v:shape>
            <v:shape id="Text Box 14" o:spid="_x0000_s1032" type="#_x0000_t202" style="position:absolute;left:8839;top:6995;width:2498;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eYb8A&#10;AADbAAAADwAAAGRycy9kb3ducmV2LnhtbERPzYrCMBC+L/gOYQQvi6bKIlqNIorgacXqA4zN2FSb&#10;SWmi7e7Tm8PCHj++/+W6s5V4UeNLxwrGowQEce50yYWCy3k/nIHwAVlj5ZgU/JCH9ar3scRUu5ZP&#10;9MpCIWII+xQVmBDqVEqfG7LoR64mjtzNNRZDhE0hdYNtDLeVnCTJVFosOTYYrGlrKH9kT6vg92j0&#10;7PI9D6f7LrFPZJq210+lBv1uswARqAv/4j/3QSv4iuvjl/g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vN5hvwAAANsAAAAPAAAAAAAAAAAAAAAAAJgCAABkcnMvZG93bnJl&#10;di54bWxQSwUGAAAAAAQABAD1AAAAhAMAAAAA&#10;" fillcolor="#95b3d7 [1940]" strokecolor="black [3213]" strokeweight="1pt">
              <v:fill color2="#dbe5f1 [660]" angle="135" focus="50%" type="gradient"/>
              <v:shadow color="#243f60 [1604]" opacity=".5" offset="1pt"/>
              <v:textbox>
                <w:txbxContent>
                  <w:p w:rsidR="00F958FB" w:rsidRPr="006B4D68" w:rsidRDefault="00F958FB" w:rsidP="00B75C4A">
                    <w:pPr>
                      <w:spacing w:after="0" w:line="240" w:lineRule="auto"/>
                      <w:jc w:val="center"/>
                      <w:rPr>
                        <w:rFonts w:asciiTheme="majorHAnsi" w:hAnsiTheme="majorHAnsi"/>
                        <w:sz w:val="18"/>
                        <w:szCs w:val="24"/>
                      </w:rPr>
                    </w:pPr>
                    <w:r w:rsidRPr="006B4D68">
                      <w:rPr>
                        <w:rFonts w:asciiTheme="majorHAnsi" w:hAnsiTheme="majorHAnsi"/>
                        <w:sz w:val="18"/>
                        <w:szCs w:val="24"/>
                      </w:rPr>
                      <w:t>Sub Bagian</w:t>
                    </w:r>
                    <w:r>
                      <w:rPr>
                        <w:rFonts w:asciiTheme="majorHAnsi" w:hAnsiTheme="majorHAnsi"/>
                        <w:sz w:val="18"/>
                        <w:szCs w:val="24"/>
                        <w:lang w:val="en-US"/>
                      </w:rPr>
                      <w:t xml:space="preserve"> Umum dan</w:t>
                    </w:r>
                    <w:r w:rsidRPr="006B4D68">
                      <w:rPr>
                        <w:rFonts w:asciiTheme="majorHAnsi" w:hAnsiTheme="majorHAnsi"/>
                        <w:sz w:val="18"/>
                        <w:szCs w:val="24"/>
                      </w:rPr>
                      <w:t xml:space="preserve"> </w:t>
                    </w:r>
                    <w:r>
                      <w:rPr>
                        <w:rFonts w:asciiTheme="majorHAnsi" w:hAnsiTheme="majorHAnsi"/>
                        <w:sz w:val="18"/>
                        <w:szCs w:val="24"/>
                      </w:rPr>
                      <w:t>Kepegawaiana</w:t>
                    </w:r>
                  </w:p>
                </w:txbxContent>
              </v:textbox>
            </v:shape>
            <v:group id="Group 15" o:spid="_x0000_s1033" style="position:absolute;left:5960;top:8616;width:5109;height:6029" coordorigin="5960,8616" coordsize="5109,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16" o:spid="_x0000_s1034" type="#_x0000_t202" style="position:absolute;left:8937;top:8616;width:2132;height:1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ljcQA&#10;AADbAAAADwAAAGRycy9kb3ducmV2LnhtbESP0WrCQBRE3wv+w3KFvpS6MUiwqauIpdAnJakfcJu9&#10;zaZm74bsaqJf7xYKfRxm5gyz2oy2FRfqfeNYwXyWgCCunG64VnD8fH9egvABWWPrmBRcycNmPXlY&#10;Ya7dwAVdylCLCGGfowITQpdL6StDFv3MdcTR+3a9xRBlX0vd4xDhtpVpkmTSYsNxwWBHO0PVqTxb&#10;BbeD0cvj/iUUP2+JPSNTNnw9KfU4HbevIAKN4T/81/7QChYp/H6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i5Y3EAAAA2wAAAA8AAAAAAAAAAAAAAAAAmAIAAGRycy9k&#10;b3ducmV2LnhtbFBLBQYAAAAABAAEAPUAAACJAwAAAAA=&#10;" fillcolor="#95b3d7 [1940]" strokecolor="black [3213]" strokeweight="1pt">
                <v:fill color2="#dbe5f1 [660]" angle="135" focus="50%" type="gradient"/>
                <v:shadow color="#243f60 [1604]" opacity=".5" offset="1pt"/>
                <v:textbox>
                  <w:txbxContent>
                    <w:p w:rsidR="00F958FB" w:rsidRPr="006B4D68" w:rsidRDefault="00F958FB" w:rsidP="00B75C4A">
                      <w:pPr>
                        <w:spacing w:line="240" w:lineRule="auto"/>
                        <w:jc w:val="center"/>
                        <w:rPr>
                          <w:rFonts w:asciiTheme="majorHAnsi" w:hAnsiTheme="majorHAnsi" w:cstheme="minorHAnsi"/>
                          <w:b/>
                          <w:sz w:val="20"/>
                        </w:rPr>
                      </w:pPr>
                      <w:r w:rsidRPr="006B4D68">
                        <w:rPr>
                          <w:rFonts w:asciiTheme="majorHAnsi" w:hAnsiTheme="majorHAnsi" w:cstheme="minorHAnsi"/>
                          <w:color w:val="000000"/>
                          <w:sz w:val="18"/>
                          <w:szCs w:val="23"/>
                        </w:rPr>
                        <w:t>Bidang Pengembangan Sumber Daya Kepariwisataan dan Ekonomi Kreatif</w:t>
                      </w:r>
                    </w:p>
                    <w:p w:rsidR="00F958FB" w:rsidRPr="006B4D68" w:rsidRDefault="00F958FB" w:rsidP="00B75C4A">
                      <w:pPr>
                        <w:spacing w:line="240" w:lineRule="auto"/>
                        <w:jc w:val="center"/>
                        <w:rPr>
                          <w:sz w:val="20"/>
                          <w:szCs w:val="24"/>
                        </w:rPr>
                      </w:pPr>
                    </w:p>
                  </w:txbxContent>
                </v:textbox>
              </v:shape>
              <v:group id="Group 17" o:spid="_x0000_s1035" style="position:absolute;left:5960;top:8616;width:2593;height:6028" coordorigin="5960,8616" coordsize="2593,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18" o:spid="_x0000_s1036" type="#_x0000_t202" style="position:absolute;left:5960;top:8616;width:2593;height:1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YYsIA&#10;AADbAAAADwAAAGRycy9kb3ducmV2LnhtbESP0YrCMBRE3wX/IVzBF9FUEdFqFHFZ2KcVXT/g2lyb&#10;anNTmmi7+/VGEPZxmJkzzGrT2lI8qPaFYwXjUQKCOHO64FzB6edzOAfhA7LG0jEp+CUPm3W3s8JU&#10;u4YP9DiGXEQI+xQVmBCqVEqfGbLoR64ijt7F1RZDlHUudY1NhNtSTpJkJi0WHBcMVrQzlN2Od6vg&#10;b2/0/PS9CIfrR2LvyDRrzgOl+r12uwQRqA3/4Xf7SyuYTuH1Jf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9hiwgAAANsAAAAPAAAAAAAAAAAAAAAAAJgCAABkcnMvZG93&#10;bnJldi54bWxQSwUGAAAAAAQABAD1AAAAhwMAAAAA&#10;" fillcolor="#95b3d7 [1940]" strokecolor="black [3213]" strokeweight="1pt">
                  <v:fill color2="#dbe5f1 [660]" angle="135" focus="50%" type="gradient"/>
                  <v:shadow color="#243f60 [1604]" opacity=".5" offset="1pt"/>
                  <v:textbox>
                    <w:txbxContent>
                      <w:p w:rsidR="00F958FB" w:rsidRDefault="00F958FB" w:rsidP="00B75C4A">
                        <w:pPr>
                          <w:spacing w:after="0" w:line="240" w:lineRule="auto"/>
                          <w:jc w:val="center"/>
                          <w:rPr>
                            <w:rFonts w:asciiTheme="majorHAnsi" w:hAnsiTheme="majorHAnsi" w:cstheme="minorHAnsi"/>
                            <w:sz w:val="18"/>
                          </w:rPr>
                        </w:pPr>
                      </w:p>
                      <w:p w:rsidR="00F958FB" w:rsidRPr="006B4D68" w:rsidRDefault="00F958FB" w:rsidP="00B75C4A">
                        <w:pPr>
                          <w:spacing w:line="240" w:lineRule="auto"/>
                          <w:jc w:val="center"/>
                          <w:rPr>
                            <w:rFonts w:asciiTheme="majorHAnsi" w:hAnsiTheme="majorHAnsi" w:cstheme="minorHAnsi"/>
                            <w:b/>
                            <w:sz w:val="20"/>
                          </w:rPr>
                        </w:pPr>
                        <w:r w:rsidRPr="006B4D68">
                          <w:rPr>
                            <w:rFonts w:asciiTheme="majorHAnsi" w:hAnsiTheme="majorHAnsi" w:cstheme="minorHAnsi"/>
                            <w:sz w:val="18"/>
                          </w:rPr>
                          <w:t>Bidang Industri Pariwisata</w:t>
                        </w:r>
                      </w:p>
                      <w:p w:rsidR="00F958FB" w:rsidRPr="00BE2069" w:rsidRDefault="00F958FB" w:rsidP="00B75C4A">
                        <w:pPr>
                          <w:spacing w:line="240" w:lineRule="auto"/>
                          <w:jc w:val="center"/>
                          <w:rPr>
                            <w:b/>
                            <w:sz w:val="24"/>
                            <w:szCs w:val="24"/>
                          </w:rPr>
                        </w:pPr>
                      </w:p>
                    </w:txbxContent>
                  </v:textbox>
                </v:shape>
                <v:shape id="Text Box 19" o:spid="_x0000_s1037" type="#_x0000_t202" style="position:absolute;left:5960;top:10177;width:2593;height:1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cMA&#10;AADbAAAADwAAAGRycy9kb3ducmV2LnhtbESP3WoCMRSE7wXfIRzBG9Gs0oquRhGl0KsWfx7guDlu&#10;Vjcnyya6W5/eFAq9HGbmG2a5bm0pHlT7wrGC8SgBQZw5XXCu4HT8GM5A+ICssXRMCn7Iw3rV7Swx&#10;1a7hPT0OIRcRwj5FBSaEKpXSZ4Ys+pGriKN3cbXFEGWdS11jE+G2lJMkmUqLBccFgxVtDWW3w90q&#10;eH4bPTt9zcP+ukvsHZmmzXmgVL/XbhYgArXhP/zX/tQK3t7h90v8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9+cMAAADbAAAADwAAAAAAAAAAAAAAAACYAgAAZHJzL2Rv&#10;d25yZXYueG1sUEsFBgAAAAAEAAQA9QAAAIgDAAAAAA==&#10;" fillcolor="#95b3d7 [1940]" strokecolor="black [3213]" strokeweight="1pt">
                  <v:fill color2="#dbe5f1 [660]" angle="135" focus="50%" type="gradient"/>
                  <v:shadow color="#243f60 [1604]" opacity=".5" offset="1pt"/>
                  <v:textbox>
                    <w:txbxContent>
                      <w:p w:rsidR="00F958FB" w:rsidRPr="00F50E08" w:rsidRDefault="00F958FB" w:rsidP="00F50E08">
                        <w:pPr>
                          <w:pStyle w:val="ListParagraph"/>
                          <w:spacing w:after="0" w:line="360" w:lineRule="auto"/>
                          <w:ind w:left="0"/>
                          <w:jc w:val="center"/>
                          <w:rPr>
                            <w:rFonts w:ascii="Cambria Math" w:eastAsia="Batang" w:hAnsi="Cambria Math" w:cs="Vani" w:hint="eastAsia"/>
                            <w:sz w:val="14"/>
                            <w:szCs w:val="14"/>
                          </w:rPr>
                        </w:pPr>
                        <w:r w:rsidRPr="00F50E08">
                          <w:rPr>
                            <w:rFonts w:ascii="Cambria Math" w:eastAsia="Batang" w:hAnsi="Cambria Math" w:cs="Vani"/>
                            <w:sz w:val="14"/>
                            <w:szCs w:val="14"/>
                            <w:lang w:val="en-US"/>
                          </w:rPr>
                          <w:t>Adyatama Kepariwisataan dan Ekonomi Kreatif Sub koordinasi Substansi</w:t>
                        </w:r>
                        <w:r w:rsidRPr="00F50E08">
                          <w:rPr>
                            <w:rFonts w:ascii="Cambria Math" w:eastAsia="Batang" w:hAnsi="Cambria Math" w:cs="Vani"/>
                            <w:sz w:val="14"/>
                            <w:szCs w:val="14"/>
                          </w:rPr>
                          <w:t xml:space="preserve"> Riset, Edukasi, Pengembangan dan Industri, Akses Permodalan dan Pemasaran;</w:t>
                        </w:r>
                      </w:p>
                      <w:p w:rsidR="00F958FB" w:rsidRPr="00F50E08" w:rsidRDefault="00F958FB" w:rsidP="00F50E08">
                        <w:pPr>
                          <w:jc w:val="center"/>
                          <w:rPr>
                            <w:rFonts w:cstheme="minorHAnsi"/>
                            <w:sz w:val="14"/>
                            <w:szCs w:val="14"/>
                          </w:rPr>
                        </w:pPr>
                      </w:p>
                      <w:p w:rsidR="00F958FB" w:rsidRPr="00F50E08" w:rsidRDefault="00F958FB" w:rsidP="00F50E08">
                        <w:pPr>
                          <w:jc w:val="center"/>
                          <w:rPr>
                            <w:rFonts w:cstheme="minorHAnsi"/>
                            <w:sz w:val="14"/>
                            <w:szCs w:val="14"/>
                          </w:rPr>
                        </w:pPr>
                      </w:p>
                      <w:p w:rsidR="00F958FB" w:rsidRPr="00F50E08" w:rsidRDefault="00F958FB" w:rsidP="00F50E08">
                        <w:pPr>
                          <w:spacing w:line="240" w:lineRule="auto"/>
                          <w:jc w:val="center"/>
                          <w:rPr>
                            <w:rFonts w:asciiTheme="majorHAnsi" w:hAnsiTheme="majorHAnsi"/>
                            <w:sz w:val="14"/>
                            <w:szCs w:val="14"/>
                          </w:rPr>
                        </w:pPr>
                      </w:p>
                    </w:txbxContent>
                  </v:textbox>
                </v:shape>
                <v:shape id="Text Box 20" o:spid="_x0000_s1038" type="#_x0000_t202" style="position:absolute;left:5960;top:12002;width:2593;height:1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jjsMA&#10;AADbAAAADwAAAGRycy9kb3ducmV2LnhtbESP3WrCQBSE74W+w3IK3kjdVCTE6CqlRfBK8ecBTrPH&#10;bNrs2ZBdTfTp3ULBy2FmvmEWq97W4kqtrxwreB8nIIgLpysuFZyO67cMhA/IGmvHpOBGHlbLl8EC&#10;c+063tP1EEoRIexzVGBCaHIpfWHIoh+7hjh6Z9daDFG2pdQtdhFuazlJklRarDguGGzo01Dxe7hY&#10;Bfed0dlpOwv7n6/EXpAp7b5HSg1f+485iEB9eIb/2xutYJrC3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njjsMAAADbAAAADwAAAAAAAAAAAAAAAACYAgAAZHJzL2Rv&#10;d25yZXYueG1sUEsFBgAAAAAEAAQA9QAAAIgDAAAAAA==&#10;" fillcolor="#95b3d7 [1940]" strokecolor="black [3213]" strokeweight="1pt">
                  <v:fill color2="#dbe5f1 [660]" angle="135" focus="50%" type="gradient"/>
                  <v:shadow color="#243f60 [1604]" opacity=".5" offset="1pt"/>
                  <v:textbox>
                    <w:txbxContent>
                      <w:p w:rsidR="00F958FB" w:rsidRPr="00204FC5" w:rsidRDefault="00F958FB" w:rsidP="00204FC5">
                        <w:pPr>
                          <w:pStyle w:val="ListParagraph"/>
                          <w:spacing w:after="0" w:line="360" w:lineRule="auto"/>
                          <w:ind w:left="0"/>
                          <w:jc w:val="both"/>
                          <w:rPr>
                            <w:rFonts w:ascii="Cambria Math" w:eastAsia="Batang" w:hAnsi="Cambria Math" w:cs="Vani" w:hint="eastAsia"/>
                            <w:sz w:val="12"/>
                            <w:szCs w:val="12"/>
                            <w:lang w:val="en-US"/>
                          </w:rPr>
                        </w:pPr>
                        <w:r w:rsidRPr="00204FC5">
                          <w:rPr>
                            <w:rFonts w:ascii="Cambria Math" w:eastAsia="Batang" w:hAnsi="Cambria Math" w:cs="Vani"/>
                            <w:sz w:val="12"/>
                            <w:szCs w:val="12"/>
                            <w:lang w:val="en-US"/>
                          </w:rPr>
                          <w:t>Adyatama Kepariwisataan dan Ekonomi Kreatif Sub koordinasi Substansi</w:t>
                        </w:r>
                        <w:r w:rsidRPr="00204FC5">
                          <w:rPr>
                            <w:rFonts w:ascii="Cambria Math" w:eastAsia="Batang" w:hAnsi="Cambria Math" w:cs="Vani"/>
                            <w:sz w:val="12"/>
                            <w:szCs w:val="12"/>
                          </w:rPr>
                          <w:t xml:space="preserve"> Pennyediaan Sarana dan Prasarana Kota Kreatif;</w:t>
                        </w:r>
                      </w:p>
                      <w:p w:rsidR="00F958FB" w:rsidRPr="00204FC5" w:rsidRDefault="00F958FB" w:rsidP="00204FC5">
                        <w:pPr>
                          <w:pStyle w:val="ListParagraph"/>
                          <w:spacing w:after="0" w:line="360" w:lineRule="auto"/>
                          <w:ind w:left="0"/>
                          <w:jc w:val="both"/>
                          <w:rPr>
                            <w:rFonts w:ascii="Cambria Math" w:eastAsia="Batang" w:hAnsi="Cambria Math" w:cs="Vani" w:hint="eastAsia"/>
                            <w:sz w:val="12"/>
                            <w:szCs w:val="12"/>
                            <w:lang w:val="en-US"/>
                          </w:rPr>
                        </w:pPr>
                      </w:p>
                      <w:p w:rsidR="00F958FB" w:rsidRPr="00204FC5" w:rsidRDefault="00F958FB" w:rsidP="00204FC5">
                        <w:pPr>
                          <w:pStyle w:val="ListParagraph"/>
                          <w:spacing w:after="0" w:line="360" w:lineRule="auto"/>
                          <w:ind w:left="0"/>
                          <w:jc w:val="both"/>
                          <w:rPr>
                            <w:rFonts w:ascii="Cambria Math" w:eastAsia="Batang" w:hAnsi="Cambria Math" w:cs="Vani" w:hint="eastAsia"/>
                            <w:sz w:val="12"/>
                            <w:szCs w:val="12"/>
                            <w:lang w:val="en-US"/>
                          </w:rPr>
                        </w:pPr>
                      </w:p>
                      <w:p w:rsidR="00F958FB" w:rsidRPr="00204FC5" w:rsidRDefault="00F958FB" w:rsidP="00204FC5">
                        <w:pPr>
                          <w:pStyle w:val="ListParagraph"/>
                          <w:spacing w:after="0" w:line="360" w:lineRule="auto"/>
                          <w:ind w:left="0"/>
                          <w:jc w:val="both"/>
                          <w:rPr>
                            <w:rFonts w:ascii="Cambria Math" w:eastAsia="Batang" w:hAnsi="Cambria Math" w:cs="Vani" w:hint="eastAsia"/>
                            <w:sz w:val="12"/>
                            <w:szCs w:val="12"/>
                            <w:lang w:val="en-US"/>
                          </w:rPr>
                        </w:pPr>
                      </w:p>
                      <w:p w:rsidR="00F958FB" w:rsidRPr="00204FC5" w:rsidRDefault="00F958FB" w:rsidP="00204FC5">
                        <w:pPr>
                          <w:pStyle w:val="ListParagraph"/>
                          <w:spacing w:after="0" w:line="360" w:lineRule="auto"/>
                          <w:ind w:left="0"/>
                          <w:jc w:val="both"/>
                          <w:rPr>
                            <w:rFonts w:ascii="Cambria Math" w:eastAsia="Batang" w:hAnsi="Cambria Math" w:cs="Vani" w:hint="eastAsia"/>
                            <w:sz w:val="12"/>
                            <w:szCs w:val="12"/>
                            <w:lang w:val="en-US"/>
                          </w:rPr>
                        </w:pPr>
                      </w:p>
                      <w:p w:rsidR="00F958FB" w:rsidRPr="00204FC5" w:rsidRDefault="00F958FB" w:rsidP="00B75C4A">
                        <w:pPr>
                          <w:spacing w:after="0" w:line="240" w:lineRule="auto"/>
                          <w:jc w:val="center"/>
                          <w:rPr>
                            <w:rFonts w:asciiTheme="majorHAnsi" w:hAnsiTheme="majorHAnsi"/>
                            <w:sz w:val="12"/>
                            <w:szCs w:val="12"/>
                            <w:lang w:val="en-US"/>
                          </w:rPr>
                        </w:pPr>
                      </w:p>
                    </w:txbxContent>
                  </v:textbox>
                </v:shape>
                <v:shape id="Text Box 21" o:spid="_x0000_s1039" type="#_x0000_t202" style="position:absolute;left:5960;top:13609;width:2593;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GFcMA&#10;AADbAAAADwAAAGRycy9kb3ducmV2LnhtbESP3WoCMRSE7wu+QziCN0WzSrG6GkWUQq8q/jzAcXPc&#10;rG5Olk10tz69KQi9HGbmG2a+bG0p7lT7wrGC4SABQZw5XXCu4Hj46k9A+ICssXRMCn7Jw3LReZtj&#10;ql3DO7rvQy4ihH2KCkwIVSqlzwxZ9ANXEUfv7GqLIco6l7rGJsJtKUdJMpYWC44LBitaG8qu+5tV&#10;8NgaPTn+TMPusknsDZnGzeldqV63Xc1ABGrDf/jV/tYKPj7h7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VGFcMAAADbAAAADwAAAAAAAAAAAAAAAACYAgAAZHJzL2Rv&#10;d25yZXYueG1sUEsFBgAAAAAEAAQA9QAAAIgDAAAAAA==&#10;" fillcolor="#95b3d7 [1940]" strokecolor="black [3213]" strokeweight="1pt">
                  <v:fill color2="#dbe5f1 [660]" angle="135" focus="50%" type="gradient"/>
                  <v:shadow color="#243f60 [1604]" opacity=".5" offset="1pt"/>
                  <v:textbox>
                    <w:txbxContent>
                      <w:p w:rsidR="00F958FB" w:rsidRDefault="00F958FB" w:rsidP="00204FC5">
                        <w:pPr>
                          <w:pStyle w:val="ListParagraph"/>
                          <w:spacing w:after="0" w:line="360" w:lineRule="auto"/>
                          <w:ind w:left="0"/>
                          <w:jc w:val="center"/>
                          <w:rPr>
                            <w:rFonts w:ascii="Cambria Math" w:eastAsia="Batang" w:hAnsi="Cambria Math" w:cs="Vani" w:hint="eastAsia"/>
                            <w:sz w:val="12"/>
                            <w:szCs w:val="12"/>
                            <w:lang w:val="en-US"/>
                          </w:rPr>
                        </w:pPr>
                      </w:p>
                      <w:p w:rsidR="00F958FB" w:rsidRPr="00204FC5" w:rsidRDefault="00F958FB" w:rsidP="00204FC5">
                        <w:pPr>
                          <w:pStyle w:val="ListParagraph"/>
                          <w:spacing w:after="0" w:line="360" w:lineRule="auto"/>
                          <w:ind w:left="0"/>
                          <w:jc w:val="center"/>
                          <w:rPr>
                            <w:rFonts w:ascii="Cambria Math" w:eastAsia="Batang" w:hAnsi="Cambria Math" w:cs="Vani" w:hint="eastAsia"/>
                            <w:sz w:val="12"/>
                            <w:szCs w:val="12"/>
                          </w:rPr>
                        </w:pPr>
                        <w:r w:rsidRPr="00204FC5">
                          <w:rPr>
                            <w:rFonts w:ascii="Cambria Math" w:eastAsia="Batang" w:hAnsi="Cambria Math" w:cs="Vani"/>
                            <w:sz w:val="12"/>
                            <w:szCs w:val="12"/>
                            <w:lang w:val="en-US"/>
                          </w:rPr>
                          <w:t>Adyatama Kepariwisataan dan Ekonomi Kreatif Sub koordinasi Substansi</w:t>
                        </w:r>
                        <w:r w:rsidRPr="00204FC5">
                          <w:rPr>
                            <w:rFonts w:ascii="Cambria Math" w:eastAsia="Batang" w:hAnsi="Cambria Math" w:cs="Vani"/>
                            <w:sz w:val="12"/>
                            <w:szCs w:val="12"/>
                          </w:rPr>
                          <w:t xml:space="preserve"> Fasilitas Hak Kekayaan Intelektual dan Reulasi;</w:t>
                        </w:r>
                      </w:p>
                      <w:p w:rsidR="00F958FB" w:rsidRPr="00204FC5" w:rsidRDefault="00F958FB" w:rsidP="00B75C4A">
                        <w:pPr>
                          <w:autoSpaceDE w:val="0"/>
                          <w:autoSpaceDN w:val="0"/>
                          <w:adjustRightInd w:val="0"/>
                          <w:jc w:val="center"/>
                          <w:rPr>
                            <w:rFonts w:asciiTheme="majorHAnsi" w:hAnsiTheme="majorHAnsi" w:cstheme="minorHAnsi"/>
                            <w:color w:val="000000"/>
                            <w:sz w:val="12"/>
                            <w:szCs w:val="12"/>
                            <w:lang w:val="en-US"/>
                          </w:rPr>
                        </w:pPr>
                      </w:p>
                      <w:p w:rsidR="00F958FB" w:rsidRPr="00204FC5" w:rsidRDefault="00F958FB" w:rsidP="00B75C4A">
                        <w:pPr>
                          <w:spacing w:line="240" w:lineRule="auto"/>
                          <w:jc w:val="center"/>
                          <w:rPr>
                            <w:rFonts w:asciiTheme="majorHAnsi" w:hAnsiTheme="majorHAnsi"/>
                            <w:sz w:val="12"/>
                            <w:szCs w:val="12"/>
                          </w:rPr>
                        </w:pPr>
                      </w:p>
                    </w:txbxContent>
                  </v:textbox>
                </v:shape>
              </v:group>
              <v:shape id="Text Box 22" o:spid="_x0000_s1040" type="#_x0000_t202" style="position:absolute;left:8881;top:10167;width:2132;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SZ78A&#10;AADbAAAADwAAAGRycy9kb3ducmV2LnhtbERPzYrCMBC+L/gOYQQvi6bKIlqNIorgacXqA4zN2FSb&#10;SWmi7e7Tm8PCHj++/+W6s5V4UeNLxwrGowQEce50yYWCy3k/nIHwAVlj5ZgU/JCH9ar3scRUu5ZP&#10;9MpCIWII+xQVmBDqVEqfG7LoR64mjtzNNRZDhE0hdYNtDLeVnCTJVFosOTYYrGlrKH9kT6vg92j0&#10;7PI9D6f7LrFPZJq210+lBv1uswARqAv/4j/3QSv4imPjl/g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ytJnvwAAANsAAAAPAAAAAAAAAAAAAAAAAJgCAABkcnMvZG93bnJl&#10;di54bWxQSwUGAAAAAAQABAD1AAAAhAMAAAAA&#10;" fillcolor="#95b3d7 [1940]" strokecolor="black [3213]" strokeweight="1pt">
                <v:fill color2="#dbe5f1 [660]" angle="135" focus="50%" type="gradient"/>
                <v:shadow color="#243f60 [1604]" opacity=".5" offset="1pt"/>
                <v:textbox>
                  <w:txbxContent>
                    <w:p w:rsidR="00F958FB" w:rsidRPr="009E56FC" w:rsidRDefault="00F958FB" w:rsidP="009E56FC">
                      <w:pPr>
                        <w:pStyle w:val="ListParagraph"/>
                        <w:spacing w:after="0" w:line="360" w:lineRule="auto"/>
                        <w:ind w:left="142"/>
                        <w:jc w:val="center"/>
                        <w:rPr>
                          <w:rFonts w:ascii="Cambria Math" w:eastAsia="Batang" w:hAnsi="Cambria Math" w:cs="Vani" w:hint="eastAsia"/>
                          <w:sz w:val="14"/>
                          <w:szCs w:val="14"/>
                        </w:rPr>
                      </w:pPr>
                      <w:r w:rsidRPr="009E56FC">
                        <w:rPr>
                          <w:rFonts w:ascii="Cambria Math" w:eastAsia="Batang" w:hAnsi="Cambria Math" w:cs="Vani"/>
                          <w:sz w:val="14"/>
                          <w:szCs w:val="14"/>
                          <w:lang w:val="en-US"/>
                        </w:rPr>
                        <w:t>Adyatama Kepariwisataan dan Ekonomi Kreatif Sub koordinasi Substansi</w:t>
                      </w:r>
                      <w:r w:rsidRPr="009E56FC">
                        <w:rPr>
                          <w:rFonts w:ascii="Cambria Math" w:eastAsia="Batang" w:hAnsi="Cambria Math" w:cs="Vani"/>
                          <w:sz w:val="14"/>
                          <w:szCs w:val="14"/>
                        </w:rPr>
                        <w:t xml:space="preserve"> Pengembangan SDM Aparatur;</w:t>
                      </w:r>
                    </w:p>
                    <w:p w:rsidR="00F958FB" w:rsidRPr="009E56FC" w:rsidRDefault="00F958FB" w:rsidP="009E56FC">
                      <w:pPr>
                        <w:spacing w:after="0" w:line="240" w:lineRule="auto"/>
                        <w:ind w:hanging="360"/>
                        <w:jc w:val="center"/>
                        <w:rPr>
                          <w:rFonts w:asciiTheme="majorHAnsi" w:hAnsiTheme="majorHAnsi" w:cstheme="minorHAnsi"/>
                          <w:sz w:val="12"/>
                          <w:szCs w:val="12"/>
                        </w:rPr>
                      </w:pPr>
                    </w:p>
                    <w:p w:rsidR="00F958FB" w:rsidRPr="009E56FC" w:rsidRDefault="00F958FB" w:rsidP="009E56FC">
                      <w:pPr>
                        <w:spacing w:after="0" w:line="240" w:lineRule="auto"/>
                        <w:ind w:hanging="360"/>
                        <w:jc w:val="center"/>
                        <w:rPr>
                          <w:rFonts w:asciiTheme="majorHAnsi" w:hAnsiTheme="majorHAnsi"/>
                          <w:sz w:val="12"/>
                          <w:szCs w:val="12"/>
                          <w:lang w:val="en-US"/>
                        </w:rPr>
                      </w:pPr>
                    </w:p>
                    <w:p w:rsidR="00F958FB" w:rsidRPr="009E56FC" w:rsidRDefault="00F958FB" w:rsidP="009E56FC">
                      <w:pPr>
                        <w:spacing w:after="0" w:line="240" w:lineRule="auto"/>
                        <w:ind w:hanging="360"/>
                        <w:jc w:val="center"/>
                        <w:rPr>
                          <w:rFonts w:asciiTheme="majorHAnsi" w:hAnsiTheme="majorHAnsi"/>
                          <w:sz w:val="12"/>
                          <w:szCs w:val="12"/>
                        </w:rPr>
                      </w:pPr>
                    </w:p>
                  </w:txbxContent>
                </v:textbox>
              </v:shape>
              <v:shape id="Text Box 23" o:spid="_x0000_s1041" type="#_x0000_t202" style="position:absolute;left:8881;top:12017;width:2132;height:1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3/MIA&#10;AADbAAAADwAAAGRycy9kb3ducmV2LnhtbESP0YrCMBRE3xf8h3AFXxZNFRHtGkUUwSdF1w+4Nneb&#10;7jY3pYm2+vVGEPZxmJkzzHzZ2lLcqPaFYwXDQQKCOHO64FzB+Xvbn4LwAVlj6ZgU3MnDctH5mGOq&#10;XcNHup1CLiKEfYoKTAhVKqXPDFn0A1cRR+/H1RZDlHUudY1NhNtSjpJkIi0WHBcMVrQ2lP2drlbB&#10;42D09LyfhePvJrFXZJo0l0+let129QUiUBv+w+/2TisYz+D1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hnf8wgAAANsAAAAPAAAAAAAAAAAAAAAAAJgCAABkcnMvZG93&#10;bnJldi54bWxQSwUGAAAAAAQABAD1AAAAhwMAAAAA&#10;" fillcolor="#95b3d7 [1940]" strokecolor="black [3213]" strokeweight="1pt">
                <v:fill color2="#dbe5f1 [660]" angle="135" focus="50%" type="gradient"/>
                <v:shadow color="#243f60 [1604]" opacity=".5" offset="1pt"/>
                <v:textbox>
                  <w:txbxContent>
                    <w:p w:rsidR="00F958FB" w:rsidRPr="009E56FC" w:rsidRDefault="00F958FB" w:rsidP="009E56FC">
                      <w:pPr>
                        <w:pStyle w:val="ListParagraph"/>
                        <w:spacing w:after="0" w:line="360" w:lineRule="auto"/>
                        <w:ind w:left="0"/>
                        <w:jc w:val="center"/>
                        <w:rPr>
                          <w:rFonts w:ascii="Cambria Math" w:eastAsia="Batang" w:hAnsi="Cambria Math" w:cs="Vani" w:hint="eastAsia"/>
                          <w:sz w:val="12"/>
                          <w:szCs w:val="12"/>
                        </w:rPr>
                      </w:pPr>
                      <w:r w:rsidRPr="009E56FC">
                        <w:rPr>
                          <w:rFonts w:ascii="Cambria Math" w:eastAsia="Batang" w:hAnsi="Cambria Math" w:cs="Vani"/>
                          <w:sz w:val="12"/>
                          <w:szCs w:val="12"/>
                          <w:lang w:val="en-US"/>
                        </w:rPr>
                        <w:t>Adyatama Kepariwisataan dan Ekonomi Kreatif Sub koordinasi Substansi</w:t>
                      </w:r>
                      <w:r w:rsidRPr="009E56FC">
                        <w:rPr>
                          <w:rFonts w:ascii="Cambria Math" w:eastAsia="Batang" w:hAnsi="Cambria Math" w:cs="Vani"/>
                          <w:sz w:val="12"/>
                          <w:szCs w:val="12"/>
                        </w:rPr>
                        <w:t xml:space="preserve"> Pengembangan SDM Kepariwisataan dan Ekonomi Kreatif;</w:t>
                      </w:r>
                    </w:p>
                    <w:p w:rsidR="00F958FB" w:rsidRPr="009E56FC" w:rsidRDefault="00F958FB" w:rsidP="009E56FC">
                      <w:pPr>
                        <w:spacing w:after="0" w:line="240" w:lineRule="auto"/>
                        <w:jc w:val="center"/>
                        <w:rPr>
                          <w:rFonts w:asciiTheme="majorHAnsi" w:hAnsiTheme="majorHAnsi"/>
                          <w:sz w:val="12"/>
                          <w:szCs w:val="12"/>
                          <w:lang w:val="en-US"/>
                        </w:rPr>
                      </w:pPr>
                    </w:p>
                  </w:txbxContent>
                </v:textbox>
              </v:shape>
              <v:shape id="Text Box 24" o:spid="_x0000_s1042" type="#_x0000_t202" style="position:absolute;left:8881;top:13610;width:2132;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IvL8A&#10;AADbAAAADwAAAGRycy9kb3ducmV2LnhtbERPzYrCMBC+L/gOYQQvi6YKK1qNIorgacXqA4zN2FSb&#10;SWmi7e7Tm8PCHj++/+W6s5V4UeNLxwrGowQEce50yYWCy3k/nIHwAVlj5ZgU/JCH9ar3scRUu5ZP&#10;9MpCIWII+xQVmBDqVEqfG7LoR64mjtzNNRZDhE0hdYNtDLeVnCTJVFosOTYYrGlrKH9kT6vg92j0&#10;7PI9D6f7LrFPZJq210+lBv1uswARqAv/4j/3QSv4iuvjl/g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ZUi8vwAAANsAAAAPAAAAAAAAAAAAAAAAAJgCAABkcnMvZG93bnJl&#10;di54bWxQSwUGAAAAAAQABAD1AAAAhAMAAAAA&#10;" fillcolor="#95b3d7 [1940]" strokecolor="black [3213]" strokeweight="1pt">
                <v:fill color2="#dbe5f1 [660]" angle="135" focus="50%" type="gradient"/>
                <v:shadow color="#243f60 [1604]" opacity=".5" offset="1pt"/>
                <v:textbox>
                  <w:txbxContent>
                    <w:p w:rsidR="00F958FB" w:rsidRPr="00D07EB2" w:rsidRDefault="00F958FB" w:rsidP="00D07EB2">
                      <w:pPr>
                        <w:pStyle w:val="ListParagraph"/>
                        <w:spacing w:after="0" w:line="360" w:lineRule="auto"/>
                        <w:ind w:left="0"/>
                        <w:jc w:val="center"/>
                        <w:rPr>
                          <w:rFonts w:ascii="Cambria Math" w:eastAsia="Batang" w:hAnsi="Cambria Math" w:cs="Vani" w:hint="eastAsia"/>
                          <w:sz w:val="12"/>
                          <w:szCs w:val="12"/>
                        </w:rPr>
                      </w:pPr>
                      <w:r w:rsidRPr="00D07EB2">
                        <w:rPr>
                          <w:rFonts w:ascii="Cambria Math" w:eastAsia="Batang" w:hAnsi="Cambria Math" w:cs="Vani"/>
                          <w:sz w:val="12"/>
                          <w:szCs w:val="12"/>
                          <w:lang w:val="en-US"/>
                        </w:rPr>
                        <w:t>Adyatama Kepariwisataan dan Ekonomi Kreatif Sub koordinasi Substansi</w:t>
                      </w:r>
                      <w:r w:rsidRPr="00D07EB2">
                        <w:rPr>
                          <w:rFonts w:ascii="Cambria Math" w:eastAsia="Batang" w:hAnsi="Cambria Math" w:cs="Vani"/>
                          <w:sz w:val="12"/>
                          <w:szCs w:val="12"/>
                        </w:rPr>
                        <w:t xml:space="preserve"> Hubungan Kelembagaan Kepariwisataan dan Ekonomi Kreatif;</w:t>
                      </w:r>
                    </w:p>
                    <w:p w:rsidR="00F958FB" w:rsidRPr="00D07EB2" w:rsidRDefault="00F958FB" w:rsidP="00B75C4A">
                      <w:pPr>
                        <w:spacing w:after="0" w:line="240" w:lineRule="auto"/>
                        <w:jc w:val="center"/>
                        <w:rPr>
                          <w:rFonts w:asciiTheme="majorHAnsi" w:hAnsiTheme="majorHAnsi"/>
                          <w:sz w:val="12"/>
                          <w:szCs w:val="12"/>
                          <w:lang w:val="en-US"/>
                        </w:rPr>
                      </w:pPr>
                    </w:p>
                  </w:txbxContent>
                </v:textbox>
              </v:shape>
            </v:group>
          </v:group>
        </w:pict>
      </w:r>
    </w:p>
    <w:p w:rsidR="00B75C4A" w:rsidRPr="003A3CFD" w:rsidRDefault="005B4DEF" w:rsidP="00B75C4A">
      <w:pPr>
        <w:pStyle w:val="ListParagraph"/>
        <w:spacing w:after="0" w:line="360" w:lineRule="auto"/>
        <w:ind w:left="1211"/>
        <w:jc w:val="both"/>
        <w:rPr>
          <w:rFonts w:ascii="Arial Narrow" w:eastAsia="Batang" w:hAnsi="Arial Narrow" w:cs="Vani"/>
          <w:sz w:val="24"/>
          <w:szCs w:val="24"/>
        </w:rPr>
      </w:pPr>
      <w:r w:rsidRPr="005B4DEF">
        <w:rPr>
          <w:rFonts w:ascii="Arial Narrow" w:eastAsia="Batang" w:hAnsi="Arial Narrow" w:cs="Vani"/>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1" o:spid="_x0000_s1078" type="#_x0000_t34" style="position:absolute;left:0;text-align:left;margin-left:125.9pt;margin-top:55.2pt;width:104.05pt;height:.0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" adj="10795,-145195200,-57545"/>
        </w:pict>
      </w:r>
      <w:r w:rsidRPr="005B4DEF">
        <w:rPr>
          <w:rFonts w:ascii="Arial Narrow" w:eastAsia="Batang" w:hAnsi="Arial Narrow" w:cs="Vani"/>
          <w:noProof/>
          <w:sz w:val="24"/>
          <w:szCs w:val="24"/>
          <w:lang w:eastAsia="id-ID"/>
        </w:rPr>
        <w:pict>
          <v:shapetype id="_x0000_t32" coordsize="21600,21600" o:spt="32" o:oned="t" path="m,l21600,21600e" filled="f">
            <v:path arrowok="t" fillok="f" o:connecttype="none"/>
            <o:lock v:ext="edit" shapetype="t"/>
          </v:shapetype>
          <v:shape id="Straight Arrow Connector 34" o:spid="_x0000_s1075" type="#_x0000_t32" style="position:absolute;left:0;text-align:left;margin-left:325.25pt;margin-top:12.9pt;width:0;height:10.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"/>
        </w:pict>
      </w:r>
      <w:r w:rsidRPr="005B4DEF">
        <w:rPr>
          <w:rFonts w:ascii="Arial Narrow" w:eastAsia="Batang" w:hAnsi="Arial Narrow" w:cs="Vani"/>
          <w:noProof/>
          <w:sz w:val="24"/>
          <w:szCs w:val="24"/>
          <w:lang w:eastAsia="id-ID"/>
        </w:rPr>
        <w:pict>
          <v:shape id="Straight Arrow Connector 36" o:spid="_x0000_s1077" type="#_x0000_t34" style="position:absolute;left:0;text-align:left;margin-left:177.9pt;margin-top:12.85pt;width:100.4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erJwIAAEw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" adj=",-154936800,-59626"/>
        </w:pict>
      </w:r>
    </w:p>
    <w:p w:rsidR="00B75C4A" w:rsidRPr="003A3CFD" w:rsidRDefault="005B4DEF" w:rsidP="00B75C4A">
      <w:pPr>
        <w:pStyle w:val="ListParagraph"/>
        <w:spacing w:after="0" w:line="360" w:lineRule="auto"/>
        <w:ind w:left="1211"/>
        <w:jc w:val="both"/>
        <w:rPr>
          <w:rFonts w:ascii="Arial Narrow" w:eastAsia="Batang" w:hAnsi="Arial Narrow" w:cs="Vani"/>
          <w:sz w:val="24"/>
          <w:szCs w:val="24"/>
        </w:rPr>
      </w:pPr>
      <w:r w:rsidRPr="005B4DEF">
        <w:rPr>
          <w:rFonts w:ascii="Arial Narrow" w:eastAsia="Batang" w:hAnsi="Arial Narrow" w:cs="Vani"/>
          <w:noProof/>
          <w:sz w:val="24"/>
          <w:szCs w:val="24"/>
          <w:lang w:eastAsia="id-ID"/>
        </w:rPr>
        <w:pict>
          <v:shape id="Straight Arrow Connector 32" o:spid="_x0000_s1073" type="#_x0000_t32" style="position:absolute;left:0;text-align:left;margin-left:390.05pt;margin-top:5.3pt;width:0;height:16.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"/>
        </w:pict>
      </w:r>
      <w:r w:rsidRPr="005B4DEF">
        <w:rPr>
          <w:rFonts w:ascii="Arial Narrow" w:eastAsia="Batang" w:hAnsi="Arial Narrow" w:cs="Vani"/>
          <w:noProof/>
          <w:sz w:val="24"/>
          <w:szCs w:val="24"/>
          <w:lang w:eastAsia="id-ID"/>
        </w:rPr>
        <w:pict>
          <v:shape id="Straight Arrow Connector 33" o:spid="_x0000_s1074" type="#_x0000_t32" style="position:absolute;left:0;text-align:left;margin-left:248.05pt;margin-top:3.85pt;width:0;height:16.8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"/>
        </w:pict>
      </w:r>
      <w:r w:rsidRPr="005B4DEF">
        <w:rPr>
          <w:rFonts w:ascii="Arial Narrow" w:eastAsia="Batang" w:hAnsi="Arial Narrow" w:cs="Vani"/>
          <w:noProof/>
          <w:sz w:val="24"/>
          <w:szCs w:val="24"/>
          <w:lang w:eastAsia="id-ID"/>
        </w:rPr>
        <w:pict>
          <v:shape id="Straight Arrow Connector 31" o:spid="_x0000_s1072" type="#_x0000_t32" style="position:absolute;left:0;text-align:left;margin-left:248.05pt;margin-top:5.3pt;width:142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"/>
        </w:pict>
      </w:r>
    </w:p>
    <w:p w:rsidR="00B75C4A" w:rsidRPr="003A3CFD" w:rsidRDefault="005B4DEF" w:rsidP="00B75C4A">
      <w:pPr>
        <w:pStyle w:val="ListParagraph"/>
        <w:spacing w:after="0" w:line="360" w:lineRule="auto"/>
        <w:ind w:left="1211"/>
        <w:jc w:val="both"/>
        <w:rPr>
          <w:rFonts w:ascii="Arial Narrow" w:eastAsia="Batang" w:hAnsi="Arial Narrow" w:cs="Vani"/>
          <w:sz w:val="24"/>
          <w:szCs w:val="24"/>
        </w:rPr>
      </w:pPr>
      <w:r w:rsidRPr="005B4DEF">
        <w:rPr>
          <w:rFonts w:ascii="Arial Narrow" w:eastAsia="Batang" w:hAnsi="Arial Narrow" w:cs="Vani"/>
          <w:noProof/>
          <w:sz w:val="24"/>
          <w:szCs w:val="24"/>
          <w:lang w:eastAsia="id-ID"/>
        </w:rPr>
        <w:pict>
          <v:shape id="Straight Arrow Connector 35" o:spid="_x0000_s1076" type="#_x0000_t32" style="position:absolute;left:0;text-align:left;margin-left:109.2pt;margin-top:4.25pt;width:68.7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jotJg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"/>
        </w:pict>
      </w:r>
    </w:p>
    <w:p w:rsidR="00B75C4A" w:rsidRPr="003A3CFD" w:rsidRDefault="00B75C4A" w:rsidP="00B75C4A">
      <w:pPr>
        <w:pStyle w:val="ListParagraph"/>
        <w:spacing w:after="0" w:line="360" w:lineRule="auto"/>
        <w:ind w:left="1211"/>
        <w:jc w:val="both"/>
        <w:rPr>
          <w:rFonts w:ascii="Arial Narrow" w:eastAsia="Batang" w:hAnsi="Arial Narrow" w:cs="Vani"/>
          <w:sz w:val="24"/>
          <w:szCs w:val="24"/>
        </w:rPr>
      </w:pPr>
    </w:p>
    <w:p w:rsidR="00B75C4A" w:rsidRPr="003A3CFD" w:rsidRDefault="00B75C4A" w:rsidP="00B75C4A">
      <w:pPr>
        <w:pStyle w:val="ListParagraph"/>
        <w:spacing w:after="0" w:line="360" w:lineRule="auto"/>
        <w:ind w:left="1211"/>
        <w:jc w:val="both"/>
        <w:rPr>
          <w:rFonts w:ascii="Arial Narrow" w:eastAsia="Batang" w:hAnsi="Arial Narrow" w:cs="Vani"/>
          <w:sz w:val="24"/>
          <w:szCs w:val="24"/>
        </w:rPr>
      </w:pPr>
    </w:p>
    <w:p w:rsidR="00B75C4A" w:rsidRPr="003A3CFD" w:rsidRDefault="005B4DEF" w:rsidP="00B75C4A">
      <w:pPr>
        <w:pStyle w:val="ListParagraph"/>
        <w:spacing w:after="0" w:line="360" w:lineRule="auto"/>
        <w:ind w:left="1211"/>
        <w:jc w:val="both"/>
        <w:rPr>
          <w:rFonts w:ascii="Arial Narrow" w:eastAsia="Batang" w:hAnsi="Arial Narrow" w:cs="Vani"/>
          <w:sz w:val="24"/>
          <w:szCs w:val="24"/>
        </w:rPr>
      </w:pPr>
      <w:r w:rsidRPr="005B4DEF">
        <w:rPr>
          <w:rFonts w:ascii="Arial Narrow" w:eastAsia="Batang" w:hAnsi="Arial Narrow" w:cs="Vani"/>
          <w:noProof/>
          <w:sz w:val="24"/>
          <w:szCs w:val="24"/>
          <w:lang w:eastAsia="id-ID"/>
        </w:rPr>
        <w:pict>
          <v:shape id="Straight Arrow Connector 28" o:spid="_x0000_s1069" type="#_x0000_t32" style="position:absolute;left:0;text-align:left;margin-left:257.15pt;margin-top:13.2pt;width:11.5pt;height:0;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eFIgIAAEs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" adj="-680212,-1,-680212"/>
        </w:pict>
      </w:r>
      <w:r w:rsidRPr="005B4DEF">
        <w:rPr>
          <w:rFonts w:ascii="Arial Narrow" w:eastAsia="Batang" w:hAnsi="Arial Narrow" w:cs="Vani"/>
          <w:noProof/>
          <w:sz w:val="24"/>
          <w:szCs w:val="24"/>
          <w:lang w:eastAsia="id-ID"/>
        </w:rPr>
        <w:pict>
          <v:shape id="Straight Arrow Connector 30" o:spid="_x0000_s1071" type="#_x0000_t32" style="position:absolute;left:0;text-align:left;margin-left:388.7pt;margin-top:11.5pt;width:14.9pt;height:0;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DUuIgIAAEs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" adj="-718164,-1,-718164"/>
        </w:pict>
      </w:r>
      <w:r w:rsidRPr="005B4DEF">
        <w:rPr>
          <w:rFonts w:ascii="Arial Narrow" w:eastAsia="Batang" w:hAnsi="Arial Narrow" w:cs="Vani"/>
          <w:noProof/>
          <w:sz w:val="24"/>
          <w:szCs w:val="24"/>
          <w:lang w:eastAsia="id-ID"/>
        </w:rPr>
        <w:pict>
          <v:shape id="Straight Arrow Connector 27" o:spid="_x0000_s1068" type="#_x0000_t32" style="position:absolute;left:0;text-align:left;margin-left:76.65pt;margin-top:9.85pt;width:11.55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" adj="-339803,-1,-339803"/>
        </w:pict>
      </w:r>
      <w:r w:rsidRPr="005B4DEF">
        <w:rPr>
          <w:rFonts w:ascii="Arial Narrow" w:eastAsia="Batang" w:hAnsi="Arial Narrow" w:cs="Vani"/>
          <w:noProof/>
          <w:sz w:val="24"/>
          <w:szCs w:val="24"/>
          <w:lang w:eastAsia="id-ID"/>
        </w:rPr>
        <w:pict>
          <v:shape id="Straight Arrow Connector 29" o:spid="_x0000_s1070" type="#_x0000_t32" style="position:absolute;left:0;text-align:left;margin-left:82.45pt;margin-top:4pt;width:313.7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"/>
        </w:pict>
      </w:r>
      <w:r w:rsidRPr="005B4DEF">
        <w:rPr>
          <w:rFonts w:ascii="Arial Narrow" w:eastAsia="Batang" w:hAnsi="Arial Narrow" w:cs="Vani"/>
          <w:noProof/>
          <w:sz w:val="24"/>
          <w:szCs w:val="24"/>
          <w:lang w:eastAsia="id-ID"/>
        </w:rPr>
        <w:pict>
          <v:group id="Group 22" o:spid="_x0000_s1043" style="position:absolute;left:0;text-align:left;margin-left:20pt;margin-top:15.6pt;width:137.55pt;height:316.8pt;z-index:251661312" coordorigin="2383,8646" coordsize="2751,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">
            <v:shape id="Text Box 7" o:spid="_x0000_s1044" type="#_x0000_t202" style="position:absolute;left:2383;top:8646;width:2661;height:10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ltsQA&#10;AADbAAAADwAAAGRycy9kb3ducmV2LnhtbESP0WrCQBRE3wv+w3KFvpS6MUKwqauIpdAnJakfcJu9&#10;zaZm74bsaqJf7xYKfRxm5gyz2oy2FRfqfeNYwXyWgCCunG64VnD8fH9egvABWWPrmBRcycNmPXlY&#10;Ya7dwAVdylCLCGGfowITQpdL6StDFv3MdcTR+3a9xRBlX0vd4xDhtpVpkmTSYsNxwWBHO0PVqTxb&#10;BbeD0cvj/iUUP2+JPSNTNnw9KfU4HbevIAKN4T/81/7QCtIF/H6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xpbbEAAAA2wAAAA8AAAAAAAAAAAAAAAAAmAIAAGRycy9k&#10;b3ducmV2LnhtbFBLBQYAAAAABAAEAPUAAACJAwAAAAA=&#10;" fillcolor="#95b3d7 [1940]" strokecolor="black [3213]" strokeweight="1pt">
              <v:fill color2="#dbe5f1 [660]" angle="135" focus="50%" type="gradient"/>
              <v:shadow color="#243f60 [1604]" opacity=".5" offset="1pt"/>
              <v:textbox style="mso-next-textbox:#Text Box 7">
                <w:txbxContent>
                  <w:p w:rsidR="00F958FB" w:rsidRDefault="00F958FB" w:rsidP="00B75C4A">
                    <w:pPr>
                      <w:spacing w:after="0" w:line="240" w:lineRule="auto"/>
                      <w:jc w:val="center"/>
                      <w:rPr>
                        <w:rFonts w:asciiTheme="majorHAnsi" w:hAnsiTheme="majorHAnsi"/>
                        <w:sz w:val="20"/>
                        <w:szCs w:val="24"/>
                      </w:rPr>
                    </w:pPr>
                  </w:p>
                  <w:p w:rsidR="00F958FB" w:rsidRPr="00A11E8D" w:rsidRDefault="00F958FB" w:rsidP="00B75C4A">
                    <w:pPr>
                      <w:spacing w:line="240" w:lineRule="auto"/>
                      <w:jc w:val="center"/>
                      <w:rPr>
                        <w:rFonts w:asciiTheme="majorHAnsi" w:hAnsiTheme="majorHAnsi"/>
                        <w:sz w:val="18"/>
                        <w:szCs w:val="24"/>
                        <w:lang w:val="en-US"/>
                      </w:rPr>
                    </w:pPr>
                    <w:r w:rsidRPr="009E046D">
                      <w:rPr>
                        <w:rFonts w:asciiTheme="majorHAnsi" w:hAnsiTheme="majorHAnsi"/>
                        <w:sz w:val="18"/>
                        <w:szCs w:val="24"/>
                      </w:rPr>
                      <w:t>Bidang Pariwisata</w:t>
                    </w:r>
                  </w:p>
                </w:txbxContent>
              </v:textbox>
            </v:shape>
            <v:shape id="Text Box 8" o:spid="_x0000_s1045" type="#_x0000_t202" style="position:absolute;left:2383;top:10170;width:2751;height:1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9wsQA&#10;AADbAAAADwAAAGRycy9kb3ducmV2LnhtbESP0WrCQBRE3wv+w3KFvpS6MUiwqauIpdAnJakfcJu9&#10;zaZm74bsaqJf7xYKfRxm5gyz2oy2FRfqfeNYwXyWgCCunG64VnD8fH9egvABWWPrmBRcycNmPXlY&#10;Ya7dwAVdylCLCGGfowITQpdL6StDFv3MdcTR+3a9xRBlX0vd4xDhtpVpkmTSYsNxwWBHO0PVqTxb&#10;BbeD0cvj/iUUP2+JPSNTNnw9KfU4HbevIAKN4T/81/7QCtIF/H6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YPcLEAAAA2wAAAA8AAAAAAAAAAAAAAAAAmAIAAGRycy9k&#10;b3ducmV2LnhtbFBLBQYAAAAABAAEAPUAAACJAwAAAAA=&#10;" fillcolor="#95b3d7 [1940]" strokecolor="black [3213]" strokeweight="1pt">
              <v:fill color2="#dbe5f1 [660]" angle="135" focus="50%" type="gradient"/>
              <v:shadow color="#243f60 [1604]" opacity=".5" offset="1pt"/>
              <v:textbox style="mso-next-textbox:#Text Box 8">
                <w:txbxContent>
                  <w:p w:rsidR="00F958FB" w:rsidRPr="00F50E08" w:rsidRDefault="00F958FB" w:rsidP="00F50E08">
                    <w:pPr>
                      <w:spacing w:after="0" w:line="360" w:lineRule="auto"/>
                      <w:jc w:val="center"/>
                      <w:rPr>
                        <w:rFonts w:ascii="Cambria Math" w:eastAsia="Batang" w:hAnsi="Cambria Math" w:cs="Vani" w:hint="eastAsia"/>
                        <w:sz w:val="14"/>
                        <w:szCs w:val="14"/>
                      </w:rPr>
                    </w:pPr>
                    <w:r w:rsidRPr="00F50E08">
                      <w:rPr>
                        <w:rFonts w:ascii="Cambria Math" w:eastAsia="Batang" w:hAnsi="Cambria Math" w:cs="Vani"/>
                        <w:sz w:val="14"/>
                        <w:szCs w:val="14"/>
                        <w:lang w:val="en-US"/>
                      </w:rPr>
                      <w:t>Adyatama Kepariwisataan dan Ekonomi Kreatif Sub koordinasi Substansi</w:t>
                    </w:r>
                    <w:r w:rsidRPr="00F50E08">
                      <w:rPr>
                        <w:rFonts w:ascii="Cambria Math" w:eastAsia="Batang" w:hAnsi="Cambria Math" w:cs="Vani"/>
                        <w:sz w:val="14"/>
                        <w:szCs w:val="14"/>
                      </w:rPr>
                      <w:t xml:space="preserve"> Pengelolaan Daya Tarik Wisata, Kawasan Strategis, dan Destinasi Pariwisata;</w:t>
                    </w:r>
                  </w:p>
                  <w:p w:rsidR="00F958FB" w:rsidRPr="00F50E08" w:rsidRDefault="00F958FB" w:rsidP="00F50E08">
                    <w:pPr>
                      <w:spacing w:after="0" w:line="240" w:lineRule="auto"/>
                      <w:jc w:val="center"/>
                      <w:rPr>
                        <w:rFonts w:asciiTheme="majorHAnsi" w:hAnsiTheme="majorHAnsi" w:cstheme="minorHAnsi"/>
                        <w:sz w:val="14"/>
                        <w:szCs w:val="14"/>
                        <w:lang w:val="en-US"/>
                      </w:rPr>
                    </w:pPr>
                  </w:p>
                  <w:p w:rsidR="00F958FB" w:rsidRPr="00F50E08" w:rsidRDefault="00F958FB" w:rsidP="00F50E08">
                    <w:pPr>
                      <w:spacing w:line="240" w:lineRule="auto"/>
                      <w:jc w:val="center"/>
                      <w:rPr>
                        <w:sz w:val="14"/>
                        <w:szCs w:val="14"/>
                      </w:rPr>
                    </w:pPr>
                  </w:p>
                </w:txbxContent>
              </v:textbox>
            </v:shape>
            <v:shape id="Text Box 9" o:spid="_x0000_s1046" type="#_x0000_t202" style="position:absolute;left:2383;top:12032;width:2751;height:1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YWcQA&#10;AADbAAAADwAAAGRycy9kb3ducmV2LnhtbESP0WrCQBRE3wv+w3KFvpS6MWCwqauIpdAnJakfcJu9&#10;zaZm74bsaqJf7xYKfRxm5gyz2oy2FRfqfeNYwXyWgCCunG64VnD8fH9egvABWWPrmBRcycNmPXlY&#10;Ya7dwAVdylCLCGGfowITQpdL6StDFv3MdcTR+3a9xRBlX0vd4xDhtpVpkmTSYsNxwWBHO0PVqTxb&#10;BbeD0cvj/iUUP2+JPSNTNnw9KfU4HbevIAKN4T/81/7QCtIF/H6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mFnEAAAA2wAAAA8AAAAAAAAAAAAAAAAAmAIAAGRycy9k&#10;b3ducmV2LnhtbFBLBQYAAAAABAAEAPUAAACJAwAAAAA=&#10;" fillcolor="#95b3d7 [1940]" strokecolor="black [3213]" strokeweight="1pt">
              <v:fill color2="#dbe5f1 [660]" angle="135" focus="50%" type="gradient"/>
              <v:shadow color="#243f60 [1604]" opacity=".5" offset="1pt"/>
              <v:textbox style="mso-next-textbox:#Text Box 9">
                <w:txbxContent>
                  <w:p w:rsidR="00F958FB" w:rsidRPr="00F50E08" w:rsidRDefault="00F958FB" w:rsidP="00F50E08">
                    <w:pPr>
                      <w:pStyle w:val="ListParagraph"/>
                      <w:spacing w:after="0" w:line="360" w:lineRule="auto"/>
                      <w:ind w:left="66"/>
                      <w:jc w:val="both"/>
                      <w:rPr>
                        <w:rFonts w:ascii="Cambria Math" w:eastAsia="Batang" w:hAnsi="Cambria Math" w:cs="Vani" w:hint="eastAsia"/>
                        <w:sz w:val="14"/>
                        <w:szCs w:val="14"/>
                      </w:rPr>
                    </w:pPr>
                    <w:r w:rsidRPr="00F50E08">
                      <w:rPr>
                        <w:rFonts w:ascii="Cambria Math" w:eastAsia="Batang" w:hAnsi="Cambria Math" w:cs="Vani"/>
                        <w:sz w:val="14"/>
                        <w:szCs w:val="14"/>
                        <w:lang w:val="en-US"/>
                      </w:rPr>
                      <w:t>Adyatama Kepariwisataan dan Ekonomi Kreatif Sub koordinasi Substansi</w:t>
                    </w:r>
                    <w:r w:rsidRPr="00F50E08">
                      <w:rPr>
                        <w:rFonts w:ascii="Cambria Math" w:eastAsia="Batang" w:hAnsi="Cambria Math" w:cs="Vani"/>
                        <w:sz w:val="14"/>
                        <w:szCs w:val="14"/>
                      </w:rPr>
                      <w:t xml:space="preserve"> Pemasaran Pariwisata;</w:t>
                    </w:r>
                  </w:p>
                  <w:p w:rsidR="00F958FB" w:rsidRPr="00F50E08" w:rsidRDefault="00F958FB" w:rsidP="00F50E08">
                    <w:pPr>
                      <w:spacing w:after="0" w:line="240" w:lineRule="auto"/>
                      <w:ind w:firstLine="66"/>
                      <w:jc w:val="center"/>
                      <w:rPr>
                        <w:rFonts w:asciiTheme="majorHAnsi" w:hAnsiTheme="majorHAnsi"/>
                        <w:sz w:val="14"/>
                        <w:szCs w:val="14"/>
                        <w:lang w:val="en-US"/>
                      </w:rPr>
                    </w:pPr>
                  </w:p>
                </w:txbxContent>
              </v:textbox>
            </v:shape>
            <v:shape id="Text Box 10" o:spid="_x0000_s1047" type="#_x0000_t202" style="position:absolute;left:2383;top:13610;width:2751;height:10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GLsIA&#10;AADbAAAADwAAAGRycy9kb3ducmV2LnhtbESP3YrCMBSE7xd8h3AEbxZN9aJoNYooglcu/jzAsTk2&#10;1eakNNHWffrNwsJeDjPzDbNYdbYSL2p86VjBeJSAIM6dLrlQcDnvhlMQPiBrrByTgjd5WC17HwvM&#10;tGv5SK9TKESEsM9QgQmhzqT0uSGLfuRq4ujdXGMxRNkUUjfYRrit5CRJUmmx5LhgsKaNofxxeloF&#10;319GTy+HWTjet4l9IlPaXj+VGvS79RxEoC78h//ae61gksLvl/g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gYuwgAAANsAAAAPAAAAAAAAAAAAAAAAAJgCAABkcnMvZG93&#10;bnJldi54bWxQSwUGAAAAAAQABAD1AAAAhwMAAAAA&#10;" fillcolor="#95b3d7 [1940]" strokecolor="black [3213]" strokeweight="1pt">
              <v:fill color2="#dbe5f1 [660]" angle="135" focus="50%" type="gradient"/>
              <v:shadow color="#243f60 [1604]" opacity=".5" offset="1pt"/>
              <v:textbox style="mso-next-textbox:#Text Box 10">
                <w:txbxContent>
                  <w:p w:rsidR="00F958FB" w:rsidRPr="00F50E08" w:rsidRDefault="00F958FB" w:rsidP="00F50E08">
                    <w:pPr>
                      <w:pStyle w:val="ListParagraph"/>
                      <w:spacing w:after="0" w:line="360" w:lineRule="auto"/>
                      <w:ind w:left="0"/>
                      <w:jc w:val="center"/>
                      <w:rPr>
                        <w:rFonts w:ascii="Cambria Math" w:eastAsia="Batang" w:hAnsi="Cambria Math" w:cs="Vani" w:hint="eastAsia"/>
                        <w:sz w:val="14"/>
                        <w:szCs w:val="14"/>
                      </w:rPr>
                    </w:pPr>
                    <w:r w:rsidRPr="00F50E08">
                      <w:rPr>
                        <w:rFonts w:ascii="Cambria Math" w:eastAsia="Batang" w:hAnsi="Cambria Math" w:cs="Vani"/>
                        <w:sz w:val="14"/>
                        <w:szCs w:val="14"/>
                        <w:lang w:val="en-US"/>
                      </w:rPr>
                      <w:t>Adyatama Kepariwisataan dan Ekonomi Kreatif Sub koordinasi Substansi</w:t>
                    </w:r>
                    <w:r w:rsidRPr="00F50E08">
                      <w:rPr>
                        <w:rFonts w:ascii="Cambria Math" w:eastAsia="Batang" w:hAnsi="Cambria Math" w:cs="Vani"/>
                        <w:sz w:val="14"/>
                        <w:szCs w:val="14"/>
                      </w:rPr>
                      <w:t xml:space="preserve"> Penetapan Tanda Daftar Usaha Pariwisata;</w:t>
                    </w:r>
                  </w:p>
                  <w:p w:rsidR="00F958FB" w:rsidRPr="00F50E08" w:rsidRDefault="00F958FB" w:rsidP="00F50E08">
                    <w:pPr>
                      <w:autoSpaceDE w:val="0"/>
                      <w:autoSpaceDN w:val="0"/>
                      <w:adjustRightInd w:val="0"/>
                      <w:spacing w:after="0" w:line="240" w:lineRule="auto"/>
                      <w:jc w:val="center"/>
                      <w:rPr>
                        <w:rFonts w:asciiTheme="majorHAnsi" w:hAnsiTheme="majorHAnsi"/>
                        <w:sz w:val="14"/>
                        <w:szCs w:val="24"/>
                        <w:lang w:val="en-US"/>
                      </w:rPr>
                    </w:pPr>
                  </w:p>
                </w:txbxContent>
              </v:textbox>
            </v:shape>
          </v:group>
        </w:pict>
      </w:r>
    </w:p>
    <w:p w:rsidR="00B75C4A" w:rsidRPr="003A3CFD" w:rsidRDefault="00B75C4A" w:rsidP="00B75C4A">
      <w:pPr>
        <w:pStyle w:val="ListParagraph"/>
        <w:spacing w:after="0" w:line="360" w:lineRule="auto"/>
        <w:ind w:left="1211"/>
        <w:jc w:val="both"/>
        <w:rPr>
          <w:rFonts w:ascii="Arial Narrow" w:eastAsia="Batang" w:hAnsi="Arial Narrow" w:cs="Vani"/>
          <w:sz w:val="24"/>
          <w:szCs w:val="24"/>
        </w:rPr>
      </w:pPr>
    </w:p>
    <w:p w:rsidR="00B75C4A" w:rsidRPr="003A3CFD" w:rsidRDefault="00B75C4A" w:rsidP="00B75C4A">
      <w:pPr>
        <w:pStyle w:val="ListParagraph"/>
        <w:spacing w:after="0" w:line="360" w:lineRule="auto"/>
        <w:ind w:left="1211"/>
        <w:jc w:val="both"/>
        <w:rPr>
          <w:rFonts w:ascii="Arial Narrow" w:eastAsia="Batang" w:hAnsi="Arial Narrow" w:cs="Vani"/>
          <w:sz w:val="24"/>
          <w:szCs w:val="24"/>
        </w:rPr>
      </w:pPr>
    </w:p>
    <w:p w:rsidR="00B75C4A" w:rsidRPr="003A3CFD" w:rsidRDefault="005B4DEF" w:rsidP="00B75C4A">
      <w:pPr>
        <w:pStyle w:val="ListParagraph"/>
        <w:spacing w:after="0" w:line="360" w:lineRule="auto"/>
        <w:ind w:left="1211"/>
        <w:jc w:val="both"/>
        <w:rPr>
          <w:rFonts w:ascii="Arial Narrow" w:eastAsia="Batang" w:hAnsi="Arial Narrow" w:cs="Vani"/>
          <w:sz w:val="24"/>
          <w:szCs w:val="24"/>
        </w:rPr>
      </w:pPr>
      <w:r w:rsidRPr="005B4DEF">
        <w:rPr>
          <w:rFonts w:ascii="Arial Narrow" w:eastAsia="Batang" w:hAnsi="Arial Narrow" w:cs="Vani"/>
          <w:noProof/>
          <w:sz w:val="24"/>
          <w:szCs w:val="24"/>
          <w:lang w:eastAsia="id-ID"/>
        </w:rPr>
        <w:pict>
          <v:shape id="Straight Arrow Connector 19" o:spid="_x0000_s1065" type="#_x0000_t34" style="position:absolute;left:0;text-align:left;margin-left:391.95pt;margin-top:21.25pt;width:17pt;height:.05pt;rotation:9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" adj=",220730400,-634849"/>
        </w:pict>
      </w:r>
      <w:r w:rsidRPr="005B4DEF">
        <w:rPr>
          <w:rFonts w:ascii="Arial Narrow" w:eastAsia="Batang" w:hAnsi="Arial Narrow" w:cs="Vani"/>
          <w:noProof/>
          <w:sz w:val="24"/>
          <w:szCs w:val="24"/>
          <w:lang w:eastAsia="id-ID"/>
        </w:rPr>
        <w:pict>
          <v:shape id="Straight Arrow Connector 18" o:spid="_x0000_s1064" type="#_x0000_t32" style="position:absolute;left:0;text-align:left;margin-left:262.9pt;margin-top:12.8pt;width:0;height:11.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"/>
        </w:pict>
      </w:r>
      <w:r w:rsidRPr="005B4DEF">
        <w:rPr>
          <w:rFonts w:ascii="Arial Narrow" w:eastAsia="Batang" w:hAnsi="Arial Narrow" w:cs="Vani"/>
          <w:noProof/>
          <w:sz w:val="24"/>
          <w:szCs w:val="24"/>
          <w:lang w:eastAsia="id-ID"/>
        </w:rPr>
        <w:pict>
          <v:shape id="Straight Arrow Connector 17" o:spid="_x0000_s1063" type="#_x0000_t32" style="position:absolute;left:0;text-align:left;margin-left:87.2pt;margin-top:11.55pt;width:0;height:11.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"/>
        </w:pict>
      </w:r>
      <w:r w:rsidRPr="005B4DEF">
        <w:rPr>
          <w:rFonts w:ascii="Arial Narrow" w:eastAsia="Batang" w:hAnsi="Arial Narrow" w:cs="Vani"/>
          <w:noProof/>
          <w:sz w:val="24"/>
          <w:szCs w:val="24"/>
          <w:lang w:eastAsia="id-ID"/>
        </w:rPr>
        <w:pict>
          <v:shape id="Straight Arrow Connector 21" o:spid="_x0000_s1067" type="#_x0000_t32" style="position:absolute;left:0;text-align:left;margin-left:444.5pt;margin-top:4.15pt;width:0;height:8.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" strokecolor="#95b3d7 [1940]" strokeweight="1pt">
            <v:shadow color="#243f60 [1604]" opacity=".5" offset="1pt"/>
          </v:shape>
        </w:pict>
      </w:r>
    </w:p>
    <w:p w:rsidR="00B75C4A" w:rsidRPr="003A3CFD" w:rsidRDefault="005B4DEF" w:rsidP="00B75C4A">
      <w:pPr>
        <w:pStyle w:val="ListParagraph"/>
        <w:spacing w:after="0" w:line="360" w:lineRule="auto"/>
        <w:ind w:left="1211"/>
        <w:jc w:val="both"/>
        <w:rPr>
          <w:rFonts w:ascii="Arial Narrow" w:eastAsia="Batang" w:hAnsi="Arial Narrow" w:cs="Vani"/>
          <w:sz w:val="24"/>
          <w:szCs w:val="24"/>
        </w:rPr>
      </w:pPr>
      <w:r w:rsidRPr="005B4DEF">
        <w:rPr>
          <w:rFonts w:ascii="Arial Narrow" w:eastAsia="Batang" w:hAnsi="Arial Narrow" w:cs="Vani"/>
          <w:noProof/>
          <w:sz w:val="24"/>
          <w:szCs w:val="24"/>
          <w:lang w:eastAsia="id-ID"/>
        </w:rPr>
        <w:pict>
          <v:shape id="Straight Arrow Connector 20" o:spid="_x0000_s1066" type="#_x0000_t32" style="position:absolute;left:0;text-align:left;margin-left:336.05pt;margin-top:10pt;width:65.4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"/>
        </w:pict>
      </w:r>
      <w:r w:rsidRPr="005B4DEF">
        <w:rPr>
          <w:rFonts w:ascii="Arial Narrow" w:eastAsia="Batang" w:hAnsi="Arial Narrow" w:cs="Vani"/>
          <w:noProof/>
          <w:sz w:val="24"/>
          <w:szCs w:val="24"/>
          <w:lang w:eastAsia="id-ID"/>
        </w:rPr>
        <w:pict>
          <v:shape id="Straight Arrow Connector 13" o:spid="_x0000_s1059" type="#_x0000_t34" style="position:absolute;left:0;text-align:left;margin-left:85.8pt;margin-top:102.45pt;width:200.65pt;height:.0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" adj="10797,233323200,-30723"/>
        </w:pict>
      </w:r>
      <w:r w:rsidRPr="005B4DEF">
        <w:rPr>
          <w:rFonts w:ascii="Arial Narrow" w:eastAsia="Batang" w:hAnsi="Arial Narrow" w:cs="Vani"/>
          <w:noProof/>
          <w:sz w:val="24"/>
          <w:szCs w:val="24"/>
          <w:lang w:eastAsia="id-ID"/>
        </w:rPr>
        <w:pict>
          <v:shape id="Straight Arrow Connector 15" o:spid="_x0000_s1061" type="#_x0000_t32" style="position:absolute;left:0;text-align:left;margin-left:187.2pt;margin-top:3.4pt;width:76.6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cWJQIAAEs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"/>
        </w:pict>
      </w:r>
      <w:r w:rsidRPr="005B4DEF">
        <w:rPr>
          <w:rFonts w:ascii="Arial Narrow" w:eastAsia="Batang" w:hAnsi="Arial Narrow" w:cs="Vani"/>
          <w:noProof/>
          <w:sz w:val="24"/>
          <w:szCs w:val="24"/>
          <w:lang w:eastAsia="id-ID"/>
        </w:rPr>
        <w:pict>
          <v:shape id="Straight Arrow Connector 14" o:spid="_x0000_s1060" type="#_x0000_t32" style="position:absolute;left:0;text-align:left;margin-left:10.55pt;margin-top:2.15pt;width:76.6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VTJQIAAEs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"/>
        </w:pict>
      </w:r>
      <w:r w:rsidRPr="005B4DEF">
        <w:rPr>
          <w:rFonts w:ascii="Arial Narrow" w:eastAsia="Batang" w:hAnsi="Arial Narrow" w:cs="Vani"/>
          <w:noProof/>
          <w:sz w:val="24"/>
          <w:szCs w:val="24"/>
          <w:lang w:eastAsia="id-ID"/>
        </w:rPr>
        <w:pict>
          <v:shape id="Straight Arrow Connector 12" o:spid="_x0000_s1058" type="#_x0000_t32" style="position:absolute;left:0;text-align:left;margin-left:11.15pt;margin-top:2.15pt;width:.05pt;height:20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"/>
        </w:pict>
      </w:r>
      <w:r w:rsidRPr="005B4DEF">
        <w:rPr>
          <w:rFonts w:ascii="Arial Narrow" w:eastAsia="Batang" w:hAnsi="Arial Narrow" w:cs="Vani"/>
          <w:noProof/>
          <w:sz w:val="24"/>
          <w:szCs w:val="24"/>
          <w:lang w:eastAsia="id-ID"/>
        </w:rPr>
        <w:pict>
          <v:shape id="Straight Arrow Connector 16" o:spid="_x0000_s1062" type="#_x0000_t32" style="position:absolute;left:0;text-align:left;margin-left:335.35pt;margin-top:11.8pt;width:0;height:20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"/>
        </w:pict>
      </w:r>
    </w:p>
    <w:p w:rsidR="00B75C4A" w:rsidRPr="003A3CFD" w:rsidRDefault="00B75C4A" w:rsidP="00B75C4A">
      <w:pPr>
        <w:pStyle w:val="ListParagraph"/>
        <w:spacing w:after="0" w:line="360" w:lineRule="auto"/>
        <w:ind w:left="1211"/>
        <w:jc w:val="both"/>
        <w:rPr>
          <w:rFonts w:ascii="Arial Narrow" w:eastAsia="Batang" w:hAnsi="Arial Narrow" w:cs="Vani"/>
          <w:sz w:val="24"/>
          <w:szCs w:val="24"/>
        </w:rPr>
      </w:pPr>
    </w:p>
    <w:p w:rsidR="00B75C4A" w:rsidRPr="003A3CFD" w:rsidRDefault="005B4DEF" w:rsidP="00B75C4A">
      <w:pPr>
        <w:pStyle w:val="ListParagraph"/>
        <w:spacing w:after="0" w:line="360" w:lineRule="auto"/>
        <w:ind w:left="1211"/>
        <w:jc w:val="both"/>
        <w:rPr>
          <w:rFonts w:ascii="Arial Narrow" w:eastAsia="Batang" w:hAnsi="Arial Narrow" w:cs="Vani"/>
          <w:sz w:val="24"/>
          <w:szCs w:val="24"/>
        </w:rPr>
      </w:pPr>
      <w:r w:rsidRPr="005B4DEF">
        <w:rPr>
          <w:rFonts w:ascii="Arial Narrow" w:eastAsia="Batang" w:hAnsi="Arial Narrow" w:cs="Vani"/>
          <w:noProof/>
          <w:sz w:val="24"/>
          <w:szCs w:val="24"/>
          <w:lang w:eastAsia="id-ID"/>
        </w:rPr>
        <w:pict>
          <v:shape id="Straight Arrow Connector 9" o:spid="_x0000_s1055" type="#_x0000_t32" style="position:absolute;left:0;text-align:left;margin-left:11.15pt;margin-top:15.3pt;width:9.4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jz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"/>
        </w:pict>
      </w:r>
      <w:r w:rsidRPr="005B4DEF">
        <w:rPr>
          <w:rFonts w:ascii="Arial Narrow" w:eastAsia="Batang" w:hAnsi="Arial Narrow" w:cs="Vani"/>
          <w:noProof/>
          <w:sz w:val="24"/>
          <w:szCs w:val="24"/>
          <w:lang w:eastAsia="id-ID"/>
        </w:rPr>
        <w:pict>
          <v:shape id="Straight Arrow Connector 10" o:spid="_x0000_s1056" type="#_x0000_t32" style="position:absolute;left:0;text-align:left;margin-left:186.15pt;margin-top:11.15pt;width:9.4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ze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"/>
        </w:pict>
      </w:r>
      <w:r w:rsidRPr="005B4DEF">
        <w:rPr>
          <w:rFonts w:ascii="Arial Narrow" w:eastAsia="Batang" w:hAnsi="Arial Narrow" w:cs="Vani"/>
          <w:noProof/>
          <w:sz w:val="24"/>
          <w:szCs w:val="24"/>
          <w:lang w:eastAsia="id-ID"/>
        </w:rPr>
        <w:pict>
          <v:shape id="Straight Arrow Connector 11" o:spid="_x0000_s1057" type="#_x0000_t32" style="position:absolute;left:0;text-align:left;margin-left:333.25pt;margin-top:15.3pt;width:9.4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6bJAIAAEs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"/>
        </w:pict>
      </w:r>
    </w:p>
    <w:p w:rsidR="00B75C4A" w:rsidRPr="003A3CFD" w:rsidRDefault="00B75C4A" w:rsidP="00B75C4A">
      <w:pPr>
        <w:pStyle w:val="ListParagraph"/>
        <w:spacing w:after="0" w:line="360" w:lineRule="auto"/>
        <w:ind w:left="1211"/>
        <w:jc w:val="both"/>
        <w:rPr>
          <w:rFonts w:ascii="Arial Narrow" w:eastAsia="Batang" w:hAnsi="Arial Narrow" w:cs="Vani"/>
          <w:sz w:val="24"/>
          <w:szCs w:val="24"/>
          <w:lang w:val="en-US"/>
        </w:rPr>
      </w:pPr>
    </w:p>
    <w:p w:rsidR="00B75C4A" w:rsidRPr="003A3CFD" w:rsidRDefault="00B75C4A" w:rsidP="00B75C4A">
      <w:pPr>
        <w:pStyle w:val="ListParagraph"/>
        <w:spacing w:after="0" w:line="360" w:lineRule="auto"/>
        <w:ind w:left="1211"/>
        <w:jc w:val="both"/>
        <w:rPr>
          <w:rFonts w:ascii="Arial Narrow" w:eastAsia="Batang" w:hAnsi="Arial Narrow" w:cs="Vani"/>
          <w:sz w:val="24"/>
          <w:szCs w:val="24"/>
          <w:lang w:val="en-US"/>
        </w:rPr>
      </w:pPr>
    </w:p>
    <w:p w:rsidR="00B75C4A" w:rsidRPr="003A3CFD" w:rsidRDefault="00B75C4A" w:rsidP="00B75C4A">
      <w:pPr>
        <w:pStyle w:val="ListParagraph"/>
        <w:spacing w:after="0" w:line="360" w:lineRule="auto"/>
        <w:ind w:left="1211"/>
        <w:jc w:val="both"/>
        <w:rPr>
          <w:rFonts w:ascii="Arial Narrow" w:eastAsia="Batang" w:hAnsi="Arial Narrow" w:cs="Vani"/>
          <w:sz w:val="24"/>
          <w:szCs w:val="24"/>
          <w:lang w:val="en-US"/>
        </w:rPr>
      </w:pPr>
    </w:p>
    <w:p w:rsidR="00B75C4A" w:rsidRPr="003A3CFD" w:rsidRDefault="005B4DEF" w:rsidP="00B75C4A">
      <w:pPr>
        <w:pStyle w:val="ListParagraph"/>
        <w:spacing w:after="0" w:line="360" w:lineRule="auto"/>
        <w:ind w:left="1211"/>
        <w:jc w:val="both"/>
        <w:rPr>
          <w:rFonts w:ascii="Arial Narrow" w:eastAsia="Batang" w:hAnsi="Arial Narrow" w:cs="Vani"/>
          <w:sz w:val="24"/>
          <w:szCs w:val="24"/>
          <w:lang w:val="en-US"/>
        </w:rPr>
      </w:pPr>
      <w:r w:rsidRPr="005B4DEF">
        <w:rPr>
          <w:rFonts w:ascii="Arial Narrow" w:eastAsia="Batang" w:hAnsi="Arial Narrow" w:cs="Vani"/>
          <w:noProof/>
          <w:sz w:val="24"/>
          <w:szCs w:val="24"/>
          <w:lang w:eastAsia="id-ID"/>
        </w:rPr>
        <w:pict>
          <v:shape id="Straight Arrow Connector 8" o:spid="_x0000_s1054" type="#_x0000_t32" style="position:absolute;left:0;text-align:left;margin-left:187.2pt;margin-top:11.8pt;width:9.4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1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"/>
        </w:pict>
      </w:r>
    </w:p>
    <w:p w:rsidR="00B75C4A" w:rsidRPr="003A3CFD" w:rsidRDefault="005B4DEF" w:rsidP="00B75C4A">
      <w:pPr>
        <w:pStyle w:val="ListParagraph"/>
        <w:spacing w:after="0" w:line="360" w:lineRule="auto"/>
        <w:ind w:left="1211"/>
        <w:jc w:val="both"/>
        <w:rPr>
          <w:rFonts w:ascii="Arial Narrow" w:eastAsia="Batang" w:hAnsi="Arial Narrow" w:cs="Vani"/>
          <w:sz w:val="24"/>
          <w:szCs w:val="24"/>
          <w:lang w:val="en-US"/>
        </w:rPr>
      </w:pPr>
      <w:r w:rsidRPr="005B4DEF">
        <w:rPr>
          <w:rFonts w:ascii="Arial Narrow" w:eastAsia="Batang" w:hAnsi="Arial Narrow" w:cs="Vani"/>
          <w:noProof/>
          <w:sz w:val="24"/>
          <w:szCs w:val="24"/>
          <w:lang w:eastAsia="id-ID"/>
        </w:rPr>
        <w:pict>
          <v:shape id="Straight Arrow Connector 7" o:spid="_x0000_s1053" type="#_x0000_t32" style="position:absolute;left:0;text-align:left;margin-left:10.55pt;margin-top:14.95pt;width:9.4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vg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"/>
        </w:pict>
      </w:r>
    </w:p>
    <w:p w:rsidR="00B75C4A" w:rsidRPr="003A3CFD" w:rsidRDefault="00B75C4A" w:rsidP="00B75C4A">
      <w:pPr>
        <w:pStyle w:val="ListParagraph"/>
        <w:spacing w:after="0" w:line="360" w:lineRule="auto"/>
        <w:ind w:left="1211"/>
        <w:jc w:val="both"/>
        <w:rPr>
          <w:rFonts w:ascii="Arial Narrow" w:eastAsia="Batang" w:hAnsi="Arial Narrow" w:cs="Vani"/>
          <w:sz w:val="24"/>
          <w:szCs w:val="24"/>
          <w:lang w:val="en-US"/>
        </w:rPr>
      </w:pPr>
    </w:p>
    <w:p w:rsidR="00B75C4A" w:rsidRPr="003A3CFD" w:rsidRDefault="005B4DEF" w:rsidP="00B75C4A">
      <w:pPr>
        <w:pStyle w:val="ListParagraph"/>
        <w:spacing w:after="0" w:line="360" w:lineRule="auto"/>
        <w:ind w:left="1211"/>
        <w:jc w:val="both"/>
        <w:rPr>
          <w:rFonts w:ascii="Arial Narrow" w:eastAsia="Batang" w:hAnsi="Arial Narrow" w:cs="Vani"/>
          <w:sz w:val="24"/>
          <w:szCs w:val="24"/>
          <w:lang w:val="en-US"/>
        </w:rPr>
      </w:pPr>
      <w:r w:rsidRPr="005B4DEF">
        <w:rPr>
          <w:rFonts w:ascii="Arial Narrow" w:eastAsia="Batang" w:hAnsi="Arial Narrow" w:cs="Vani"/>
          <w:noProof/>
          <w:sz w:val="24"/>
          <w:szCs w:val="24"/>
          <w:lang w:eastAsia="id-ID"/>
        </w:rPr>
        <w:pict>
          <v:shape id="Straight Arrow Connector 3" o:spid="_x0000_s1050" type="#_x0000_t32" style="position:absolute;left:0;text-align:left;margin-left:187.2pt;margin-top:16.9pt;width:9.4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cjIw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"/>
        </w:pict>
      </w:r>
    </w:p>
    <w:p w:rsidR="00B75C4A" w:rsidRPr="003A3CFD" w:rsidRDefault="005B4DEF" w:rsidP="00B75C4A">
      <w:pPr>
        <w:pStyle w:val="ListParagraph"/>
        <w:spacing w:after="0" w:line="360" w:lineRule="auto"/>
        <w:ind w:left="1211"/>
        <w:jc w:val="both"/>
        <w:rPr>
          <w:rFonts w:ascii="Arial Narrow" w:eastAsia="Batang" w:hAnsi="Arial Narrow" w:cs="Vani"/>
          <w:sz w:val="24"/>
          <w:szCs w:val="24"/>
          <w:lang w:val="en-US"/>
        </w:rPr>
      </w:pPr>
      <w:r w:rsidRPr="005B4DEF">
        <w:rPr>
          <w:rFonts w:ascii="Arial Narrow" w:eastAsia="Batang" w:hAnsi="Arial Narrow" w:cs="Vani"/>
          <w:noProof/>
          <w:sz w:val="24"/>
          <w:szCs w:val="24"/>
          <w:lang w:eastAsia="id-ID"/>
        </w:rPr>
        <w:pict>
          <v:shape id="Straight Arrow Connector 2" o:spid="_x0000_s1049" type="#_x0000_t32" style="position:absolute;left:0;text-align:left;margin-left:11.25pt;margin-top:4.1pt;width:9.4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Rl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"/>
        </w:pict>
      </w:r>
      <w:r w:rsidRPr="005B4DEF">
        <w:rPr>
          <w:rFonts w:ascii="Arial Narrow" w:eastAsia="Batang" w:hAnsi="Arial Narrow" w:cs="Vani"/>
          <w:noProof/>
          <w:sz w:val="24"/>
          <w:szCs w:val="24"/>
          <w:lang w:eastAsia="id-ID"/>
        </w:rPr>
        <w:pict>
          <v:shape id="Straight Arrow Connector 6" o:spid="_x0000_s1052" type="#_x0000_t32" style="position:absolute;left:0;text-align:left;margin-left:335.35pt;margin-top:-70.85pt;width:9.4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im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"/>
        </w:pict>
      </w:r>
      <w:r w:rsidRPr="005B4DEF">
        <w:rPr>
          <w:rFonts w:ascii="Arial Narrow" w:eastAsia="Batang" w:hAnsi="Arial Narrow" w:cs="Vani"/>
          <w:noProof/>
          <w:sz w:val="24"/>
          <w:szCs w:val="24"/>
          <w:lang w:eastAsia="id-ID"/>
        </w:rPr>
        <w:pict>
          <v:shape id="Straight Arrow Connector 5" o:spid="_x0000_s1051" type="#_x0000_t32" style="position:absolute;left:0;text-align:left;margin-left:336.05pt;margin-top:10.35pt;width:9.4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1s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"/>
        </w:pict>
      </w:r>
    </w:p>
    <w:p w:rsidR="00B75C4A" w:rsidRPr="003A3CFD" w:rsidRDefault="00B75C4A" w:rsidP="00B75C4A">
      <w:pPr>
        <w:pStyle w:val="ListParagraph"/>
        <w:numPr>
          <w:ilvl w:val="2"/>
          <w:numId w:val="12"/>
        </w:numPr>
        <w:spacing w:after="0" w:line="360" w:lineRule="auto"/>
        <w:ind w:left="709" w:firstLine="0"/>
        <w:jc w:val="both"/>
        <w:rPr>
          <w:rFonts w:ascii="Arial Narrow" w:eastAsia="Batang" w:hAnsi="Arial Narrow" w:cs="Vani"/>
          <w:b/>
          <w:sz w:val="24"/>
          <w:szCs w:val="24"/>
        </w:rPr>
      </w:pPr>
      <w:r w:rsidRPr="003A3CFD">
        <w:rPr>
          <w:rFonts w:ascii="Arial Narrow" w:eastAsia="Batang" w:hAnsi="Arial Narrow" w:cs="Vani"/>
          <w:b/>
          <w:sz w:val="24"/>
          <w:szCs w:val="24"/>
        </w:rPr>
        <w:lastRenderedPageBreak/>
        <w:t>Uraian Tugas</w:t>
      </w:r>
    </w:p>
    <w:p w:rsidR="00B75C4A" w:rsidRPr="003A3CFD" w:rsidRDefault="00B75C4A" w:rsidP="00B75C4A">
      <w:pPr>
        <w:pStyle w:val="ListParagraph"/>
        <w:spacing w:after="0" w:line="360" w:lineRule="auto"/>
        <w:ind w:left="709"/>
        <w:jc w:val="both"/>
        <w:rPr>
          <w:rFonts w:ascii="Arial Narrow" w:eastAsia="Batang" w:hAnsi="Arial Narrow" w:cs="Vani"/>
          <w:sz w:val="24"/>
          <w:szCs w:val="24"/>
        </w:rPr>
      </w:pPr>
      <w:r w:rsidRPr="003A3CFD">
        <w:rPr>
          <w:rFonts w:ascii="Arial Narrow" w:eastAsia="Batang" w:hAnsi="Arial Narrow" w:cs="Vani"/>
          <w:sz w:val="24"/>
          <w:szCs w:val="24"/>
        </w:rPr>
        <w:t>Berdasarkan Pera</w:t>
      </w:r>
      <w:r w:rsidR="000D128C">
        <w:rPr>
          <w:rFonts w:ascii="Arial Narrow" w:eastAsia="Batang" w:hAnsi="Arial Narrow" w:cs="Vani"/>
          <w:sz w:val="24"/>
          <w:szCs w:val="24"/>
        </w:rPr>
        <w:t>turan Walikota Bengkulu Nomor 5</w:t>
      </w:r>
      <w:r w:rsidR="000D128C">
        <w:rPr>
          <w:rFonts w:ascii="Arial Narrow" w:eastAsia="Batang" w:hAnsi="Arial Narrow" w:cs="Vani"/>
          <w:sz w:val="24"/>
          <w:szCs w:val="24"/>
          <w:lang w:val="en-US"/>
        </w:rPr>
        <w:t>1</w:t>
      </w:r>
      <w:r w:rsidR="000D128C">
        <w:rPr>
          <w:rFonts w:ascii="Arial Narrow" w:eastAsia="Batang" w:hAnsi="Arial Narrow" w:cs="Vani"/>
          <w:sz w:val="24"/>
          <w:szCs w:val="24"/>
        </w:rPr>
        <w:t xml:space="preserve"> Tahun 20</w:t>
      </w:r>
      <w:r w:rsidR="000D128C">
        <w:rPr>
          <w:rFonts w:ascii="Arial Narrow" w:eastAsia="Batang" w:hAnsi="Arial Narrow" w:cs="Vani"/>
          <w:sz w:val="24"/>
          <w:szCs w:val="24"/>
          <w:lang w:val="en-US"/>
        </w:rPr>
        <w:t>21</w:t>
      </w:r>
      <w:r w:rsidRPr="003A3CFD">
        <w:rPr>
          <w:rFonts w:ascii="Arial Narrow" w:eastAsia="Batang" w:hAnsi="Arial Narrow" w:cs="Vani"/>
          <w:sz w:val="24"/>
          <w:szCs w:val="24"/>
        </w:rPr>
        <w:t xml:space="preserve"> tentang Uraian Tugas dan Fungsi Dinas Pariwisata Kota Bengkulu, menjelaskan:</w:t>
      </w:r>
    </w:p>
    <w:p w:rsidR="00B75C4A" w:rsidRPr="003A3CFD" w:rsidRDefault="00B75C4A" w:rsidP="00B75C4A">
      <w:pPr>
        <w:spacing w:after="0" w:line="360" w:lineRule="auto"/>
        <w:ind w:left="426"/>
        <w:jc w:val="center"/>
        <w:rPr>
          <w:rFonts w:ascii="Arial Narrow" w:eastAsia="Batang" w:hAnsi="Arial Narrow" w:cs="Vani"/>
          <w:b/>
          <w:sz w:val="24"/>
          <w:szCs w:val="24"/>
        </w:rPr>
      </w:pPr>
      <w:r w:rsidRPr="003A3CFD">
        <w:rPr>
          <w:rFonts w:ascii="Arial Narrow" w:eastAsia="Batang" w:hAnsi="Arial Narrow" w:cs="Vani"/>
          <w:b/>
          <w:sz w:val="24"/>
          <w:szCs w:val="24"/>
        </w:rPr>
        <w:t>Tugas</w:t>
      </w:r>
    </w:p>
    <w:p w:rsidR="00B75C4A" w:rsidRPr="003A3CFD" w:rsidRDefault="00B75C4A" w:rsidP="00B75C4A">
      <w:pPr>
        <w:spacing w:after="0" w:line="360" w:lineRule="auto"/>
        <w:ind w:left="709"/>
        <w:jc w:val="both"/>
        <w:rPr>
          <w:rFonts w:ascii="Arial Narrow" w:eastAsia="Batang" w:hAnsi="Arial Narrow" w:cs="Vani"/>
          <w:sz w:val="24"/>
          <w:szCs w:val="24"/>
        </w:rPr>
      </w:pPr>
      <w:r w:rsidRPr="003A3CFD">
        <w:rPr>
          <w:rFonts w:ascii="Arial Narrow" w:eastAsia="Batang" w:hAnsi="Arial Narrow" w:cs="Vani"/>
          <w:sz w:val="24"/>
          <w:szCs w:val="24"/>
        </w:rPr>
        <w:t>Dinas Pariwisata Kota Bengkulu mempunyai tugas melaksanakan urusan pemerintahan yang menjadi kewenangan daerah dan tugas pembantuan di Bidang Pariwisata.</w:t>
      </w:r>
    </w:p>
    <w:p w:rsidR="00B75C4A" w:rsidRPr="003A3CFD" w:rsidRDefault="00B75C4A" w:rsidP="00B75C4A">
      <w:pPr>
        <w:spacing w:after="0" w:line="360" w:lineRule="auto"/>
        <w:ind w:left="426"/>
        <w:jc w:val="center"/>
        <w:rPr>
          <w:rFonts w:ascii="Arial Narrow" w:eastAsia="Batang" w:hAnsi="Arial Narrow" w:cs="Vani"/>
          <w:b/>
          <w:sz w:val="24"/>
          <w:szCs w:val="24"/>
        </w:rPr>
      </w:pPr>
      <w:r w:rsidRPr="003A3CFD">
        <w:rPr>
          <w:rFonts w:ascii="Arial Narrow" w:eastAsia="Batang" w:hAnsi="Arial Narrow" w:cs="Vani"/>
          <w:b/>
          <w:sz w:val="24"/>
          <w:szCs w:val="24"/>
        </w:rPr>
        <w:t>Fungsi</w:t>
      </w:r>
    </w:p>
    <w:p w:rsidR="00B75C4A" w:rsidRPr="003A3CFD" w:rsidRDefault="00B75C4A" w:rsidP="00B75C4A">
      <w:pPr>
        <w:spacing w:after="0" w:line="360" w:lineRule="auto"/>
        <w:ind w:left="709"/>
        <w:jc w:val="both"/>
        <w:rPr>
          <w:rFonts w:ascii="Arial Narrow" w:eastAsia="Batang" w:hAnsi="Arial Narrow" w:cs="Vani"/>
          <w:sz w:val="24"/>
          <w:szCs w:val="24"/>
        </w:rPr>
      </w:pPr>
      <w:r w:rsidRPr="003A3CFD">
        <w:rPr>
          <w:rFonts w:ascii="Arial Narrow" w:eastAsia="Batang" w:hAnsi="Arial Narrow" w:cs="Vani"/>
          <w:sz w:val="24"/>
          <w:szCs w:val="24"/>
        </w:rPr>
        <w:t>Dalam melaksanakan tugas, Dinas Pariwisata Kota Bengkulu mempunyai fungsi :</w:t>
      </w:r>
    </w:p>
    <w:p w:rsidR="00B75C4A" w:rsidRPr="003A3CFD" w:rsidRDefault="00002B08" w:rsidP="00B75C4A">
      <w:pPr>
        <w:pStyle w:val="ListParagraph"/>
        <w:numPr>
          <w:ilvl w:val="0"/>
          <w:numId w:val="13"/>
        </w:numPr>
        <w:autoSpaceDE w:val="0"/>
        <w:autoSpaceDN w:val="0"/>
        <w:adjustRightInd w:val="0"/>
        <w:spacing w:after="0" w:line="360" w:lineRule="auto"/>
        <w:ind w:hanging="437"/>
        <w:jc w:val="both"/>
        <w:rPr>
          <w:rFonts w:ascii="Arial Narrow" w:hAnsi="Arial Narrow" w:cs="Times New Roman"/>
          <w:sz w:val="24"/>
          <w:szCs w:val="24"/>
        </w:rPr>
      </w:pPr>
      <w:r w:rsidRPr="003A3CFD">
        <w:rPr>
          <w:rFonts w:ascii="Arial Narrow" w:hAnsi="Arial Narrow" w:cs="Times New Roman"/>
          <w:sz w:val="24"/>
          <w:szCs w:val="24"/>
          <w:lang w:val="en-US"/>
        </w:rPr>
        <w:t>P</w:t>
      </w:r>
      <w:r w:rsidR="00B75C4A" w:rsidRPr="003A3CFD">
        <w:rPr>
          <w:rFonts w:ascii="Arial Narrow" w:hAnsi="Arial Narrow" w:cs="Times New Roman"/>
          <w:sz w:val="24"/>
          <w:szCs w:val="24"/>
        </w:rPr>
        <w:t xml:space="preserve">enyusunan Perencanaan Program dan Kegiatan Dinas Pariwisata. </w:t>
      </w:r>
    </w:p>
    <w:p w:rsidR="00B75C4A" w:rsidRPr="003A3CFD" w:rsidRDefault="00002B08" w:rsidP="00B75C4A">
      <w:pPr>
        <w:pStyle w:val="ListParagraph"/>
        <w:numPr>
          <w:ilvl w:val="0"/>
          <w:numId w:val="13"/>
        </w:numPr>
        <w:autoSpaceDE w:val="0"/>
        <w:autoSpaceDN w:val="0"/>
        <w:adjustRightInd w:val="0"/>
        <w:spacing w:after="0" w:line="360" w:lineRule="auto"/>
        <w:ind w:hanging="437"/>
        <w:jc w:val="both"/>
        <w:rPr>
          <w:rFonts w:ascii="Arial Narrow" w:hAnsi="Arial Narrow" w:cs="Times New Roman"/>
          <w:sz w:val="24"/>
          <w:szCs w:val="24"/>
        </w:rPr>
      </w:pPr>
      <w:r w:rsidRPr="003A3CFD">
        <w:rPr>
          <w:rFonts w:ascii="Arial Narrow" w:hAnsi="Arial Narrow" w:cs="Times New Roman"/>
          <w:sz w:val="24"/>
          <w:szCs w:val="24"/>
          <w:lang w:val="en-US"/>
        </w:rPr>
        <w:t>P</w:t>
      </w:r>
      <w:r w:rsidR="00B75C4A" w:rsidRPr="003A3CFD">
        <w:rPr>
          <w:rFonts w:ascii="Arial Narrow" w:hAnsi="Arial Narrow" w:cs="Times New Roman"/>
          <w:sz w:val="24"/>
          <w:szCs w:val="24"/>
        </w:rPr>
        <w:t xml:space="preserve">erumusan dan Penetapan Kebijakan teknis di Bidang Pariwisata, Bidang Ekonomi Kreatif dan Bidang Pengembangan Sumber Daya Kepariwisataan dan Ekonomi Kreatif dengan berpedoman pada ketentuan peraturan perundang-undangan yang berlaku dan kebijakan umum yang ditetapkan Walikota. </w:t>
      </w:r>
    </w:p>
    <w:p w:rsidR="00B75C4A" w:rsidRPr="003A3CFD" w:rsidRDefault="00002B08" w:rsidP="00B75C4A">
      <w:pPr>
        <w:pStyle w:val="ListParagraph"/>
        <w:numPr>
          <w:ilvl w:val="0"/>
          <w:numId w:val="13"/>
        </w:numPr>
        <w:autoSpaceDE w:val="0"/>
        <w:autoSpaceDN w:val="0"/>
        <w:adjustRightInd w:val="0"/>
        <w:spacing w:after="0" w:line="360" w:lineRule="auto"/>
        <w:ind w:hanging="437"/>
        <w:jc w:val="both"/>
        <w:rPr>
          <w:rFonts w:ascii="Arial Narrow" w:hAnsi="Arial Narrow" w:cs="Times New Roman"/>
          <w:sz w:val="24"/>
          <w:szCs w:val="24"/>
        </w:rPr>
      </w:pPr>
      <w:r w:rsidRPr="003A3CFD">
        <w:rPr>
          <w:rFonts w:ascii="Arial Narrow" w:hAnsi="Arial Narrow" w:cs="Times New Roman"/>
          <w:sz w:val="24"/>
          <w:szCs w:val="24"/>
          <w:lang w:val="en-US"/>
        </w:rPr>
        <w:t>P</w:t>
      </w:r>
      <w:r w:rsidR="00B75C4A" w:rsidRPr="003A3CFD">
        <w:rPr>
          <w:rFonts w:ascii="Arial Narrow" w:hAnsi="Arial Narrow" w:cs="Times New Roman"/>
          <w:sz w:val="24"/>
          <w:szCs w:val="24"/>
        </w:rPr>
        <w:t xml:space="preserve">elaksanaan Penyelenggaraan urusan pemerintah dan pelayanan umum dibidang Pariwisata, Bidang Ekonomi Kreatif dan Bidang Pengembangan sumber daya kepariwisataan dan ekonomi Kreatif, Pembinaan dan pelaksanaan di Bidang Pariwisata, Bidang Ekonomi Kreatif dan Bidang Pengembangan Sumber Daya Kepariwisataan dan pelaksanaan kebijakan oprasional, pemberian bimbingan dan pembinaan sesuai kebijakan yang ditetapkan Walikota. </w:t>
      </w:r>
    </w:p>
    <w:p w:rsidR="00B75C4A" w:rsidRPr="003A3CFD" w:rsidRDefault="00002B08" w:rsidP="00B75C4A">
      <w:pPr>
        <w:pStyle w:val="ListParagraph"/>
        <w:numPr>
          <w:ilvl w:val="0"/>
          <w:numId w:val="13"/>
        </w:numPr>
        <w:autoSpaceDE w:val="0"/>
        <w:autoSpaceDN w:val="0"/>
        <w:adjustRightInd w:val="0"/>
        <w:spacing w:after="0" w:line="360" w:lineRule="auto"/>
        <w:ind w:hanging="437"/>
        <w:jc w:val="both"/>
        <w:rPr>
          <w:rFonts w:ascii="Arial Narrow" w:hAnsi="Arial Narrow" w:cs="Times New Roman"/>
          <w:sz w:val="24"/>
          <w:szCs w:val="24"/>
        </w:rPr>
      </w:pPr>
      <w:r w:rsidRPr="003A3CFD">
        <w:rPr>
          <w:rFonts w:ascii="Arial Narrow" w:hAnsi="Arial Narrow" w:cs="Times New Roman"/>
          <w:sz w:val="24"/>
          <w:szCs w:val="24"/>
          <w:lang w:val="en-US"/>
        </w:rPr>
        <w:t>P</w:t>
      </w:r>
      <w:r w:rsidR="00B75C4A" w:rsidRPr="003A3CFD">
        <w:rPr>
          <w:rFonts w:ascii="Arial Narrow" w:hAnsi="Arial Narrow" w:cs="Times New Roman"/>
          <w:sz w:val="24"/>
          <w:szCs w:val="24"/>
        </w:rPr>
        <w:t xml:space="preserve">elaksanaan monitoring, evaluasi dan pelaporan penyelenggaraan kegiatan dinas pariwisata. </w:t>
      </w:r>
    </w:p>
    <w:p w:rsidR="00B75C4A" w:rsidRPr="003A3CFD" w:rsidRDefault="00002B08" w:rsidP="00B75C4A">
      <w:pPr>
        <w:pStyle w:val="ListParagraph"/>
        <w:numPr>
          <w:ilvl w:val="0"/>
          <w:numId w:val="13"/>
        </w:numPr>
        <w:autoSpaceDE w:val="0"/>
        <w:autoSpaceDN w:val="0"/>
        <w:adjustRightInd w:val="0"/>
        <w:spacing w:after="0" w:line="360" w:lineRule="auto"/>
        <w:ind w:left="1134" w:hanging="437"/>
        <w:jc w:val="both"/>
        <w:rPr>
          <w:rFonts w:ascii="Arial Narrow" w:eastAsia="Batang" w:hAnsi="Arial Narrow" w:cs="Vani"/>
          <w:sz w:val="24"/>
          <w:szCs w:val="24"/>
        </w:rPr>
      </w:pPr>
      <w:r w:rsidRPr="003A3CFD">
        <w:rPr>
          <w:rFonts w:ascii="Arial Narrow" w:hAnsi="Arial Narrow" w:cs="Times New Roman"/>
          <w:sz w:val="24"/>
          <w:szCs w:val="24"/>
          <w:lang w:val="en-US"/>
        </w:rPr>
        <w:t>P</w:t>
      </w:r>
      <w:r w:rsidR="00B75C4A" w:rsidRPr="003A3CFD">
        <w:rPr>
          <w:rFonts w:ascii="Arial Narrow" w:hAnsi="Arial Narrow" w:cs="Times New Roman"/>
          <w:sz w:val="24"/>
          <w:szCs w:val="24"/>
        </w:rPr>
        <w:t>elaksanaan administrasi dinas pariwisata.</w:t>
      </w:r>
    </w:p>
    <w:p w:rsidR="00B75C4A" w:rsidRPr="003A3CFD" w:rsidRDefault="00002B08" w:rsidP="002D38D9">
      <w:pPr>
        <w:pStyle w:val="ListParagraph"/>
        <w:numPr>
          <w:ilvl w:val="0"/>
          <w:numId w:val="13"/>
        </w:numPr>
        <w:tabs>
          <w:tab w:val="left" w:pos="1134"/>
        </w:tabs>
        <w:autoSpaceDE w:val="0"/>
        <w:autoSpaceDN w:val="0"/>
        <w:adjustRightInd w:val="0"/>
        <w:spacing w:after="0" w:line="240" w:lineRule="auto"/>
        <w:ind w:left="1134" w:hanging="437"/>
        <w:jc w:val="both"/>
        <w:rPr>
          <w:rFonts w:ascii="Arial Narrow" w:eastAsia="Batang" w:hAnsi="Arial Narrow" w:cs="Vani"/>
          <w:sz w:val="24"/>
          <w:szCs w:val="24"/>
        </w:rPr>
      </w:pPr>
      <w:r w:rsidRPr="003A3CFD">
        <w:rPr>
          <w:rFonts w:ascii="Arial Narrow" w:hAnsi="Arial Narrow" w:cs="Times New Roman"/>
          <w:sz w:val="24"/>
          <w:szCs w:val="24"/>
          <w:lang w:val="en-US"/>
        </w:rPr>
        <w:t>P</w:t>
      </w:r>
      <w:r w:rsidR="00B75C4A" w:rsidRPr="003A3CFD">
        <w:rPr>
          <w:rFonts w:ascii="Arial Narrow" w:hAnsi="Arial Narrow" w:cs="Times New Roman"/>
          <w:sz w:val="24"/>
          <w:szCs w:val="24"/>
        </w:rPr>
        <w:t>elaksanaan fungsi lain yang diberikan Walikota terkait dengan tugas dan fungsinya.</w:t>
      </w:r>
    </w:p>
    <w:p w:rsidR="00B75C4A" w:rsidRPr="003A3CFD" w:rsidRDefault="00B75C4A" w:rsidP="002D38D9">
      <w:pPr>
        <w:spacing w:after="0" w:line="240" w:lineRule="auto"/>
        <w:ind w:left="426"/>
        <w:jc w:val="center"/>
        <w:rPr>
          <w:rFonts w:ascii="Arial Narrow" w:eastAsia="Batang" w:hAnsi="Arial Narrow" w:cs="Vani"/>
          <w:b/>
          <w:sz w:val="24"/>
          <w:szCs w:val="24"/>
        </w:rPr>
      </w:pPr>
      <w:r w:rsidRPr="003A3CFD">
        <w:rPr>
          <w:rFonts w:ascii="Arial Narrow" w:eastAsia="Batang" w:hAnsi="Arial Narrow" w:cs="Vani"/>
          <w:b/>
          <w:sz w:val="24"/>
          <w:szCs w:val="24"/>
        </w:rPr>
        <w:t>Susunan Organisasi</w:t>
      </w:r>
    </w:p>
    <w:p w:rsidR="00B75C4A" w:rsidRPr="003A3CFD" w:rsidRDefault="00B75C4A" w:rsidP="00B75C4A">
      <w:pPr>
        <w:spacing w:after="0" w:line="360" w:lineRule="auto"/>
        <w:ind w:left="709"/>
        <w:jc w:val="both"/>
        <w:rPr>
          <w:rFonts w:ascii="Arial Narrow" w:eastAsia="Batang" w:hAnsi="Arial Narrow" w:cs="Vani"/>
          <w:sz w:val="24"/>
          <w:szCs w:val="24"/>
        </w:rPr>
      </w:pPr>
      <w:r w:rsidRPr="003A3CFD">
        <w:rPr>
          <w:rFonts w:ascii="Arial Narrow" w:eastAsia="Batang" w:hAnsi="Arial Narrow" w:cs="Vani"/>
          <w:sz w:val="24"/>
          <w:szCs w:val="24"/>
        </w:rPr>
        <w:t>Dinas Pariwisata Kota Bengkulu terdiri dari :</w:t>
      </w:r>
    </w:p>
    <w:p w:rsidR="00B75C4A" w:rsidRPr="003A3CFD" w:rsidRDefault="00B75C4A" w:rsidP="00B75C4A">
      <w:pPr>
        <w:pStyle w:val="ListParagraph"/>
        <w:numPr>
          <w:ilvl w:val="0"/>
          <w:numId w:val="10"/>
        </w:numPr>
        <w:spacing w:after="0" w:line="360" w:lineRule="auto"/>
        <w:ind w:left="993" w:hanging="284"/>
        <w:jc w:val="both"/>
        <w:rPr>
          <w:rFonts w:ascii="Arial Narrow" w:eastAsia="Batang" w:hAnsi="Arial Narrow" w:cs="Vani"/>
          <w:sz w:val="24"/>
          <w:szCs w:val="24"/>
        </w:rPr>
      </w:pPr>
      <w:r w:rsidRPr="003A3CFD">
        <w:rPr>
          <w:rFonts w:ascii="Arial Narrow" w:eastAsia="Batang" w:hAnsi="Arial Narrow" w:cs="Vani"/>
          <w:sz w:val="24"/>
          <w:szCs w:val="24"/>
        </w:rPr>
        <w:t>Kepala;</w:t>
      </w:r>
    </w:p>
    <w:p w:rsidR="00B75C4A" w:rsidRPr="003A3CFD" w:rsidRDefault="00B75C4A" w:rsidP="00B75C4A">
      <w:pPr>
        <w:pStyle w:val="ListParagraph"/>
        <w:numPr>
          <w:ilvl w:val="0"/>
          <w:numId w:val="10"/>
        </w:numPr>
        <w:spacing w:after="0" w:line="360" w:lineRule="auto"/>
        <w:ind w:left="993" w:hanging="284"/>
        <w:jc w:val="both"/>
        <w:rPr>
          <w:rFonts w:ascii="Arial Narrow" w:eastAsia="Batang" w:hAnsi="Arial Narrow" w:cs="Vani"/>
          <w:sz w:val="24"/>
          <w:szCs w:val="24"/>
        </w:rPr>
      </w:pPr>
      <w:r w:rsidRPr="003A3CFD">
        <w:rPr>
          <w:rFonts w:ascii="Arial Narrow" w:eastAsia="Batang" w:hAnsi="Arial Narrow" w:cs="Vani"/>
          <w:sz w:val="24"/>
          <w:szCs w:val="24"/>
        </w:rPr>
        <w:t>Sekretariat</w:t>
      </w:r>
    </w:p>
    <w:p w:rsidR="00B75C4A" w:rsidRPr="003A3CFD" w:rsidRDefault="00B75C4A" w:rsidP="00B75C4A">
      <w:pPr>
        <w:pStyle w:val="ListParagraph"/>
        <w:numPr>
          <w:ilvl w:val="0"/>
          <w:numId w:val="10"/>
        </w:numPr>
        <w:spacing w:after="0" w:line="360" w:lineRule="auto"/>
        <w:ind w:left="993" w:hanging="284"/>
        <w:jc w:val="both"/>
        <w:rPr>
          <w:rFonts w:ascii="Arial Narrow" w:eastAsia="Batang" w:hAnsi="Arial Narrow" w:cs="Vani"/>
          <w:sz w:val="24"/>
          <w:szCs w:val="24"/>
        </w:rPr>
      </w:pPr>
      <w:r w:rsidRPr="003A3CFD">
        <w:rPr>
          <w:rFonts w:ascii="Arial Narrow" w:eastAsia="Batang" w:hAnsi="Arial Narrow" w:cs="Vani"/>
          <w:sz w:val="24"/>
          <w:szCs w:val="24"/>
        </w:rPr>
        <w:t>Bidang Pariwisata</w:t>
      </w:r>
    </w:p>
    <w:p w:rsidR="00B75C4A" w:rsidRPr="003A3CFD" w:rsidRDefault="00B75C4A" w:rsidP="00B75C4A">
      <w:pPr>
        <w:pStyle w:val="ListParagraph"/>
        <w:numPr>
          <w:ilvl w:val="0"/>
          <w:numId w:val="10"/>
        </w:numPr>
        <w:spacing w:after="0" w:line="360" w:lineRule="auto"/>
        <w:ind w:left="993" w:hanging="284"/>
        <w:jc w:val="both"/>
        <w:rPr>
          <w:rFonts w:ascii="Arial Narrow" w:eastAsia="Batang" w:hAnsi="Arial Narrow" w:cs="Vani"/>
          <w:sz w:val="24"/>
          <w:szCs w:val="24"/>
        </w:rPr>
      </w:pPr>
      <w:r w:rsidRPr="003A3CFD">
        <w:rPr>
          <w:rFonts w:ascii="Arial Narrow" w:eastAsia="Batang" w:hAnsi="Arial Narrow" w:cs="Vani"/>
          <w:sz w:val="24"/>
          <w:szCs w:val="24"/>
        </w:rPr>
        <w:t>Bidang Industri Pariwisata</w:t>
      </w:r>
    </w:p>
    <w:p w:rsidR="00B75C4A" w:rsidRPr="003A3CFD" w:rsidRDefault="00B75C4A" w:rsidP="00B75C4A">
      <w:pPr>
        <w:pStyle w:val="ListParagraph"/>
        <w:numPr>
          <w:ilvl w:val="0"/>
          <w:numId w:val="10"/>
        </w:numPr>
        <w:spacing w:after="0" w:line="360" w:lineRule="auto"/>
        <w:ind w:left="993" w:hanging="284"/>
        <w:jc w:val="both"/>
        <w:rPr>
          <w:rFonts w:ascii="Arial Narrow" w:eastAsia="Batang" w:hAnsi="Arial Narrow" w:cs="Vani"/>
          <w:sz w:val="24"/>
          <w:szCs w:val="24"/>
        </w:rPr>
      </w:pPr>
      <w:r w:rsidRPr="003A3CFD">
        <w:rPr>
          <w:rFonts w:ascii="Arial Narrow" w:eastAsia="Batang" w:hAnsi="Arial Narrow" w:cs="Vani"/>
          <w:sz w:val="24"/>
          <w:szCs w:val="24"/>
        </w:rPr>
        <w:t>Bidang Pengembangan Sumber Daya Kepariwisataan dan Ekonomi Kreatif</w:t>
      </w:r>
    </w:p>
    <w:p w:rsidR="00B75C4A" w:rsidRPr="003A3CFD" w:rsidRDefault="00B75C4A" w:rsidP="00B75C4A">
      <w:pPr>
        <w:pStyle w:val="ListParagraph"/>
        <w:numPr>
          <w:ilvl w:val="0"/>
          <w:numId w:val="10"/>
        </w:numPr>
        <w:spacing w:after="0" w:line="360" w:lineRule="auto"/>
        <w:ind w:left="993" w:hanging="284"/>
        <w:jc w:val="both"/>
        <w:rPr>
          <w:rFonts w:ascii="Arial Narrow" w:eastAsia="Batang" w:hAnsi="Arial Narrow" w:cs="Vani"/>
          <w:sz w:val="24"/>
          <w:szCs w:val="24"/>
        </w:rPr>
      </w:pPr>
      <w:r w:rsidRPr="003A3CFD">
        <w:rPr>
          <w:rFonts w:ascii="Arial Narrow" w:eastAsia="Batang" w:hAnsi="Arial Narrow" w:cs="Vani"/>
          <w:sz w:val="24"/>
          <w:szCs w:val="24"/>
        </w:rPr>
        <w:t>Unit Pelaksana Teknis Dinas</w:t>
      </w:r>
    </w:p>
    <w:p w:rsidR="00B75C4A" w:rsidRPr="00261ED8" w:rsidRDefault="00B75C4A" w:rsidP="00B75C4A">
      <w:pPr>
        <w:pStyle w:val="ListParagraph"/>
        <w:numPr>
          <w:ilvl w:val="0"/>
          <w:numId w:val="10"/>
        </w:numPr>
        <w:spacing w:after="0" w:line="360" w:lineRule="auto"/>
        <w:ind w:left="993" w:hanging="284"/>
        <w:jc w:val="both"/>
        <w:rPr>
          <w:rFonts w:ascii="Arial Narrow" w:eastAsia="Batang" w:hAnsi="Arial Narrow" w:cs="Vani"/>
          <w:sz w:val="24"/>
          <w:szCs w:val="24"/>
        </w:rPr>
      </w:pPr>
      <w:r w:rsidRPr="003A3CFD">
        <w:rPr>
          <w:rFonts w:ascii="Arial Narrow" w:eastAsia="Batang" w:hAnsi="Arial Narrow" w:cs="Vani"/>
          <w:sz w:val="24"/>
          <w:szCs w:val="24"/>
        </w:rPr>
        <w:t>Kelompok Jabatan Fungsional</w:t>
      </w:r>
    </w:p>
    <w:p w:rsidR="00B75C4A" w:rsidRPr="003A3CFD" w:rsidRDefault="00B75C4A" w:rsidP="00AF301F">
      <w:pPr>
        <w:pStyle w:val="ListParagraph"/>
        <w:numPr>
          <w:ilvl w:val="0"/>
          <w:numId w:val="37"/>
        </w:numPr>
        <w:tabs>
          <w:tab w:val="left" w:pos="851"/>
        </w:tabs>
        <w:autoSpaceDE w:val="0"/>
        <w:autoSpaceDN w:val="0"/>
        <w:adjustRightInd w:val="0"/>
        <w:spacing w:after="0" w:line="360" w:lineRule="auto"/>
        <w:rPr>
          <w:rFonts w:ascii="Arial Narrow" w:hAnsi="Arial Narrow"/>
          <w:b/>
          <w:sz w:val="24"/>
          <w:szCs w:val="24"/>
        </w:rPr>
      </w:pPr>
      <w:r w:rsidRPr="003A3CFD">
        <w:rPr>
          <w:rFonts w:ascii="Arial Narrow" w:hAnsi="Arial Narrow"/>
          <w:b/>
          <w:sz w:val="24"/>
          <w:szCs w:val="24"/>
        </w:rPr>
        <w:lastRenderedPageBreak/>
        <w:t>Sekretariat</w:t>
      </w:r>
    </w:p>
    <w:p w:rsidR="00B75C4A" w:rsidRPr="003A3CFD" w:rsidRDefault="00B75C4A" w:rsidP="00B75C4A">
      <w:pPr>
        <w:pStyle w:val="ListParagraph"/>
        <w:numPr>
          <w:ilvl w:val="0"/>
          <w:numId w:val="17"/>
        </w:numPr>
        <w:autoSpaceDE w:val="0"/>
        <w:autoSpaceDN w:val="0"/>
        <w:adjustRightInd w:val="0"/>
        <w:spacing w:after="0" w:line="360" w:lineRule="auto"/>
        <w:ind w:left="1134" w:hanging="425"/>
        <w:jc w:val="both"/>
        <w:rPr>
          <w:rFonts w:ascii="Arial Narrow" w:hAnsi="Arial Narrow" w:cs="Times New Roman"/>
          <w:sz w:val="24"/>
          <w:szCs w:val="24"/>
        </w:rPr>
      </w:pPr>
      <w:r w:rsidRPr="003A3CFD">
        <w:rPr>
          <w:rFonts w:ascii="Arial Narrow" w:hAnsi="Arial Narrow" w:cs="Times New Roman"/>
          <w:sz w:val="24"/>
          <w:szCs w:val="24"/>
        </w:rPr>
        <w:t xml:space="preserve">Sekretariat dipimpin oleh seorang Sekretaris yang bertugas memberi pelayanan teknis dan administratif kepada seluruh unit organisasi di lingkungan Dinas Pariwisata. </w:t>
      </w:r>
    </w:p>
    <w:p w:rsidR="00B75C4A" w:rsidRPr="003A3CFD" w:rsidRDefault="00B75C4A" w:rsidP="00B75C4A">
      <w:pPr>
        <w:pStyle w:val="ListParagraph"/>
        <w:numPr>
          <w:ilvl w:val="0"/>
          <w:numId w:val="17"/>
        </w:numPr>
        <w:autoSpaceDE w:val="0"/>
        <w:autoSpaceDN w:val="0"/>
        <w:adjustRightInd w:val="0"/>
        <w:spacing w:after="0" w:line="360" w:lineRule="auto"/>
        <w:ind w:left="1134" w:hanging="425"/>
        <w:jc w:val="both"/>
        <w:rPr>
          <w:rFonts w:ascii="Arial Narrow" w:hAnsi="Arial Narrow" w:cs="Times New Roman"/>
          <w:sz w:val="24"/>
          <w:szCs w:val="24"/>
        </w:rPr>
      </w:pPr>
      <w:r w:rsidRPr="003A3CFD">
        <w:rPr>
          <w:rFonts w:ascii="Arial Narrow" w:hAnsi="Arial Narrow" w:cs="Times New Roman"/>
          <w:sz w:val="24"/>
          <w:szCs w:val="24"/>
        </w:rPr>
        <w:t>Dalam melaksanakan tugas sebagimana dimaksud dalam angka 1, Sekretariat Dinas Pariwisata mempunyai fungsi :</w:t>
      </w:r>
    </w:p>
    <w:p w:rsidR="00B75C4A" w:rsidRPr="003A3CFD" w:rsidRDefault="00B75C4A" w:rsidP="00B75C4A">
      <w:pPr>
        <w:pStyle w:val="ListParagraph"/>
        <w:numPr>
          <w:ilvl w:val="1"/>
          <w:numId w:val="18"/>
        </w:numPr>
        <w:autoSpaceDE w:val="0"/>
        <w:autoSpaceDN w:val="0"/>
        <w:adjustRightInd w:val="0"/>
        <w:spacing w:after="0" w:line="360" w:lineRule="auto"/>
        <w:ind w:left="1418" w:hanging="284"/>
        <w:jc w:val="both"/>
        <w:rPr>
          <w:rFonts w:ascii="Arial Narrow" w:hAnsi="Arial Narrow" w:cs="Times New Roman"/>
          <w:sz w:val="24"/>
          <w:szCs w:val="24"/>
        </w:rPr>
      </w:pPr>
      <w:r w:rsidRPr="003A3CFD">
        <w:rPr>
          <w:rFonts w:ascii="Arial Narrow" w:hAnsi="Arial Narrow" w:cs="Times New Roman"/>
          <w:sz w:val="24"/>
          <w:szCs w:val="24"/>
        </w:rPr>
        <w:t xml:space="preserve">penyusunan rencana/program kegiatan Sekretariat. </w:t>
      </w:r>
    </w:p>
    <w:p w:rsidR="00B75C4A" w:rsidRPr="003A3CFD" w:rsidRDefault="00B75C4A" w:rsidP="00B75C4A">
      <w:pPr>
        <w:pStyle w:val="ListParagraph"/>
        <w:numPr>
          <w:ilvl w:val="1"/>
          <w:numId w:val="18"/>
        </w:numPr>
        <w:autoSpaceDE w:val="0"/>
        <w:autoSpaceDN w:val="0"/>
        <w:adjustRightInd w:val="0"/>
        <w:spacing w:after="0" w:line="360" w:lineRule="auto"/>
        <w:ind w:left="1418" w:hanging="284"/>
        <w:jc w:val="both"/>
        <w:rPr>
          <w:rFonts w:ascii="Arial Narrow" w:hAnsi="Arial Narrow" w:cs="Times New Roman"/>
          <w:sz w:val="24"/>
          <w:szCs w:val="24"/>
        </w:rPr>
      </w:pPr>
      <w:r w:rsidRPr="003A3CFD">
        <w:rPr>
          <w:rFonts w:ascii="Arial Narrow" w:hAnsi="Arial Narrow" w:cs="Times New Roman"/>
          <w:sz w:val="24"/>
          <w:szCs w:val="24"/>
        </w:rPr>
        <w:t>pemahaman Peraturan Perundang Undangan yang berkaitan dengan bidang tugasnya.</w:t>
      </w:r>
    </w:p>
    <w:p w:rsidR="00B75C4A" w:rsidRPr="003A3CFD" w:rsidRDefault="00B75C4A" w:rsidP="00B75C4A">
      <w:pPr>
        <w:pStyle w:val="ListParagraph"/>
        <w:numPr>
          <w:ilvl w:val="1"/>
          <w:numId w:val="18"/>
        </w:numPr>
        <w:autoSpaceDE w:val="0"/>
        <w:autoSpaceDN w:val="0"/>
        <w:adjustRightInd w:val="0"/>
        <w:spacing w:after="0" w:line="360" w:lineRule="auto"/>
        <w:ind w:left="1418" w:hanging="284"/>
        <w:jc w:val="both"/>
        <w:rPr>
          <w:rFonts w:ascii="Arial Narrow" w:hAnsi="Arial Narrow" w:cs="Times New Roman"/>
          <w:sz w:val="24"/>
          <w:szCs w:val="24"/>
        </w:rPr>
      </w:pPr>
      <w:r w:rsidRPr="003A3CFD">
        <w:rPr>
          <w:rFonts w:ascii="Arial Narrow" w:hAnsi="Arial Narrow" w:cs="Times New Roman"/>
          <w:sz w:val="24"/>
          <w:szCs w:val="24"/>
        </w:rPr>
        <w:t>penyusunan rumusan kebijakan pelayanan administrasi badan, umum, kerumah</w:t>
      </w:r>
      <w:r w:rsidR="002D38D9">
        <w:rPr>
          <w:rFonts w:ascii="Arial Narrow" w:hAnsi="Arial Narrow" w:cs="Times New Roman"/>
          <w:sz w:val="24"/>
          <w:szCs w:val="24"/>
          <w:lang w:val="en-US"/>
        </w:rPr>
        <w:t xml:space="preserve"> </w:t>
      </w:r>
      <w:r w:rsidRPr="003A3CFD">
        <w:rPr>
          <w:rFonts w:ascii="Arial Narrow" w:hAnsi="Arial Narrow" w:cs="Times New Roman"/>
          <w:sz w:val="24"/>
          <w:szCs w:val="24"/>
        </w:rPr>
        <w:t>tanggaan, administrasi kepegawaian dan administrasi keuangan.</w:t>
      </w:r>
    </w:p>
    <w:p w:rsidR="00B75C4A" w:rsidRPr="003A3CFD" w:rsidRDefault="00B75C4A" w:rsidP="00B75C4A">
      <w:pPr>
        <w:pStyle w:val="ListParagraph"/>
        <w:numPr>
          <w:ilvl w:val="1"/>
          <w:numId w:val="18"/>
        </w:numPr>
        <w:autoSpaceDE w:val="0"/>
        <w:autoSpaceDN w:val="0"/>
        <w:adjustRightInd w:val="0"/>
        <w:spacing w:after="0" w:line="360" w:lineRule="auto"/>
        <w:ind w:left="1418" w:hanging="284"/>
        <w:jc w:val="both"/>
        <w:rPr>
          <w:rFonts w:ascii="Arial Narrow" w:hAnsi="Arial Narrow" w:cs="Times New Roman"/>
          <w:sz w:val="24"/>
          <w:szCs w:val="24"/>
        </w:rPr>
      </w:pPr>
      <w:r w:rsidRPr="003A3CFD">
        <w:rPr>
          <w:rFonts w:ascii="Arial Narrow" w:hAnsi="Arial Narrow" w:cs="Times New Roman"/>
          <w:sz w:val="24"/>
          <w:szCs w:val="24"/>
        </w:rPr>
        <w:t xml:space="preserve">pempublikasian pelaksanaan tugas Dinas. </w:t>
      </w:r>
    </w:p>
    <w:p w:rsidR="00B75C4A" w:rsidRPr="003A3CFD" w:rsidRDefault="00B75C4A" w:rsidP="00B75C4A">
      <w:pPr>
        <w:pStyle w:val="ListParagraph"/>
        <w:numPr>
          <w:ilvl w:val="1"/>
          <w:numId w:val="18"/>
        </w:numPr>
        <w:autoSpaceDE w:val="0"/>
        <w:autoSpaceDN w:val="0"/>
        <w:adjustRightInd w:val="0"/>
        <w:spacing w:after="0" w:line="360" w:lineRule="auto"/>
        <w:ind w:left="1418" w:hanging="284"/>
        <w:jc w:val="both"/>
        <w:rPr>
          <w:rFonts w:ascii="Arial Narrow" w:hAnsi="Arial Narrow" w:cs="Times New Roman"/>
          <w:sz w:val="24"/>
          <w:szCs w:val="24"/>
        </w:rPr>
      </w:pPr>
      <w:r w:rsidRPr="003A3CFD">
        <w:rPr>
          <w:rFonts w:ascii="Arial Narrow" w:hAnsi="Arial Narrow" w:cs="Times New Roman"/>
          <w:sz w:val="24"/>
          <w:szCs w:val="24"/>
        </w:rPr>
        <w:t>pelaksanaan monitoring dan evaluasi pelaksanaan kegiatan.</w:t>
      </w:r>
    </w:p>
    <w:p w:rsidR="00B75C4A" w:rsidRPr="003A3CFD" w:rsidRDefault="00B75C4A" w:rsidP="00B75C4A">
      <w:pPr>
        <w:pStyle w:val="ListParagraph"/>
        <w:numPr>
          <w:ilvl w:val="1"/>
          <w:numId w:val="18"/>
        </w:numPr>
        <w:autoSpaceDE w:val="0"/>
        <w:autoSpaceDN w:val="0"/>
        <w:adjustRightInd w:val="0"/>
        <w:spacing w:after="0" w:line="360" w:lineRule="auto"/>
        <w:ind w:left="1418" w:hanging="284"/>
        <w:jc w:val="both"/>
        <w:rPr>
          <w:rFonts w:ascii="Arial Narrow" w:hAnsi="Arial Narrow" w:cs="Times New Roman"/>
          <w:sz w:val="24"/>
          <w:szCs w:val="24"/>
        </w:rPr>
      </w:pPr>
      <w:r w:rsidRPr="003A3CFD">
        <w:rPr>
          <w:rFonts w:ascii="Arial Narrow" w:hAnsi="Arial Narrow" w:cs="Times New Roman"/>
          <w:sz w:val="24"/>
          <w:szCs w:val="24"/>
        </w:rPr>
        <w:t xml:space="preserve">pelaksanaan koordinasi dengan intern unit dan dinas/instansi terkait. </w:t>
      </w:r>
    </w:p>
    <w:p w:rsidR="00B75C4A" w:rsidRPr="003A3CFD" w:rsidRDefault="00B75C4A" w:rsidP="00B75C4A">
      <w:pPr>
        <w:pStyle w:val="ListParagraph"/>
        <w:numPr>
          <w:ilvl w:val="1"/>
          <w:numId w:val="18"/>
        </w:numPr>
        <w:autoSpaceDE w:val="0"/>
        <w:autoSpaceDN w:val="0"/>
        <w:adjustRightInd w:val="0"/>
        <w:spacing w:after="0" w:line="360" w:lineRule="auto"/>
        <w:ind w:left="1418" w:hanging="284"/>
        <w:jc w:val="both"/>
        <w:rPr>
          <w:rFonts w:ascii="Arial Narrow" w:hAnsi="Arial Narrow" w:cs="Times New Roman"/>
          <w:sz w:val="24"/>
          <w:szCs w:val="24"/>
        </w:rPr>
      </w:pPr>
      <w:r w:rsidRPr="003A3CFD">
        <w:rPr>
          <w:rFonts w:ascii="Arial Narrow" w:hAnsi="Arial Narrow" w:cs="Times New Roman"/>
          <w:sz w:val="24"/>
          <w:szCs w:val="24"/>
        </w:rPr>
        <w:t>penyusunan laporan pelaksanaan tugas.</w:t>
      </w:r>
    </w:p>
    <w:p w:rsidR="00B75C4A" w:rsidRPr="003A3CFD" w:rsidRDefault="00B75C4A" w:rsidP="00B75C4A">
      <w:pPr>
        <w:pStyle w:val="ListParagraph"/>
        <w:numPr>
          <w:ilvl w:val="1"/>
          <w:numId w:val="18"/>
        </w:numPr>
        <w:autoSpaceDE w:val="0"/>
        <w:autoSpaceDN w:val="0"/>
        <w:adjustRightInd w:val="0"/>
        <w:spacing w:after="0" w:line="360" w:lineRule="auto"/>
        <w:ind w:left="1418" w:hanging="284"/>
        <w:jc w:val="both"/>
        <w:rPr>
          <w:rFonts w:ascii="Arial Narrow" w:hAnsi="Arial Narrow"/>
          <w:sz w:val="24"/>
          <w:szCs w:val="24"/>
        </w:rPr>
      </w:pPr>
      <w:r w:rsidRPr="003A3CFD">
        <w:rPr>
          <w:rFonts w:ascii="Arial Narrow" w:hAnsi="Arial Narrow" w:cs="Times New Roman"/>
          <w:sz w:val="24"/>
          <w:szCs w:val="24"/>
        </w:rPr>
        <w:t>pelaksanaan fungsi lain yang diberikan oleh atasan sesuai dengan tugas dan fungsinya.</w:t>
      </w:r>
    </w:p>
    <w:p w:rsidR="00B75C4A" w:rsidRPr="003A3CFD" w:rsidRDefault="00B75C4A" w:rsidP="00B75C4A">
      <w:pPr>
        <w:autoSpaceDE w:val="0"/>
        <w:autoSpaceDN w:val="0"/>
        <w:adjustRightInd w:val="0"/>
        <w:spacing w:after="0" w:line="360" w:lineRule="auto"/>
        <w:ind w:left="1418" w:hanging="284"/>
        <w:jc w:val="both"/>
        <w:rPr>
          <w:rFonts w:ascii="Arial Narrow" w:hAnsi="Arial Narrow"/>
          <w:sz w:val="24"/>
          <w:szCs w:val="24"/>
        </w:rPr>
      </w:pPr>
      <w:r w:rsidRPr="003A3CFD">
        <w:rPr>
          <w:rFonts w:ascii="Arial Narrow" w:hAnsi="Arial Narrow"/>
          <w:sz w:val="24"/>
          <w:szCs w:val="24"/>
        </w:rPr>
        <w:t>Sekretariat Dinas Pariwisata terdiri dari :</w:t>
      </w:r>
    </w:p>
    <w:p w:rsidR="00AF301F" w:rsidRPr="003A3CFD" w:rsidRDefault="00B75C4A" w:rsidP="00AF301F">
      <w:pPr>
        <w:pStyle w:val="ListParagraph"/>
        <w:numPr>
          <w:ilvl w:val="1"/>
          <w:numId w:val="16"/>
        </w:numPr>
        <w:autoSpaceDE w:val="0"/>
        <w:autoSpaceDN w:val="0"/>
        <w:adjustRightInd w:val="0"/>
        <w:spacing w:after="0" w:line="360" w:lineRule="auto"/>
        <w:ind w:left="1418" w:hanging="284"/>
        <w:jc w:val="both"/>
        <w:rPr>
          <w:rFonts w:ascii="Arial Narrow" w:hAnsi="Arial Narrow" w:cs="Times New Roman"/>
          <w:sz w:val="24"/>
          <w:szCs w:val="24"/>
        </w:rPr>
      </w:pPr>
      <w:r w:rsidRPr="003A3CFD">
        <w:rPr>
          <w:rFonts w:ascii="Arial Narrow" w:hAnsi="Arial Narrow" w:cs="Times New Roman"/>
          <w:sz w:val="24"/>
          <w:szCs w:val="24"/>
        </w:rPr>
        <w:t xml:space="preserve">Sub Bagian Umum dan Kepegawaian. </w:t>
      </w:r>
    </w:p>
    <w:p w:rsidR="00AF301F" w:rsidRPr="003A3CFD" w:rsidRDefault="00D34933" w:rsidP="00AF301F">
      <w:pPr>
        <w:pStyle w:val="ListParagraph"/>
        <w:numPr>
          <w:ilvl w:val="1"/>
          <w:numId w:val="16"/>
        </w:numPr>
        <w:autoSpaceDE w:val="0"/>
        <w:autoSpaceDN w:val="0"/>
        <w:adjustRightInd w:val="0"/>
        <w:spacing w:after="0" w:line="360" w:lineRule="auto"/>
        <w:ind w:left="1418" w:hanging="284"/>
        <w:jc w:val="both"/>
        <w:rPr>
          <w:rFonts w:ascii="Arial Narrow" w:hAnsi="Arial Narrow" w:cs="Times New Roman"/>
          <w:sz w:val="24"/>
          <w:szCs w:val="24"/>
        </w:rPr>
      </w:pPr>
      <w:r>
        <w:rPr>
          <w:rFonts w:ascii="Arial Narrow" w:eastAsia="Batang" w:hAnsi="Arial Narrow" w:cs="Vani"/>
          <w:sz w:val="24"/>
          <w:szCs w:val="24"/>
          <w:lang w:val="en-US"/>
        </w:rPr>
        <w:t>Kelompok Jabatan Funsional</w:t>
      </w:r>
      <w:r w:rsidR="00AF301F" w:rsidRPr="003A3CFD">
        <w:rPr>
          <w:rFonts w:ascii="Arial Narrow" w:eastAsia="Batang" w:hAnsi="Arial Narrow" w:cs="Vani"/>
          <w:sz w:val="24"/>
          <w:szCs w:val="24"/>
          <w:lang w:val="en-US"/>
        </w:rPr>
        <w:t>.</w:t>
      </w:r>
    </w:p>
    <w:p w:rsidR="00B75C4A" w:rsidRPr="003A3CFD" w:rsidRDefault="00B75C4A" w:rsidP="00B75C4A">
      <w:pPr>
        <w:autoSpaceDE w:val="0"/>
        <w:autoSpaceDN w:val="0"/>
        <w:adjustRightInd w:val="0"/>
        <w:spacing w:after="0" w:line="360" w:lineRule="auto"/>
        <w:ind w:left="851"/>
        <w:jc w:val="both"/>
        <w:rPr>
          <w:rFonts w:ascii="Arial Narrow" w:hAnsi="Arial Narrow" w:cs="Times New Roman"/>
          <w:sz w:val="24"/>
          <w:szCs w:val="24"/>
        </w:rPr>
      </w:pPr>
    </w:p>
    <w:p w:rsidR="00B75C4A" w:rsidRPr="003A3CFD" w:rsidRDefault="00B75C4A" w:rsidP="00AF301F">
      <w:pPr>
        <w:pStyle w:val="ListParagraph"/>
        <w:numPr>
          <w:ilvl w:val="0"/>
          <w:numId w:val="37"/>
        </w:numPr>
        <w:autoSpaceDE w:val="0"/>
        <w:autoSpaceDN w:val="0"/>
        <w:adjustRightInd w:val="0"/>
        <w:spacing w:after="0" w:line="360" w:lineRule="auto"/>
        <w:rPr>
          <w:rFonts w:ascii="Arial Narrow" w:hAnsi="Arial Narrow"/>
          <w:b/>
          <w:sz w:val="24"/>
          <w:szCs w:val="24"/>
        </w:rPr>
      </w:pPr>
      <w:r w:rsidRPr="003A3CFD">
        <w:rPr>
          <w:rFonts w:ascii="Arial Narrow" w:hAnsi="Arial Narrow"/>
          <w:b/>
          <w:sz w:val="24"/>
          <w:szCs w:val="24"/>
        </w:rPr>
        <w:t>Bidang Pariwisata</w:t>
      </w:r>
    </w:p>
    <w:p w:rsidR="00B75C4A" w:rsidRPr="003A3CFD" w:rsidRDefault="00B75C4A" w:rsidP="00B75C4A">
      <w:pPr>
        <w:pStyle w:val="ListParagraph"/>
        <w:numPr>
          <w:ilvl w:val="0"/>
          <w:numId w:val="22"/>
        </w:numPr>
        <w:autoSpaceDE w:val="0"/>
        <w:autoSpaceDN w:val="0"/>
        <w:adjustRightInd w:val="0"/>
        <w:spacing w:after="0" w:line="360" w:lineRule="auto"/>
        <w:ind w:left="1418" w:hanging="294"/>
        <w:jc w:val="both"/>
        <w:rPr>
          <w:rFonts w:ascii="Arial Narrow" w:hAnsi="Arial Narrow"/>
          <w:sz w:val="24"/>
          <w:szCs w:val="24"/>
        </w:rPr>
      </w:pPr>
      <w:r w:rsidRPr="003A3CFD">
        <w:rPr>
          <w:rFonts w:ascii="Arial Narrow" w:hAnsi="Arial Narrow"/>
          <w:sz w:val="24"/>
          <w:szCs w:val="24"/>
        </w:rPr>
        <w:t xml:space="preserve">Bidang Pariwisata dipimpin oleh seorang Kepala Bidang yang bertugas melaksanakan tugas dibidang pengelolaan daya tarik wisata, kawasan strategis dan destinasi pariwisata, bidang pemasaran pariwisata dan bidang penetapan tanda daftar usaha pariwisata. </w:t>
      </w:r>
    </w:p>
    <w:p w:rsidR="00B75C4A" w:rsidRPr="003A3CFD" w:rsidRDefault="00B75C4A" w:rsidP="00B75C4A">
      <w:pPr>
        <w:pStyle w:val="ListParagraph"/>
        <w:numPr>
          <w:ilvl w:val="0"/>
          <w:numId w:val="22"/>
        </w:numPr>
        <w:autoSpaceDE w:val="0"/>
        <w:autoSpaceDN w:val="0"/>
        <w:adjustRightInd w:val="0"/>
        <w:spacing w:after="0" w:line="360" w:lineRule="auto"/>
        <w:ind w:left="1418" w:hanging="294"/>
        <w:jc w:val="both"/>
        <w:rPr>
          <w:rFonts w:ascii="Arial Narrow" w:hAnsi="Arial Narrow"/>
          <w:sz w:val="24"/>
          <w:szCs w:val="24"/>
        </w:rPr>
      </w:pPr>
      <w:r w:rsidRPr="003A3CFD">
        <w:rPr>
          <w:rFonts w:ascii="Arial Narrow" w:hAnsi="Arial Narrow"/>
          <w:sz w:val="24"/>
          <w:szCs w:val="24"/>
        </w:rPr>
        <w:t xml:space="preserve">Dalam melaksanakan tugas sebagaimana dimaksud dalam angka 1, Bidang Pariwisata mempunyai fungsi : </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t xml:space="preserve">penyusunan rencana, program dan kegiatan Bidang Pariwisata. </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t>pemahaman ketentuan peraturan perundang-undangan yang berkaitan dengan bidang tugasnya.</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lastRenderedPageBreak/>
        <w:t xml:space="preserve">penyiapan perumusan kebijakan, penyusunan standar, prosedur, dan kriteria, Pengelolaan Daya Tarik Wisata, Kawasan Strategi dan Destinasi Pariwisata, Pemasaran Pariwisata, dan Penetapan Tanda Daftar Usaha Pariwisata. </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t xml:space="preserve">pelaksanaan kebijakan Pengelolaan Daya Tarik Wisata, Kawasan Strategi dan Destinasi Pariwisata, Pemasaran Pariwisata, dan Penetapan Tanda Daftar Usaha Pariwisata. </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t xml:space="preserve">pelaksanaan evaluasi Pengelolaan Daya Tarik Wisata, Kawasan Strategi dan Destinasi Pariwisata, Pemasaran Pariwisata, dan Penetapan Tanda Daftar Usaha Pariwisata </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t xml:space="preserve">penyiapan bahan koordinasi dengan Instansi terkait agar koordinasi berjalan lancar. </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t>pelaksanaan monitoring dan evaluasi pelaksanaan kegiatan Bidang Pariwisata.</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t>pelaksanaan koordinasi dengan intern unit dan dinas/instansi terkait.</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t>penyusunan laporan pelaksanaan tugas sebagai bahan pertanggungjawaban kepada atasan.</w:t>
      </w:r>
    </w:p>
    <w:p w:rsidR="00B75C4A" w:rsidRPr="003A3CFD" w:rsidRDefault="00B75C4A" w:rsidP="00B75C4A">
      <w:pPr>
        <w:pStyle w:val="ListParagraph"/>
        <w:numPr>
          <w:ilvl w:val="1"/>
          <w:numId w:val="25"/>
        </w:numPr>
        <w:autoSpaceDE w:val="0"/>
        <w:autoSpaceDN w:val="0"/>
        <w:adjustRightInd w:val="0"/>
        <w:spacing w:after="0" w:line="360" w:lineRule="auto"/>
        <w:ind w:left="1843" w:hanging="425"/>
        <w:jc w:val="both"/>
        <w:rPr>
          <w:rFonts w:ascii="Arial Narrow" w:hAnsi="Arial Narrow"/>
          <w:sz w:val="24"/>
          <w:szCs w:val="24"/>
        </w:rPr>
      </w:pPr>
      <w:r w:rsidRPr="003A3CFD">
        <w:rPr>
          <w:rFonts w:ascii="Arial Narrow" w:hAnsi="Arial Narrow"/>
          <w:sz w:val="24"/>
          <w:szCs w:val="24"/>
        </w:rPr>
        <w:t>pelaksanaan fungsi lain yang diberikan oleh atasan sesuai dengan tugas dan fungsinya.</w:t>
      </w:r>
    </w:p>
    <w:p w:rsidR="00B75C4A" w:rsidRPr="003A3CFD" w:rsidRDefault="00B75C4A" w:rsidP="00B75C4A">
      <w:pPr>
        <w:autoSpaceDE w:val="0"/>
        <w:autoSpaceDN w:val="0"/>
        <w:adjustRightInd w:val="0"/>
        <w:spacing w:after="0" w:line="360" w:lineRule="auto"/>
        <w:ind w:left="1134"/>
        <w:jc w:val="both"/>
        <w:rPr>
          <w:rFonts w:ascii="Arial Narrow" w:hAnsi="Arial Narrow"/>
          <w:sz w:val="24"/>
          <w:szCs w:val="24"/>
        </w:rPr>
      </w:pPr>
      <w:r w:rsidRPr="003A3CFD">
        <w:rPr>
          <w:rFonts w:ascii="Arial Narrow" w:hAnsi="Arial Narrow" w:cs="Arial"/>
          <w:sz w:val="24"/>
          <w:szCs w:val="24"/>
        </w:rPr>
        <w:t>Dalam pelaksanaan tugas dan fungsinya dibantu oleh</w:t>
      </w:r>
      <w:r w:rsidRPr="003A3CFD">
        <w:rPr>
          <w:rFonts w:ascii="Arial Narrow" w:hAnsi="Arial Narrow"/>
          <w:sz w:val="24"/>
          <w:szCs w:val="24"/>
        </w:rPr>
        <w:t xml:space="preserve"> : </w:t>
      </w:r>
    </w:p>
    <w:p w:rsidR="00B75C4A" w:rsidRPr="003A3CFD" w:rsidRDefault="00B75C4A" w:rsidP="00B75C4A">
      <w:pPr>
        <w:pStyle w:val="ListParagraph"/>
        <w:numPr>
          <w:ilvl w:val="1"/>
          <w:numId w:val="19"/>
        </w:numPr>
        <w:autoSpaceDE w:val="0"/>
        <w:autoSpaceDN w:val="0"/>
        <w:adjustRightInd w:val="0"/>
        <w:spacing w:after="0" w:line="360" w:lineRule="auto"/>
        <w:ind w:left="1560" w:hanging="426"/>
        <w:jc w:val="both"/>
        <w:rPr>
          <w:rFonts w:ascii="Arial Narrow" w:hAnsi="Arial Narrow" w:cs="Times New Roman"/>
          <w:sz w:val="24"/>
          <w:szCs w:val="24"/>
        </w:rPr>
      </w:pPr>
      <w:r w:rsidRPr="003A3CFD">
        <w:rPr>
          <w:rFonts w:ascii="Arial Narrow" w:hAnsi="Arial Narrow" w:cs="Times New Roman"/>
          <w:sz w:val="24"/>
          <w:szCs w:val="24"/>
        </w:rPr>
        <w:t>Seksi Pengelolaan Daya Tarik Wisata, Kawasan Strategis dan Destinasi Pariwisata.</w:t>
      </w:r>
    </w:p>
    <w:p w:rsidR="00B75C4A" w:rsidRPr="003A3CFD" w:rsidRDefault="00B75C4A" w:rsidP="00B75C4A">
      <w:pPr>
        <w:pStyle w:val="ListParagraph"/>
        <w:numPr>
          <w:ilvl w:val="1"/>
          <w:numId w:val="19"/>
        </w:numPr>
        <w:autoSpaceDE w:val="0"/>
        <w:autoSpaceDN w:val="0"/>
        <w:adjustRightInd w:val="0"/>
        <w:spacing w:after="0" w:line="360" w:lineRule="auto"/>
        <w:ind w:left="1560" w:hanging="426"/>
        <w:jc w:val="both"/>
        <w:rPr>
          <w:rFonts w:ascii="Arial Narrow" w:hAnsi="Arial Narrow" w:cs="Times New Roman"/>
          <w:sz w:val="24"/>
          <w:szCs w:val="24"/>
        </w:rPr>
      </w:pPr>
      <w:r w:rsidRPr="003A3CFD">
        <w:rPr>
          <w:rFonts w:ascii="Arial Narrow" w:hAnsi="Arial Narrow" w:cs="Times New Roman"/>
          <w:sz w:val="24"/>
          <w:szCs w:val="24"/>
        </w:rPr>
        <w:t xml:space="preserve">Seksi Pemasaran Pariwisata. </w:t>
      </w:r>
    </w:p>
    <w:p w:rsidR="00B75C4A" w:rsidRPr="003A3CFD" w:rsidRDefault="00B75C4A" w:rsidP="00B75C4A">
      <w:pPr>
        <w:pStyle w:val="ListParagraph"/>
        <w:numPr>
          <w:ilvl w:val="1"/>
          <w:numId w:val="19"/>
        </w:numPr>
        <w:autoSpaceDE w:val="0"/>
        <w:autoSpaceDN w:val="0"/>
        <w:adjustRightInd w:val="0"/>
        <w:spacing w:after="0" w:line="360" w:lineRule="auto"/>
        <w:ind w:left="1560" w:hanging="426"/>
        <w:jc w:val="both"/>
        <w:rPr>
          <w:rFonts w:ascii="Arial Narrow" w:hAnsi="Arial Narrow" w:cs="Times New Roman"/>
          <w:sz w:val="24"/>
          <w:szCs w:val="24"/>
        </w:rPr>
      </w:pPr>
      <w:r w:rsidRPr="003A3CFD">
        <w:rPr>
          <w:rFonts w:ascii="Arial Narrow" w:hAnsi="Arial Narrow" w:cs="Times New Roman"/>
          <w:sz w:val="24"/>
          <w:szCs w:val="24"/>
        </w:rPr>
        <w:t xml:space="preserve">Seksi Penetapan Tanda Daftar Usaha Pariwisata. </w:t>
      </w:r>
    </w:p>
    <w:p w:rsidR="00B75C4A" w:rsidRPr="003A3CFD" w:rsidRDefault="00B75C4A" w:rsidP="00B75C4A">
      <w:pPr>
        <w:pStyle w:val="ListParagraph"/>
        <w:autoSpaceDE w:val="0"/>
        <w:autoSpaceDN w:val="0"/>
        <w:adjustRightInd w:val="0"/>
        <w:spacing w:after="0" w:line="360" w:lineRule="auto"/>
        <w:ind w:left="1440"/>
        <w:jc w:val="both"/>
        <w:rPr>
          <w:rFonts w:ascii="Arial Narrow" w:hAnsi="Arial Narrow" w:cs="Times New Roman"/>
          <w:sz w:val="24"/>
          <w:szCs w:val="24"/>
        </w:rPr>
      </w:pPr>
    </w:p>
    <w:p w:rsidR="00B75C4A" w:rsidRPr="003A3CFD" w:rsidRDefault="00B75C4A" w:rsidP="00AF301F">
      <w:pPr>
        <w:pStyle w:val="ListParagraph"/>
        <w:numPr>
          <w:ilvl w:val="0"/>
          <w:numId w:val="37"/>
        </w:numPr>
        <w:autoSpaceDE w:val="0"/>
        <w:autoSpaceDN w:val="0"/>
        <w:adjustRightInd w:val="0"/>
        <w:spacing w:after="0" w:line="360" w:lineRule="auto"/>
        <w:jc w:val="both"/>
        <w:rPr>
          <w:rFonts w:ascii="Arial Narrow" w:hAnsi="Arial Narrow"/>
          <w:b/>
          <w:sz w:val="24"/>
          <w:szCs w:val="24"/>
        </w:rPr>
      </w:pPr>
      <w:r w:rsidRPr="003A3CFD">
        <w:rPr>
          <w:rFonts w:ascii="Arial Narrow" w:hAnsi="Arial Narrow"/>
          <w:b/>
          <w:sz w:val="24"/>
          <w:szCs w:val="24"/>
        </w:rPr>
        <w:t>Bidang Industri Pariwisata</w:t>
      </w:r>
    </w:p>
    <w:p w:rsidR="00B75C4A" w:rsidRPr="003A3CFD" w:rsidRDefault="00B75C4A" w:rsidP="00B75C4A">
      <w:pPr>
        <w:pStyle w:val="ListParagraph"/>
        <w:numPr>
          <w:ilvl w:val="2"/>
          <w:numId w:val="14"/>
        </w:numPr>
        <w:autoSpaceDE w:val="0"/>
        <w:autoSpaceDN w:val="0"/>
        <w:adjustRightInd w:val="0"/>
        <w:spacing w:after="0" w:line="360" w:lineRule="auto"/>
        <w:ind w:left="1560" w:hanging="426"/>
        <w:jc w:val="both"/>
        <w:rPr>
          <w:rFonts w:ascii="Arial Narrow" w:hAnsi="Arial Narrow" w:cs="Times New Roman"/>
          <w:sz w:val="24"/>
          <w:szCs w:val="24"/>
        </w:rPr>
      </w:pPr>
      <w:r w:rsidRPr="003A3CFD">
        <w:rPr>
          <w:rFonts w:ascii="Arial Narrow" w:hAnsi="Arial Narrow" w:cs="Times New Roman"/>
          <w:sz w:val="24"/>
          <w:szCs w:val="24"/>
        </w:rPr>
        <w:t>Bidang Industri Pariwisata dipimpin oleh seorang Kepala Bidang bertugas melaksanakan kegiatan di bidang riset, edukasi, pengembangan dan industri, akses permodalan dan pemasaran bidang penyediaan sarana dan prasarana kota kreatif, bidang fasilitas hak kekayaan intelektual dan regulasi.</w:t>
      </w:r>
    </w:p>
    <w:p w:rsidR="00B75C4A" w:rsidRPr="003A3CFD" w:rsidRDefault="00B75C4A" w:rsidP="00B75C4A">
      <w:pPr>
        <w:pStyle w:val="ListParagraph"/>
        <w:numPr>
          <w:ilvl w:val="2"/>
          <w:numId w:val="14"/>
        </w:numPr>
        <w:autoSpaceDE w:val="0"/>
        <w:autoSpaceDN w:val="0"/>
        <w:adjustRightInd w:val="0"/>
        <w:spacing w:after="0" w:line="360" w:lineRule="auto"/>
        <w:ind w:left="1560" w:hanging="426"/>
        <w:jc w:val="both"/>
        <w:rPr>
          <w:rFonts w:ascii="Arial Narrow" w:hAnsi="Arial Narrow" w:cs="Times New Roman"/>
          <w:sz w:val="24"/>
          <w:szCs w:val="24"/>
        </w:rPr>
      </w:pPr>
      <w:r w:rsidRPr="003A3CFD">
        <w:rPr>
          <w:rFonts w:ascii="Arial Narrow" w:hAnsi="Arial Narrow" w:cs="Times New Roman"/>
          <w:sz w:val="24"/>
          <w:szCs w:val="24"/>
        </w:rPr>
        <w:t>Dalam melaksanakan tugas sebagaimana dimaksud dalam angka 1, Industri Pariwisata mempunyai fungsi :</w:t>
      </w:r>
    </w:p>
    <w:p w:rsidR="00B75C4A" w:rsidRPr="003A3CFD" w:rsidRDefault="00B75C4A" w:rsidP="00B75C4A">
      <w:pPr>
        <w:pStyle w:val="ListParagraph"/>
        <w:numPr>
          <w:ilvl w:val="1"/>
          <w:numId w:val="15"/>
        </w:numPr>
        <w:autoSpaceDE w:val="0"/>
        <w:autoSpaceDN w:val="0"/>
        <w:adjustRightInd w:val="0"/>
        <w:spacing w:after="0" w:line="360" w:lineRule="auto"/>
        <w:ind w:left="1843" w:hanging="283"/>
        <w:jc w:val="both"/>
        <w:rPr>
          <w:rFonts w:ascii="Arial Narrow" w:hAnsi="Arial Narrow" w:cs="Times New Roman"/>
          <w:sz w:val="24"/>
          <w:szCs w:val="24"/>
        </w:rPr>
      </w:pPr>
      <w:r w:rsidRPr="003A3CFD">
        <w:rPr>
          <w:rFonts w:ascii="Arial Narrow" w:hAnsi="Arial Narrow" w:cs="Times New Roman"/>
          <w:sz w:val="24"/>
          <w:szCs w:val="24"/>
        </w:rPr>
        <w:lastRenderedPageBreak/>
        <w:t>penyusunan rencana, program dan kegiatan Bidang Industri Pariwisata.</w:t>
      </w:r>
    </w:p>
    <w:p w:rsidR="00B75C4A" w:rsidRPr="003A3CFD" w:rsidRDefault="00B75C4A" w:rsidP="00B75C4A">
      <w:pPr>
        <w:pStyle w:val="ListParagraph"/>
        <w:numPr>
          <w:ilvl w:val="1"/>
          <w:numId w:val="15"/>
        </w:numPr>
        <w:autoSpaceDE w:val="0"/>
        <w:autoSpaceDN w:val="0"/>
        <w:adjustRightInd w:val="0"/>
        <w:spacing w:after="0" w:line="360" w:lineRule="auto"/>
        <w:ind w:left="1843" w:hanging="283"/>
        <w:jc w:val="both"/>
        <w:rPr>
          <w:rFonts w:ascii="Arial Narrow" w:hAnsi="Arial Narrow" w:cs="Times New Roman"/>
          <w:sz w:val="24"/>
          <w:szCs w:val="24"/>
        </w:rPr>
      </w:pPr>
      <w:r w:rsidRPr="003A3CFD">
        <w:rPr>
          <w:rFonts w:ascii="Arial Narrow" w:hAnsi="Arial Narrow" w:cs="Times New Roman"/>
          <w:sz w:val="24"/>
          <w:szCs w:val="24"/>
        </w:rPr>
        <w:t>Penghimpunan Ketentuan peraturan perundang-undangan yang berkaitan dengan bidang Industri Pariwisata sebagai pedoman pelaksanaan kegiatan.</w:t>
      </w:r>
    </w:p>
    <w:p w:rsidR="00B75C4A" w:rsidRPr="003A3CFD" w:rsidRDefault="00B75C4A" w:rsidP="00B75C4A">
      <w:pPr>
        <w:pStyle w:val="ListParagraph"/>
        <w:numPr>
          <w:ilvl w:val="1"/>
          <w:numId w:val="15"/>
        </w:numPr>
        <w:autoSpaceDE w:val="0"/>
        <w:autoSpaceDN w:val="0"/>
        <w:adjustRightInd w:val="0"/>
        <w:spacing w:after="0" w:line="360" w:lineRule="auto"/>
        <w:ind w:left="1843" w:hanging="283"/>
        <w:jc w:val="both"/>
        <w:rPr>
          <w:rFonts w:ascii="Arial Narrow" w:hAnsi="Arial Narrow" w:cs="Times New Roman"/>
          <w:sz w:val="24"/>
          <w:szCs w:val="24"/>
        </w:rPr>
      </w:pPr>
      <w:r w:rsidRPr="003A3CFD">
        <w:rPr>
          <w:rFonts w:ascii="Arial Narrow" w:hAnsi="Arial Narrow" w:cs="Times New Roman"/>
          <w:sz w:val="24"/>
          <w:szCs w:val="24"/>
        </w:rPr>
        <w:t>perumusan kebijakan penyusunan standar, prosedur, dan kriteria serta Riset, Edukasi, Pengembangan dan Industri, Akses Permodalan dan Pemasaran, Penyediaan Sarana dan Prasarana Kota Kreatif, Fasilitas Hak Kekayaan Intelektual dan Regulasi.</w:t>
      </w:r>
    </w:p>
    <w:p w:rsidR="00B75C4A" w:rsidRPr="003A3CFD" w:rsidRDefault="00B75C4A" w:rsidP="00B75C4A">
      <w:pPr>
        <w:pStyle w:val="ListParagraph"/>
        <w:numPr>
          <w:ilvl w:val="1"/>
          <w:numId w:val="15"/>
        </w:numPr>
        <w:autoSpaceDE w:val="0"/>
        <w:autoSpaceDN w:val="0"/>
        <w:adjustRightInd w:val="0"/>
        <w:spacing w:after="0" w:line="360" w:lineRule="auto"/>
        <w:ind w:left="1843" w:hanging="283"/>
        <w:jc w:val="both"/>
        <w:rPr>
          <w:rFonts w:ascii="Arial Narrow" w:hAnsi="Arial Narrow" w:cs="Times New Roman"/>
          <w:sz w:val="24"/>
          <w:szCs w:val="24"/>
        </w:rPr>
      </w:pPr>
      <w:r w:rsidRPr="003A3CFD">
        <w:rPr>
          <w:rFonts w:ascii="Arial Narrow" w:hAnsi="Arial Narrow" w:cs="Times New Roman"/>
          <w:sz w:val="24"/>
          <w:szCs w:val="24"/>
        </w:rPr>
        <w:t>pelaksanaan eveluasi Riset, Edukasi, Pengembangan dan Industri, Akses Permodalan dan Pemasaran, Penyediaan Sarana dan Prasarana Kota Kreatif, Fasilitas Hak Kekayaan Intelektual dan Regulasi.</w:t>
      </w:r>
    </w:p>
    <w:p w:rsidR="00B75C4A" w:rsidRPr="003A3CFD" w:rsidRDefault="00B75C4A" w:rsidP="00B75C4A">
      <w:pPr>
        <w:pStyle w:val="ListParagraph"/>
        <w:numPr>
          <w:ilvl w:val="1"/>
          <w:numId w:val="15"/>
        </w:numPr>
        <w:autoSpaceDE w:val="0"/>
        <w:autoSpaceDN w:val="0"/>
        <w:adjustRightInd w:val="0"/>
        <w:spacing w:after="0" w:line="360" w:lineRule="auto"/>
        <w:ind w:left="1843" w:hanging="283"/>
        <w:jc w:val="both"/>
        <w:rPr>
          <w:rFonts w:ascii="Arial Narrow" w:hAnsi="Arial Narrow" w:cs="Times New Roman"/>
          <w:sz w:val="24"/>
          <w:szCs w:val="24"/>
        </w:rPr>
      </w:pPr>
      <w:r w:rsidRPr="003A3CFD">
        <w:rPr>
          <w:rFonts w:ascii="Arial Narrow" w:hAnsi="Arial Narrow" w:cs="Times New Roman"/>
          <w:sz w:val="24"/>
          <w:szCs w:val="24"/>
        </w:rPr>
        <w:t>pelaksanaan monitoring dan evaluasi kegiatan Bidang Industri Pariwisata.</w:t>
      </w:r>
    </w:p>
    <w:p w:rsidR="00B75C4A" w:rsidRPr="003A3CFD" w:rsidRDefault="00B75C4A" w:rsidP="00B75C4A">
      <w:pPr>
        <w:pStyle w:val="ListParagraph"/>
        <w:numPr>
          <w:ilvl w:val="1"/>
          <w:numId w:val="15"/>
        </w:numPr>
        <w:autoSpaceDE w:val="0"/>
        <w:autoSpaceDN w:val="0"/>
        <w:adjustRightInd w:val="0"/>
        <w:spacing w:after="0" w:line="360" w:lineRule="auto"/>
        <w:ind w:left="1843" w:hanging="283"/>
        <w:jc w:val="both"/>
        <w:rPr>
          <w:rFonts w:ascii="Arial Narrow" w:hAnsi="Arial Narrow" w:cs="Times New Roman"/>
          <w:sz w:val="24"/>
          <w:szCs w:val="24"/>
        </w:rPr>
      </w:pPr>
      <w:r w:rsidRPr="003A3CFD">
        <w:rPr>
          <w:rFonts w:ascii="Arial Narrow" w:hAnsi="Arial Narrow" w:cs="Times New Roman"/>
          <w:sz w:val="24"/>
          <w:szCs w:val="24"/>
        </w:rPr>
        <w:t>pelaksanaan koordinasi dengan intern unit dan dinas/instansi terkait.</w:t>
      </w:r>
    </w:p>
    <w:p w:rsidR="00B75C4A" w:rsidRPr="003A3CFD" w:rsidRDefault="00B75C4A" w:rsidP="00B75C4A">
      <w:pPr>
        <w:pStyle w:val="ListParagraph"/>
        <w:numPr>
          <w:ilvl w:val="1"/>
          <w:numId w:val="15"/>
        </w:numPr>
        <w:autoSpaceDE w:val="0"/>
        <w:autoSpaceDN w:val="0"/>
        <w:adjustRightInd w:val="0"/>
        <w:spacing w:after="0" w:line="360" w:lineRule="auto"/>
        <w:ind w:left="1843" w:hanging="283"/>
        <w:jc w:val="both"/>
        <w:rPr>
          <w:rFonts w:ascii="Arial Narrow" w:hAnsi="Arial Narrow" w:cs="Times New Roman"/>
          <w:sz w:val="24"/>
          <w:szCs w:val="24"/>
        </w:rPr>
      </w:pPr>
      <w:r w:rsidRPr="003A3CFD">
        <w:rPr>
          <w:rFonts w:ascii="Arial Narrow" w:hAnsi="Arial Narrow" w:cs="Times New Roman"/>
          <w:sz w:val="24"/>
          <w:szCs w:val="24"/>
        </w:rPr>
        <w:t>penyusunan laporan pelaksanaan tugas sebagai bahan pertanggungjawaban kepada atasan.</w:t>
      </w:r>
    </w:p>
    <w:p w:rsidR="00B75C4A" w:rsidRPr="003A3CFD" w:rsidRDefault="00B75C4A" w:rsidP="00B75C4A">
      <w:pPr>
        <w:pStyle w:val="ListParagraph"/>
        <w:numPr>
          <w:ilvl w:val="1"/>
          <w:numId w:val="15"/>
        </w:numPr>
        <w:autoSpaceDE w:val="0"/>
        <w:autoSpaceDN w:val="0"/>
        <w:adjustRightInd w:val="0"/>
        <w:spacing w:after="0" w:line="360" w:lineRule="auto"/>
        <w:ind w:left="1843" w:hanging="283"/>
        <w:jc w:val="both"/>
        <w:rPr>
          <w:rFonts w:ascii="Arial Narrow" w:hAnsi="Arial Narrow"/>
          <w:sz w:val="24"/>
          <w:szCs w:val="24"/>
        </w:rPr>
      </w:pPr>
      <w:r w:rsidRPr="003A3CFD">
        <w:rPr>
          <w:rFonts w:ascii="Arial Narrow" w:hAnsi="Arial Narrow" w:cs="Times New Roman"/>
          <w:sz w:val="24"/>
          <w:szCs w:val="24"/>
        </w:rPr>
        <w:t>pelaksanaan fungsi lain yang diberikan oleh atasan sesuai dengan tugas dan fungsinya</w:t>
      </w:r>
      <w:r w:rsidRPr="003A3CFD">
        <w:rPr>
          <w:rFonts w:ascii="Arial Narrow" w:hAnsi="Arial Narrow"/>
          <w:sz w:val="24"/>
          <w:szCs w:val="24"/>
        </w:rPr>
        <w:t>.</w:t>
      </w:r>
    </w:p>
    <w:p w:rsidR="00B75C4A" w:rsidRPr="003A3CFD" w:rsidRDefault="00B75C4A" w:rsidP="00B75C4A">
      <w:pPr>
        <w:autoSpaceDE w:val="0"/>
        <w:autoSpaceDN w:val="0"/>
        <w:adjustRightInd w:val="0"/>
        <w:spacing w:after="0" w:line="360" w:lineRule="auto"/>
        <w:ind w:left="1134"/>
        <w:jc w:val="both"/>
        <w:rPr>
          <w:rFonts w:ascii="Arial Narrow" w:hAnsi="Arial Narrow"/>
          <w:sz w:val="24"/>
          <w:szCs w:val="24"/>
        </w:rPr>
      </w:pPr>
      <w:r w:rsidRPr="003A3CFD">
        <w:rPr>
          <w:rFonts w:ascii="Arial Narrow" w:hAnsi="Arial Narrow" w:cs="Arial"/>
          <w:sz w:val="24"/>
          <w:szCs w:val="24"/>
        </w:rPr>
        <w:t>Dalam pelaksanaan tugas dan fungsinya dibantu oleh</w:t>
      </w:r>
      <w:r w:rsidRPr="003A3CFD">
        <w:rPr>
          <w:rFonts w:ascii="Arial Narrow" w:hAnsi="Arial Narrow"/>
          <w:sz w:val="24"/>
          <w:szCs w:val="24"/>
        </w:rPr>
        <w:t xml:space="preserve"> :</w:t>
      </w:r>
    </w:p>
    <w:p w:rsidR="00B75C4A" w:rsidRPr="003A3CFD" w:rsidRDefault="00B75C4A" w:rsidP="00B75C4A">
      <w:pPr>
        <w:pStyle w:val="ListParagraph"/>
        <w:numPr>
          <w:ilvl w:val="0"/>
          <w:numId w:val="20"/>
        </w:numPr>
        <w:autoSpaceDE w:val="0"/>
        <w:autoSpaceDN w:val="0"/>
        <w:adjustRightInd w:val="0"/>
        <w:spacing w:after="0" w:line="360" w:lineRule="auto"/>
        <w:ind w:left="1560" w:hanging="426"/>
        <w:jc w:val="both"/>
        <w:rPr>
          <w:rFonts w:ascii="Arial Narrow" w:hAnsi="Arial Narrow" w:cs="Times New Roman"/>
          <w:sz w:val="24"/>
          <w:szCs w:val="24"/>
        </w:rPr>
      </w:pPr>
      <w:r w:rsidRPr="003A3CFD">
        <w:rPr>
          <w:rFonts w:ascii="Arial Narrow" w:hAnsi="Arial Narrow" w:cs="Times New Roman"/>
          <w:sz w:val="24"/>
          <w:szCs w:val="24"/>
        </w:rPr>
        <w:t>Seksi Riset, Edukasi, Pengembangan dan Industri Akses Permodalan dan Pemasaran.</w:t>
      </w:r>
    </w:p>
    <w:p w:rsidR="00B75C4A" w:rsidRPr="003A3CFD" w:rsidRDefault="00B75C4A" w:rsidP="00B75C4A">
      <w:pPr>
        <w:pStyle w:val="ListParagraph"/>
        <w:numPr>
          <w:ilvl w:val="0"/>
          <w:numId w:val="20"/>
        </w:numPr>
        <w:autoSpaceDE w:val="0"/>
        <w:autoSpaceDN w:val="0"/>
        <w:adjustRightInd w:val="0"/>
        <w:spacing w:after="0" w:line="360" w:lineRule="auto"/>
        <w:ind w:left="1560" w:hanging="426"/>
        <w:jc w:val="both"/>
        <w:rPr>
          <w:rFonts w:ascii="Arial Narrow" w:hAnsi="Arial Narrow" w:cs="Times New Roman"/>
          <w:sz w:val="24"/>
          <w:szCs w:val="24"/>
        </w:rPr>
      </w:pPr>
      <w:r w:rsidRPr="003A3CFD">
        <w:rPr>
          <w:rFonts w:ascii="Arial Narrow" w:hAnsi="Arial Narrow" w:cs="Times New Roman"/>
          <w:sz w:val="24"/>
          <w:szCs w:val="24"/>
        </w:rPr>
        <w:t>Seksi Penyediaan Sarana dan Prasarana Kota Kreatif.</w:t>
      </w:r>
    </w:p>
    <w:p w:rsidR="00B75C4A" w:rsidRPr="003A3CFD" w:rsidRDefault="00B75C4A" w:rsidP="00B75C4A">
      <w:pPr>
        <w:pStyle w:val="ListParagraph"/>
        <w:numPr>
          <w:ilvl w:val="0"/>
          <w:numId w:val="20"/>
        </w:numPr>
        <w:autoSpaceDE w:val="0"/>
        <w:autoSpaceDN w:val="0"/>
        <w:adjustRightInd w:val="0"/>
        <w:spacing w:after="0" w:line="360" w:lineRule="auto"/>
        <w:ind w:left="1560" w:hanging="426"/>
        <w:jc w:val="both"/>
        <w:rPr>
          <w:rFonts w:ascii="Arial Narrow" w:hAnsi="Arial Narrow" w:cs="Times New Roman"/>
          <w:sz w:val="24"/>
          <w:szCs w:val="24"/>
        </w:rPr>
      </w:pPr>
      <w:r w:rsidRPr="003A3CFD">
        <w:rPr>
          <w:rFonts w:ascii="Arial Narrow" w:hAnsi="Arial Narrow" w:cs="Times New Roman"/>
          <w:sz w:val="24"/>
          <w:szCs w:val="24"/>
        </w:rPr>
        <w:t>Seksi Fasilitas Hak Kekayaan Intelektual dan Regulasi.</w:t>
      </w:r>
    </w:p>
    <w:p w:rsidR="00B75C4A" w:rsidRPr="003A3CFD" w:rsidRDefault="00B75C4A" w:rsidP="00B75C4A">
      <w:pPr>
        <w:autoSpaceDE w:val="0"/>
        <w:autoSpaceDN w:val="0"/>
        <w:adjustRightInd w:val="0"/>
        <w:spacing w:after="0" w:line="360" w:lineRule="auto"/>
        <w:ind w:left="1134"/>
        <w:jc w:val="both"/>
        <w:rPr>
          <w:rFonts w:ascii="Arial Narrow" w:hAnsi="Arial Narrow"/>
          <w:sz w:val="24"/>
          <w:szCs w:val="24"/>
        </w:rPr>
      </w:pPr>
    </w:p>
    <w:p w:rsidR="00B75C4A" w:rsidRPr="003A3CFD" w:rsidRDefault="00B75C4A" w:rsidP="00AF301F">
      <w:pPr>
        <w:pStyle w:val="ListParagraph"/>
        <w:numPr>
          <w:ilvl w:val="0"/>
          <w:numId w:val="37"/>
        </w:numPr>
        <w:autoSpaceDE w:val="0"/>
        <w:autoSpaceDN w:val="0"/>
        <w:adjustRightInd w:val="0"/>
        <w:spacing w:after="0" w:line="360" w:lineRule="auto"/>
        <w:jc w:val="both"/>
        <w:rPr>
          <w:rFonts w:ascii="Arial Narrow" w:hAnsi="Arial Narrow"/>
          <w:b/>
          <w:sz w:val="24"/>
          <w:szCs w:val="24"/>
        </w:rPr>
      </w:pPr>
      <w:r w:rsidRPr="003A3CFD">
        <w:rPr>
          <w:rFonts w:ascii="Arial Narrow" w:hAnsi="Arial Narrow"/>
          <w:b/>
          <w:sz w:val="24"/>
          <w:szCs w:val="24"/>
        </w:rPr>
        <w:t>Bidang Pengembangan Sumber Daya Kepariwisataan dan Ekonomi Kreatif</w:t>
      </w:r>
    </w:p>
    <w:p w:rsidR="00B75C4A" w:rsidRPr="003A3CFD" w:rsidRDefault="00B75C4A" w:rsidP="00B75C4A">
      <w:pPr>
        <w:pStyle w:val="ListParagraph"/>
        <w:numPr>
          <w:ilvl w:val="0"/>
          <w:numId w:val="21"/>
        </w:numPr>
        <w:autoSpaceDE w:val="0"/>
        <w:autoSpaceDN w:val="0"/>
        <w:adjustRightInd w:val="0"/>
        <w:spacing w:after="0" w:line="360" w:lineRule="auto"/>
        <w:ind w:left="1418" w:hanging="283"/>
        <w:jc w:val="both"/>
        <w:rPr>
          <w:rFonts w:ascii="Arial Narrow" w:hAnsi="Arial Narrow" w:cs="Times New Roman"/>
          <w:sz w:val="24"/>
          <w:szCs w:val="24"/>
        </w:rPr>
      </w:pPr>
      <w:r w:rsidRPr="003A3CFD">
        <w:rPr>
          <w:rFonts w:ascii="Arial Narrow" w:hAnsi="Arial Narrow" w:cs="Times New Roman"/>
          <w:sz w:val="24"/>
          <w:szCs w:val="24"/>
        </w:rPr>
        <w:t>Bidang Pengembangan Sumber Daya Kepariwisataan dan Ekonomi Kreatif dipimpin oleh seorang Kepala Bidang yang bertugas melaksanakan Pengembangan Sumber Daya Manusia Aparatur, Pengembangan Sumber Daya Manusia Kepariwisataan, Ekonomi Kreatif, Hubungan Kelembagaan Kepariwisataan dan Ekonomi Kreatif.</w:t>
      </w:r>
    </w:p>
    <w:p w:rsidR="00B75C4A" w:rsidRPr="003A3CFD" w:rsidRDefault="00B75C4A" w:rsidP="00B75C4A">
      <w:pPr>
        <w:pStyle w:val="ListParagraph"/>
        <w:numPr>
          <w:ilvl w:val="0"/>
          <w:numId w:val="21"/>
        </w:numPr>
        <w:autoSpaceDE w:val="0"/>
        <w:autoSpaceDN w:val="0"/>
        <w:adjustRightInd w:val="0"/>
        <w:spacing w:after="0" w:line="360" w:lineRule="auto"/>
        <w:ind w:left="1418" w:hanging="283"/>
        <w:jc w:val="both"/>
        <w:rPr>
          <w:rFonts w:ascii="Arial Narrow" w:hAnsi="Arial Narrow" w:cs="Times New Roman"/>
          <w:sz w:val="24"/>
          <w:szCs w:val="24"/>
        </w:rPr>
      </w:pPr>
      <w:r w:rsidRPr="003A3CFD">
        <w:rPr>
          <w:rFonts w:ascii="Arial Narrow" w:hAnsi="Arial Narrow" w:cs="Times New Roman"/>
          <w:sz w:val="24"/>
          <w:szCs w:val="24"/>
        </w:rPr>
        <w:t>Dalam melaksanakan tugas sebagaimana dimaksud dalam angka 1, Bidang Pengembangan Sumber Daya Kepariwisataan dan Ekonomi Kreatif mempunyai fungsi :</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lastRenderedPageBreak/>
        <w:t>penyusunan rencana, program dan kegiatan Bidang Pengembangan Sumber Daya Kepariwisataan dan Ekonomi Kreatif.</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t>pemahaman ketentuan peraturan perundang-undangan yang berkaitan dengan bidang Pengembangan Sumber Daya Kepariwisataan dan Ekonomi Kreatif.</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t>perumusan dan pelaksanaan kebijakan, penyusunan standar, prosedur, dan kriteria Pengembangan Sumber Daya Manusia Kepariwisataan, Ekonomi Kreatif, evaluasi Pengembangan Sumber Daya Kepariwisataan, Hubungan Kelembagaan Kepariwisataan dan Ekonomi Kreatif.</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t>pelaksanaan Pengembangan Sumber Daya Manusia Kepariwisataan.</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t>pelaksanaan Pengembangan Sumber Daya Manusia Ekonomi Kreatif.</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t>pelaksanaan Hubungan Kelembagaan Kepariwisataan dan Ekonomi Kreatif.</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t xml:space="preserve">pelaksanaan monitoring dan evaluasi kegiatan Bidang Pengembangan Sumber Daya Kepariwisataan dan Ekonomi Kreatif. </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t>pelaksanaan koordinasi dengan intern unit dan dinas/instansi terkait.</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t>penyusunan laporan pelaksanaan tugas.</w:t>
      </w:r>
    </w:p>
    <w:p w:rsidR="00B75C4A" w:rsidRPr="003A3CFD" w:rsidRDefault="00B75C4A" w:rsidP="00B75C4A">
      <w:pPr>
        <w:pStyle w:val="ListParagraph"/>
        <w:numPr>
          <w:ilvl w:val="1"/>
          <w:numId w:val="21"/>
        </w:numPr>
        <w:autoSpaceDE w:val="0"/>
        <w:autoSpaceDN w:val="0"/>
        <w:adjustRightInd w:val="0"/>
        <w:spacing w:after="0" w:line="360" w:lineRule="auto"/>
        <w:ind w:left="1701" w:hanging="284"/>
        <w:jc w:val="both"/>
        <w:rPr>
          <w:rFonts w:ascii="Arial Narrow" w:hAnsi="Arial Narrow" w:cs="Times New Roman"/>
          <w:sz w:val="24"/>
          <w:szCs w:val="24"/>
        </w:rPr>
      </w:pPr>
      <w:r w:rsidRPr="003A3CFD">
        <w:rPr>
          <w:rFonts w:ascii="Arial Narrow" w:hAnsi="Arial Narrow" w:cs="Times New Roman"/>
          <w:sz w:val="24"/>
          <w:szCs w:val="24"/>
        </w:rPr>
        <w:t>pelaksanaan fungsi lain yang diberikan oleh atasan sesuai dengan tugas dan fungsinya.</w:t>
      </w:r>
    </w:p>
    <w:p w:rsidR="00B75C4A" w:rsidRPr="003A3CFD" w:rsidRDefault="00B75C4A" w:rsidP="00B75C4A">
      <w:pPr>
        <w:autoSpaceDE w:val="0"/>
        <w:autoSpaceDN w:val="0"/>
        <w:adjustRightInd w:val="0"/>
        <w:spacing w:after="0" w:line="360" w:lineRule="auto"/>
        <w:ind w:left="1418" w:hanging="284"/>
        <w:jc w:val="both"/>
        <w:rPr>
          <w:rFonts w:ascii="Arial Narrow" w:hAnsi="Arial Narrow"/>
          <w:sz w:val="24"/>
          <w:szCs w:val="24"/>
        </w:rPr>
      </w:pPr>
      <w:r w:rsidRPr="003A3CFD">
        <w:rPr>
          <w:rFonts w:ascii="Arial Narrow" w:hAnsi="Arial Narrow" w:cs="Arial"/>
          <w:sz w:val="24"/>
          <w:szCs w:val="24"/>
        </w:rPr>
        <w:t>Dalam pelaksanaan tugas dan fungsinya dibantu oleh</w:t>
      </w:r>
      <w:r w:rsidRPr="003A3CFD">
        <w:rPr>
          <w:rFonts w:ascii="Arial Narrow" w:hAnsi="Arial Narrow"/>
          <w:sz w:val="24"/>
          <w:szCs w:val="24"/>
        </w:rPr>
        <w:t xml:space="preserve"> :</w:t>
      </w:r>
    </w:p>
    <w:p w:rsidR="00B75C4A" w:rsidRPr="003A3CFD" w:rsidRDefault="00B75C4A" w:rsidP="00B75C4A">
      <w:pPr>
        <w:pStyle w:val="ListParagraph"/>
        <w:numPr>
          <w:ilvl w:val="1"/>
          <w:numId w:val="23"/>
        </w:numPr>
        <w:autoSpaceDE w:val="0"/>
        <w:autoSpaceDN w:val="0"/>
        <w:adjustRightInd w:val="0"/>
        <w:spacing w:after="0" w:line="360" w:lineRule="auto"/>
        <w:ind w:left="1560" w:hanging="426"/>
        <w:jc w:val="both"/>
        <w:rPr>
          <w:rFonts w:ascii="Arial Narrow" w:hAnsi="Arial Narrow"/>
          <w:sz w:val="24"/>
          <w:szCs w:val="24"/>
        </w:rPr>
      </w:pPr>
      <w:r w:rsidRPr="003A3CFD">
        <w:rPr>
          <w:rFonts w:ascii="Arial Narrow" w:hAnsi="Arial Narrow"/>
          <w:sz w:val="24"/>
          <w:szCs w:val="24"/>
        </w:rPr>
        <w:t>Seksi Pengembangan SDM Aparatur</w:t>
      </w:r>
    </w:p>
    <w:p w:rsidR="00B75C4A" w:rsidRPr="003A3CFD" w:rsidRDefault="00B75C4A" w:rsidP="00B75C4A">
      <w:pPr>
        <w:pStyle w:val="ListParagraph"/>
        <w:numPr>
          <w:ilvl w:val="1"/>
          <w:numId w:val="23"/>
        </w:numPr>
        <w:autoSpaceDE w:val="0"/>
        <w:autoSpaceDN w:val="0"/>
        <w:adjustRightInd w:val="0"/>
        <w:spacing w:after="0" w:line="360" w:lineRule="auto"/>
        <w:ind w:left="1560" w:hanging="426"/>
        <w:jc w:val="both"/>
        <w:rPr>
          <w:rFonts w:ascii="Arial Narrow" w:hAnsi="Arial Narrow"/>
          <w:sz w:val="24"/>
          <w:szCs w:val="24"/>
        </w:rPr>
      </w:pPr>
      <w:r w:rsidRPr="003A3CFD">
        <w:rPr>
          <w:rFonts w:ascii="Arial Narrow" w:hAnsi="Arial Narrow"/>
          <w:sz w:val="24"/>
          <w:szCs w:val="24"/>
        </w:rPr>
        <w:t>Seksi Pengembangan SDM Kepariwisataan dan Ekonomi Kreatif</w:t>
      </w:r>
    </w:p>
    <w:p w:rsidR="00B75C4A" w:rsidRPr="003A3CFD" w:rsidRDefault="00B75C4A" w:rsidP="00B75C4A">
      <w:pPr>
        <w:pStyle w:val="ListParagraph"/>
        <w:numPr>
          <w:ilvl w:val="1"/>
          <w:numId w:val="23"/>
        </w:numPr>
        <w:autoSpaceDE w:val="0"/>
        <w:autoSpaceDN w:val="0"/>
        <w:adjustRightInd w:val="0"/>
        <w:spacing w:after="0" w:line="360" w:lineRule="auto"/>
        <w:ind w:left="1560" w:hanging="426"/>
        <w:jc w:val="both"/>
        <w:rPr>
          <w:rFonts w:ascii="Arial Narrow" w:eastAsia="Batang" w:hAnsi="Arial Narrow" w:cs="Vani"/>
          <w:sz w:val="24"/>
          <w:szCs w:val="24"/>
        </w:rPr>
      </w:pPr>
      <w:r w:rsidRPr="003A3CFD">
        <w:rPr>
          <w:rFonts w:ascii="Arial Narrow" w:hAnsi="Arial Narrow"/>
          <w:sz w:val="24"/>
          <w:szCs w:val="24"/>
        </w:rPr>
        <w:t>Seksi Hubungan Kelembagaan Kepariwisataan dan Ekonomi Kreatif.</w:t>
      </w:r>
    </w:p>
    <w:p w:rsidR="00B75C4A" w:rsidRPr="003A3CFD" w:rsidRDefault="00B75C4A" w:rsidP="00B75C4A">
      <w:pPr>
        <w:spacing w:after="0" w:line="360" w:lineRule="auto"/>
        <w:jc w:val="both"/>
        <w:rPr>
          <w:rFonts w:ascii="Arial Narrow" w:eastAsia="Batang" w:hAnsi="Arial Narrow" w:cs="Vani"/>
          <w:b/>
          <w:sz w:val="24"/>
          <w:szCs w:val="24"/>
        </w:rPr>
      </w:pPr>
    </w:p>
    <w:p w:rsidR="00B75C4A" w:rsidRPr="003A3CFD" w:rsidRDefault="00B75C4A" w:rsidP="00B75C4A">
      <w:pPr>
        <w:spacing w:after="0" w:line="360" w:lineRule="auto"/>
        <w:jc w:val="both"/>
        <w:rPr>
          <w:rFonts w:ascii="Arial Narrow" w:eastAsia="Batang" w:hAnsi="Arial Narrow" w:cs="Vani"/>
          <w:b/>
          <w:sz w:val="24"/>
          <w:szCs w:val="24"/>
        </w:rPr>
      </w:pPr>
      <w:r w:rsidRPr="003A3CFD">
        <w:rPr>
          <w:rFonts w:ascii="Arial Narrow" w:eastAsia="Batang" w:hAnsi="Arial Narrow" w:cs="Vani"/>
          <w:b/>
          <w:sz w:val="24"/>
          <w:szCs w:val="24"/>
        </w:rPr>
        <w:t>2.2.</w:t>
      </w:r>
      <w:r w:rsidRPr="003A3CFD">
        <w:rPr>
          <w:rFonts w:ascii="Arial Narrow" w:eastAsia="Batang" w:hAnsi="Arial Narrow" w:cs="Vani"/>
          <w:b/>
          <w:sz w:val="24"/>
          <w:szCs w:val="24"/>
        </w:rPr>
        <w:tab/>
        <w:t>SUMBER DAYA DINAS PARIWISATA KOTA BENGKULU</w:t>
      </w:r>
    </w:p>
    <w:p w:rsidR="00B75C4A" w:rsidRPr="003A3CFD" w:rsidRDefault="00B75C4A" w:rsidP="00B75C4A">
      <w:pPr>
        <w:pStyle w:val="ListParagraph"/>
        <w:spacing w:after="0" w:line="360" w:lineRule="auto"/>
        <w:ind w:left="709"/>
        <w:jc w:val="both"/>
        <w:rPr>
          <w:rFonts w:ascii="Arial Narrow" w:eastAsia="Batang" w:hAnsi="Arial Narrow" w:cs="Vani"/>
          <w:sz w:val="24"/>
          <w:szCs w:val="24"/>
          <w:lang w:val="en-US"/>
        </w:rPr>
      </w:pPr>
      <w:r w:rsidRPr="003A3CFD">
        <w:rPr>
          <w:rFonts w:ascii="Arial Narrow" w:eastAsia="Batang" w:hAnsi="Arial Narrow" w:cs="Vani"/>
          <w:sz w:val="24"/>
          <w:szCs w:val="24"/>
        </w:rPr>
        <w:t>Dalam menunjang pelaksanaan tugas pokok dan fungsi, Dinas Pariwisata Kota Bengkulu mempunyai sumber daya sebagai berikut :</w:t>
      </w:r>
    </w:p>
    <w:p w:rsidR="00B75C4A" w:rsidRPr="003A3CFD" w:rsidRDefault="00B75C4A" w:rsidP="00B75C4A">
      <w:pPr>
        <w:pStyle w:val="ListParagraph"/>
        <w:spacing w:after="0" w:line="360" w:lineRule="auto"/>
        <w:ind w:left="709"/>
        <w:jc w:val="both"/>
        <w:rPr>
          <w:rFonts w:ascii="Arial Narrow" w:eastAsia="Batang" w:hAnsi="Arial Narrow" w:cs="Vani"/>
          <w:b/>
          <w:sz w:val="24"/>
          <w:szCs w:val="24"/>
        </w:rPr>
      </w:pPr>
      <w:r w:rsidRPr="003A3CFD">
        <w:rPr>
          <w:rFonts w:ascii="Arial Narrow" w:eastAsia="Batang" w:hAnsi="Arial Narrow" w:cs="Vani"/>
          <w:b/>
          <w:sz w:val="24"/>
          <w:szCs w:val="24"/>
        </w:rPr>
        <w:t>2.2.1. SUMBER DAYA MANUSIA</w:t>
      </w:r>
    </w:p>
    <w:p w:rsidR="00B75C4A" w:rsidRPr="003A3CFD" w:rsidRDefault="00B75C4A" w:rsidP="00256F53">
      <w:pPr>
        <w:autoSpaceDE w:val="0"/>
        <w:autoSpaceDN w:val="0"/>
        <w:adjustRightInd w:val="0"/>
        <w:spacing w:after="0" w:line="360" w:lineRule="auto"/>
        <w:ind w:left="1418" w:hanging="11"/>
        <w:jc w:val="both"/>
        <w:rPr>
          <w:rFonts w:ascii="Arial Narrow" w:hAnsi="Arial Narrow" w:cs="Arial"/>
          <w:sz w:val="24"/>
          <w:szCs w:val="24"/>
        </w:rPr>
      </w:pPr>
      <w:r w:rsidRPr="003A3CFD">
        <w:rPr>
          <w:rFonts w:ascii="Arial Narrow" w:hAnsi="Arial Narrow" w:cs="Arial"/>
          <w:sz w:val="24"/>
          <w:szCs w:val="24"/>
        </w:rPr>
        <w:t>Jumlah personil yang mendukung tugas dan fungsi Dinas Pariwisata Kota</w:t>
      </w:r>
      <w:r w:rsidR="00272CCA" w:rsidRPr="003A3CFD">
        <w:rPr>
          <w:rFonts w:ascii="Arial Narrow" w:hAnsi="Arial Narrow" w:cs="Arial"/>
          <w:sz w:val="24"/>
          <w:szCs w:val="24"/>
        </w:rPr>
        <w:t xml:space="preserve"> Bengkulu sampai akhir tahun 20</w:t>
      </w:r>
      <w:r w:rsidR="00272CCA" w:rsidRPr="003A3CFD">
        <w:rPr>
          <w:rFonts w:ascii="Arial Narrow" w:hAnsi="Arial Narrow" w:cs="Arial"/>
          <w:sz w:val="24"/>
          <w:szCs w:val="24"/>
          <w:lang w:val="en-US"/>
        </w:rPr>
        <w:t>2</w:t>
      </w:r>
      <w:r w:rsidR="00620C03" w:rsidRPr="003A3CFD">
        <w:rPr>
          <w:rFonts w:ascii="Arial Narrow" w:hAnsi="Arial Narrow" w:cs="Arial"/>
          <w:sz w:val="24"/>
          <w:szCs w:val="24"/>
          <w:lang w:val="en-US"/>
        </w:rPr>
        <w:t>3</w:t>
      </w:r>
      <w:r w:rsidRPr="003A3CFD">
        <w:rPr>
          <w:rFonts w:ascii="Arial Narrow" w:hAnsi="Arial Narrow" w:cs="Arial"/>
          <w:sz w:val="24"/>
          <w:szCs w:val="24"/>
        </w:rPr>
        <w:t xml:space="preserve"> sebanyak </w:t>
      </w:r>
      <w:r w:rsidR="00620C03" w:rsidRPr="003A3CFD">
        <w:rPr>
          <w:rFonts w:ascii="Arial Narrow" w:hAnsi="Arial Narrow" w:cs="Arial"/>
          <w:sz w:val="24"/>
          <w:szCs w:val="24"/>
          <w:lang w:val="en-US"/>
        </w:rPr>
        <w:t>27</w:t>
      </w:r>
      <w:r w:rsidRPr="003A3CFD">
        <w:rPr>
          <w:rFonts w:ascii="Arial Narrow" w:hAnsi="Arial Narrow" w:cs="Arial"/>
          <w:sz w:val="24"/>
          <w:szCs w:val="24"/>
        </w:rPr>
        <w:t xml:space="preserve"> orang PNS, yang terdiri atas pejabat struktural sebanyak 1</w:t>
      </w:r>
      <w:r w:rsidR="00620C03" w:rsidRPr="003A3CFD">
        <w:rPr>
          <w:rFonts w:ascii="Arial Narrow" w:hAnsi="Arial Narrow" w:cs="Arial"/>
          <w:sz w:val="24"/>
          <w:szCs w:val="24"/>
          <w:lang w:val="en-US"/>
        </w:rPr>
        <w:t>6</w:t>
      </w:r>
      <w:r w:rsidRPr="003A3CFD">
        <w:rPr>
          <w:rFonts w:ascii="Arial Narrow" w:hAnsi="Arial Narrow" w:cs="Arial"/>
          <w:sz w:val="24"/>
          <w:szCs w:val="24"/>
        </w:rPr>
        <w:t xml:space="preserve"> 0rang dan Personil Non PNS sebanyak 8 orang.Pejabat struktural meliputi:</w:t>
      </w:r>
    </w:p>
    <w:p w:rsidR="00B75C4A" w:rsidRPr="003A3CFD" w:rsidRDefault="00B75C4A" w:rsidP="00256F53">
      <w:pPr>
        <w:autoSpaceDE w:val="0"/>
        <w:autoSpaceDN w:val="0"/>
        <w:adjustRightInd w:val="0"/>
        <w:spacing w:after="0" w:line="360" w:lineRule="auto"/>
        <w:ind w:left="1418"/>
        <w:jc w:val="both"/>
        <w:rPr>
          <w:rFonts w:ascii="Arial Narrow" w:hAnsi="Arial Narrow" w:cs="Arial"/>
          <w:sz w:val="24"/>
          <w:szCs w:val="24"/>
        </w:rPr>
      </w:pPr>
      <w:r w:rsidRPr="003A3CFD">
        <w:rPr>
          <w:rFonts w:ascii="Arial Narrow" w:hAnsi="Arial Narrow" w:cs="Arial"/>
          <w:sz w:val="24"/>
          <w:szCs w:val="24"/>
        </w:rPr>
        <w:t>1) Pejabat eselon II</w:t>
      </w:r>
      <w:r w:rsidRPr="003A3CFD">
        <w:rPr>
          <w:rFonts w:ascii="Arial Narrow" w:hAnsi="Arial Narrow" w:cs="Arial"/>
          <w:sz w:val="24"/>
          <w:szCs w:val="24"/>
        </w:rPr>
        <w:tab/>
        <w:t>: 1</w:t>
      </w:r>
      <w:r w:rsidRPr="003A3CFD">
        <w:rPr>
          <w:rFonts w:ascii="Arial Narrow" w:hAnsi="Arial Narrow" w:cs="Arial"/>
          <w:sz w:val="24"/>
          <w:szCs w:val="24"/>
        </w:rPr>
        <w:tab/>
        <w:t>orang</w:t>
      </w:r>
    </w:p>
    <w:p w:rsidR="00B75C4A" w:rsidRPr="003A3CFD" w:rsidRDefault="00B75C4A" w:rsidP="00256F53">
      <w:pPr>
        <w:autoSpaceDE w:val="0"/>
        <w:autoSpaceDN w:val="0"/>
        <w:adjustRightInd w:val="0"/>
        <w:spacing w:after="0" w:line="360" w:lineRule="auto"/>
        <w:ind w:left="1418"/>
        <w:jc w:val="both"/>
        <w:rPr>
          <w:rFonts w:ascii="Arial Narrow" w:hAnsi="Arial Narrow" w:cs="Arial"/>
          <w:sz w:val="24"/>
          <w:szCs w:val="24"/>
        </w:rPr>
      </w:pPr>
      <w:r w:rsidRPr="003A3CFD">
        <w:rPr>
          <w:rFonts w:ascii="Arial Narrow" w:hAnsi="Arial Narrow" w:cs="Arial"/>
          <w:sz w:val="24"/>
          <w:szCs w:val="24"/>
        </w:rPr>
        <w:lastRenderedPageBreak/>
        <w:t xml:space="preserve">2) Pejabat eselon III </w:t>
      </w:r>
      <w:r w:rsidRPr="003A3CFD">
        <w:rPr>
          <w:rFonts w:ascii="Arial Narrow" w:hAnsi="Arial Narrow" w:cs="Arial"/>
          <w:sz w:val="24"/>
          <w:szCs w:val="24"/>
        </w:rPr>
        <w:tab/>
        <w:t>: 4</w:t>
      </w:r>
      <w:r w:rsidRPr="003A3CFD">
        <w:rPr>
          <w:rFonts w:ascii="Arial Narrow" w:hAnsi="Arial Narrow" w:cs="Arial"/>
          <w:sz w:val="24"/>
          <w:szCs w:val="24"/>
        </w:rPr>
        <w:tab/>
        <w:t>orang</w:t>
      </w:r>
    </w:p>
    <w:p w:rsidR="00B75C4A" w:rsidRPr="003A3CFD" w:rsidRDefault="00620C03" w:rsidP="00256F53">
      <w:pPr>
        <w:autoSpaceDE w:val="0"/>
        <w:autoSpaceDN w:val="0"/>
        <w:adjustRightInd w:val="0"/>
        <w:spacing w:after="0" w:line="360" w:lineRule="auto"/>
        <w:ind w:left="1418"/>
        <w:jc w:val="both"/>
        <w:rPr>
          <w:rFonts w:ascii="Arial Narrow" w:hAnsi="Arial Narrow" w:cs="Arial"/>
          <w:sz w:val="24"/>
          <w:szCs w:val="24"/>
        </w:rPr>
      </w:pPr>
      <w:r w:rsidRPr="003A3CFD">
        <w:rPr>
          <w:rFonts w:ascii="Arial Narrow" w:hAnsi="Arial Narrow" w:cs="Arial"/>
          <w:sz w:val="24"/>
          <w:szCs w:val="24"/>
        </w:rPr>
        <w:t xml:space="preserve">3) Pejabat eselon IV </w:t>
      </w:r>
      <w:r w:rsidRPr="003A3CFD">
        <w:rPr>
          <w:rFonts w:ascii="Arial Narrow" w:hAnsi="Arial Narrow" w:cs="Arial"/>
          <w:sz w:val="24"/>
          <w:szCs w:val="24"/>
        </w:rPr>
        <w:tab/>
        <w:t>: 1</w:t>
      </w:r>
      <w:r w:rsidRPr="003A3CFD">
        <w:rPr>
          <w:rFonts w:ascii="Arial Narrow" w:hAnsi="Arial Narrow" w:cs="Arial"/>
          <w:sz w:val="24"/>
          <w:szCs w:val="24"/>
          <w:lang w:val="en-US"/>
        </w:rPr>
        <w:t>1</w:t>
      </w:r>
      <w:r w:rsidR="00B75C4A" w:rsidRPr="003A3CFD">
        <w:rPr>
          <w:rFonts w:ascii="Arial Narrow" w:hAnsi="Arial Narrow" w:cs="Arial"/>
          <w:sz w:val="24"/>
          <w:szCs w:val="24"/>
        </w:rPr>
        <w:tab/>
        <w:t>orang</w:t>
      </w:r>
    </w:p>
    <w:p w:rsidR="00B75C4A" w:rsidRPr="003A3CFD" w:rsidRDefault="00B75C4A" w:rsidP="00B75C4A">
      <w:pPr>
        <w:autoSpaceDE w:val="0"/>
        <w:autoSpaceDN w:val="0"/>
        <w:adjustRightInd w:val="0"/>
        <w:spacing w:after="0" w:line="360" w:lineRule="auto"/>
        <w:ind w:left="709"/>
        <w:jc w:val="both"/>
        <w:rPr>
          <w:rFonts w:ascii="Arial Narrow" w:hAnsi="Arial Narrow" w:cs="Arial"/>
          <w:sz w:val="24"/>
          <w:szCs w:val="24"/>
          <w:lang w:val="en-US"/>
        </w:rPr>
      </w:pPr>
      <w:r w:rsidRPr="003A3CFD">
        <w:rPr>
          <w:rFonts w:ascii="Arial Narrow" w:hAnsi="Arial Narrow" w:cs="Arial"/>
          <w:sz w:val="24"/>
          <w:szCs w:val="24"/>
        </w:rPr>
        <w:t>Jika dilihat berdasarkan jenjang pendidikan formal, jumlah personil PNS yang ada di Dinas Pariwisata Kota Bengkulu sebagai berikut:</w:t>
      </w:r>
    </w:p>
    <w:p w:rsidR="002F2E57" w:rsidRPr="003A3CFD" w:rsidRDefault="00B96A66" w:rsidP="00B96A66">
      <w:pPr>
        <w:autoSpaceDE w:val="0"/>
        <w:autoSpaceDN w:val="0"/>
        <w:adjustRightInd w:val="0"/>
        <w:spacing w:after="0" w:line="240" w:lineRule="auto"/>
        <w:ind w:left="709"/>
        <w:jc w:val="center"/>
        <w:rPr>
          <w:rFonts w:ascii="Arial Narrow" w:hAnsi="Arial Narrow" w:cs="Arial"/>
          <w:b/>
          <w:sz w:val="20"/>
          <w:szCs w:val="20"/>
          <w:lang w:val="en-US"/>
        </w:rPr>
      </w:pPr>
      <w:r w:rsidRPr="003A3CFD">
        <w:rPr>
          <w:rFonts w:ascii="Arial Narrow" w:hAnsi="Arial Narrow" w:cs="Arial"/>
          <w:b/>
          <w:sz w:val="20"/>
          <w:szCs w:val="20"/>
          <w:lang w:val="en-US"/>
        </w:rPr>
        <w:t>Tabel</w:t>
      </w:r>
      <w:r w:rsidR="00B54094" w:rsidRPr="003A3CFD">
        <w:rPr>
          <w:rFonts w:ascii="Arial Narrow" w:hAnsi="Arial Narrow" w:cs="Arial"/>
          <w:b/>
          <w:sz w:val="20"/>
          <w:szCs w:val="20"/>
          <w:lang w:val="en-US"/>
        </w:rPr>
        <w:t xml:space="preserve"> </w:t>
      </w:r>
      <w:r w:rsidRPr="003A3CFD">
        <w:rPr>
          <w:rFonts w:ascii="Arial Narrow" w:hAnsi="Arial Narrow" w:cs="Arial"/>
          <w:b/>
          <w:sz w:val="20"/>
          <w:szCs w:val="20"/>
          <w:lang w:val="en-US"/>
        </w:rPr>
        <w:t>2.</w:t>
      </w:r>
      <w:r w:rsidR="00B54094" w:rsidRPr="003A3CFD">
        <w:rPr>
          <w:rFonts w:ascii="Arial Narrow" w:hAnsi="Arial Narrow" w:cs="Arial"/>
          <w:b/>
          <w:sz w:val="20"/>
          <w:szCs w:val="20"/>
          <w:lang w:val="en-US"/>
        </w:rPr>
        <w:t>1</w:t>
      </w:r>
    </w:p>
    <w:p w:rsidR="00B96A66" w:rsidRPr="003A3CFD" w:rsidRDefault="00B96A66" w:rsidP="00B96A66">
      <w:pPr>
        <w:autoSpaceDE w:val="0"/>
        <w:autoSpaceDN w:val="0"/>
        <w:adjustRightInd w:val="0"/>
        <w:spacing w:after="0" w:line="240" w:lineRule="auto"/>
        <w:ind w:left="709"/>
        <w:jc w:val="center"/>
        <w:rPr>
          <w:rFonts w:ascii="Arial Narrow" w:hAnsi="Arial Narrow" w:cs="Arial"/>
          <w:b/>
          <w:sz w:val="20"/>
          <w:szCs w:val="20"/>
          <w:lang w:val="en-US"/>
        </w:rPr>
      </w:pPr>
      <w:r w:rsidRPr="003A3CFD">
        <w:rPr>
          <w:rFonts w:ascii="Arial Narrow" w:hAnsi="Arial Narrow" w:cs="Arial"/>
          <w:b/>
          <w:sz w:val="20"/>
          <w:szCs w:val="20"/>
          <w:lang w:val="en-US"/>
        </w:rPr>
        <w:t>Jenjang Pendidikan Formal Dinas Pariwisata</w:t>
      </w:r>
    </w:p>
    <w:p w:rsidR="00B96A66" w:rsidRPr="003A3CFD" w:rsidRDefault="00B96A66" w:rsidP="00B96A66">
      <w:pPr>
        <w:autoSpaceDE w:val="0"/>
        <w:autoSpaceDN w:val="0"/>
        <w:adjustRightInd w:val="0"/>
        <w:spacing w:after="0" w:line="240" w:lineRule="auto"/>
        <w:ind w:left="709"/>
        <w:jc w:val="center"/>
        <w:rPr>
          <w:rFonts w:ascii="Arial Narrow" w:hAnsi="Arial Narrow" w:cs="Arial"/>
          <w:b/>
          <w:sz w:val="20"/>
          <w:szCs w:val="20"/>
          <w:lang w:val="en-US"/>
        </w:rPr>
      </w:pPr>
    </w:p>
    <w:tbl>
      <w:tblPr>
        <w:tblStyle w:val="TableGrid"/>
        <w:tblW w:w="0" w:type="auto"/>
        <w:tblInd w:w="805" w:type="dxa"/>
        <w:tblLook w:val="04A0"/>
      </w:tblPr>
      <w:tblGrid>
        <w:gridCol w:w="507"/>
        <w:gridCol w:w="3191"/>
        <w:gridCol w:w="1701"/>
        <w:gridCol w:w="1984"/>
      </w:tblGrid>
      <w:tr w:rsidR="00B75C4A" w:rsidRPr="003A3CFD" w:rsidTr="00B96A66">
        <w:tc>
          <w:tcPr>
            <w:tcW w:w="507" w:type="dxa"/>
            <w:vMerge w:val="restart"/>
            <w:shd w:val="clear" w:color="auto" w:fill="DBE5F1" w:themeFill="accent1" w:themeFillTint="33"/>
            <w:vAlign w:val="center"/>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No</w:t>
            </w:r>
          </w:p>
        </w:tc>
        <w:tc>
          <w:tcPr>
            <w:tcW w:w="3191" w:type="dxa"/>
            <w:vMerge w:val="restart"/>
            <w:shd w:val="clear" w:color="auto" w:fill="DBE5F1" w:themeFill="accent1" w:themeFillTint="33"/>
            <w:vAlign w:val="center"/>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Jenjang Pendidikan</w:t>
            </w:r>
          </w:p>
        </w:tc>
        <w:tc>
          <w:tcPr>
            <w:tcW w:w="3685" w:type="dxa"/>
            <w:gridSpan w:val="2"/>
            <w:shd w:val="clear" w:color="auto" w:fill="DBE5F1" w:themeFill="accent1" w:themeFillTint="33"/>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 xml:space="preserve">Jumlah </w:t>
            </w:r>
          </w:p>
        </w:tc>
      </w:tr>
      <w:tr w:rsidR="00B75C4A" w:rsidRPr="003A3CFD" w:rsidTr="00B96A66">
        <w:tc>
          <w:tcPr>
            <w:tcW w:w="507" w:type="dxa"/>
            <w:vMerge/>
            <w:shd w:val="clear" w:color="auto" w:fill="DBE5F1" w:themeFill="accent1" w:themeFillTint="33"/>
          </w:tcPr>
          <w:p w:rsidR="00B75C4A" w:rsidRPr="003A3CFD" w:rsidRDefault="00B75C4A" w:rsidP="00B75C4A">
            <w:pPr>
              <w:spacing w:line="276" w:lineRule="auto"/>
              <w:jc w:val="center"/>
              <w:rPr>
                <w:rFonts w:ascii="Arial Narrow" w:eastAsia="Batang" w:hAnsi="Arial Narrow" w:cs="Vani"/>
                <w:sz w:val="24"/>
                <w:szCs w:val="24"/>
              </w:rPr>
            </w:pPr>
          </w:p>
        </w:tc>
        <w:tc>
          <w:tcPr>
            <w:tcW w:w="3191" w:type="dxa"/>
            <w:vMerge/>
            <w:shd w:val="clear" w:color="auto" w:fill="DBE5F1" w:themeFill="accent1" w:themeFillTint="33"/>
          </w:tcPr>
          <w:p w:rsidR="00B75C4A" w:rsidRPr="003A3CFD" w:rsidRDefault="00B75C4A" w:rsidP="00B75C4A">
            <w:pPr>
              <w:spacing w:line="276" w:lineRule="auto"/>
              <w:jc w:val="center"/>
              <w:rPr>
                <w:rFonts w:ascii="Arial Narrow" w:eastAsia="Batang" w:hAnsi="Arial Narrow" w:cs="Vani"/>
                <w:sz w:val="24"/>
                <w:szCs w:val="24"/>
              </w:rPr>
            </w:pPr>
          </w:p>
        </w:tc>
        <w:tc>
          <w:tcPr>
            <w:tcW w:w="1701" w:type="dxa"/>
            <w:shd w:val="clear" w:color="auto" w:fill="DBE5F1" w:themeFill="accent1" w:themeFillTint="33"/>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Laki-laki</w:t>
            </w:r>
          </w:p>
        </w:tc>
        <w:tc>
          <w:tcPr>
            <w:tcW w:w="1984" w:type="dxa"/>
            <w:shd w:val="clear" w:color="auto" w:fill="DBE5F1" w:themeFill="accent1" w:themeFillTint="33"/>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Perempuan</w:t>
            </w:r>
          </w:p>
        </w:tc>
      </w:tr>
      <w:tr w:rsidR="00B75C4A" w:rsidRPr="003A3CFD" w:rsidTr="00B96A66">
        <w:tc>
          <w:tcPr>
            <w:tcW w:w="507"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1</w:t>
            </w:r>
          </w:p>
        </w:tc>
        <w:tc>
          <w:tcPr>
            <w:tcW w:w="3191"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Pasca Sarjana/S2</w:t>
            </w:r>
          </w:p>
        </w:tc>
        <w:tc>
          <w:tcPr>
            <w:tcW w:w="1701"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1 Org</w:t>
            </w:r>
          </w:p>
        </w:tc>
        <w:tc>
          <w:tcPr>
            <w:tcW w:w="1984" w:type="dxa"/>
          </w:tcPr>
          <w:p w:rsidR="00B75C4A" w:rsidRPr="003A3CFD" w:rsidRDefault="007B369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lang w:val="en-US"/>
              </w:rPr>
              <w:t>4</w:t>
            </w:r>
            <w:r w:rsidR="00B75C4A" w:rsidRPr="003A3CFD">
              <w:rPr>
                <w:rFonts w:ascii="Arial Narrow" w:eastAsia="Batang" w:hAnsi="Arial Narrow" w:cs="Vani"/>
                <w:sz w:val="24"/>
                <w:szCs w:val="24"/>
              </w:rPr>
              <w:t>Org</w:t>
            </w:r>
          </w:p>
        </w:tc>
      </w:tr>
      <w:tr w:rsidR="00B75C4A" w:rsidRPr="003A3CFD" w:rsidTr="00B96A66">
        <w:tc>
          <w:tcPr>
            <w:tcW w:w="507"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2</w:t>
            </w:r>
          </w:p>
        </w:tc>
        <w:tc>
          <w:tcPr>
            <w:tcW w:w="3191"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Sarjana/S1</w:t>
            </w:r>
          </w:p>
        </w:tc>
        <w:tc>
          <w:tcPr>
            <w:tcW w:w="1701" w:type="dxa"/>
          </w:tcPr>
          <w:p w:rsidR="00B75C4A" w:rsidRPr="003A3CFD" w:rsidRDefault="002F2E57" w:rsidP="002F2E57">
            <w:pPr>
              <w:spacing w:line="276" w:lineRule="auto"/>
              <w:jc w:val="center"/>
              <w:rPr>
                <w:rFonts w:ascii="Arial Narrow" w:eastAsia="Batang" w:hAnsi="Arial Narrow" w:cs="Courier New"/>
                <w:sz w:val="24"/>
                <w:szCs w:val="24"/>
              </w:rPr>
            </w:pPr>
            <w:r w:rsidRPr="003A3CFD">
              <w:rPr>
                <w:rFonts w:ascii="Arial Narrow" w:eastAsia="Batang" w:hAnsi="Arial Narrow" w:cs="Vani"/>
                <w:sz w:val="24"/>
                <w:szCs w:val="24"/>
                <w:lang w:val="en-US"/>
              </w:rPr>
              <w:t>9</w:t>
            </w:r>
            <w:r w:rsidR="00B75C4A" w:rsidRPr="003A3CFD">
              <w:rPr>
                <w:rFonts w:ascii="Arial Narrow" w:eastAsia="Batang" w:hAnsi="Arial Narrow" w:cs="Vani"/>
                <w:sz w:val="24"/>
                <w:szCs w:val="24"/>
              </w:rPr>
              <w:t xml:space="preserve"> Org</w:t>
            </w:r>
          </w:p>
        </w:tc>
        <w:tc>
          <w:tcPr>
            <w:tcW w:w="1984" w:type="dxa"/>
          </w:tcPr>
          <w:p w:rsidR="00B75C4A" w:rsidRPr="003A3CFD" w:rsidRDefault="00EA1420"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lang w:val="en-US"/>
              </w:rPr>
              <w:t>9</w:t>
            </w:r>
            <w:r w:rsidR="00B75C4A" w:rsidRPr="003A3CFD">
              <w:rPr>
                <w:rFonts w:ascii="Arial Narrow" w:eastAsia="Batang" w:hAnsi="Arial Narrow" w:cs="Vani"/>
                <w:sz w:val="24"/>
                <w:szCs w:val="24"/>
              </w:rPr>
              <w:t xml:space="preserve"> Org</w:t>
            </w:r>
          </w:p>
        </w:tc>
      </w:tr>
      <w:tr w:rsidR="00B75C4A" w:rsidRPr="003A3CFD" w:rsidTr="00B96A66">
        <w:tc>
          <w:tcPr>
            <w:tcW w:w="507"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3</w:t>
            </w:r>
          </w:p>
        </w:tc>
        <w:tc>
          <w:tcPr>
            <w:tcW w:w="3191"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Diploma/D3</w:t>
            </w:r>
          </w:p>
        </w:tc>
        <w:tc>
          <w:tcPr>
            <w:tcW w:w="1701" w:type="dxa"/>
          </w:tcPr>
          <w:p w:rsidR="00B75C4A" w:rsidRPr="003A3CFD" w:rsidRDefault="00B75C4A" w:rsidP="00B75C4A">
            <w:pPr>
              <w:spacing w:line="276" w:lineRule="auto"/>
              <w:jc w:val="center"/>
              <w:rPr>
                <w:rFonts w:ascii="Arial Narrow" w:eastAsia="Batang" w:hAnsi="Arial Narrow" w:cs="Courier New"/>
                <w:sz w:val="24"/>
                <w:szCs w:val="24"/>
              </w:rPr>
            </w:pPr>
            <w:r w:rsidRPr="003A3CFD">
              <w:rPr>
                <w:rFonts w:ascii="Arial Narrow" w:eastAsia="Batang" w:hAnsi="Arial Narrow" w:cs="Courier New"/>
                <w:sz w:val="24"/>
                <w:szCs w:val="24"/>
              </w:rPr>
              <w:t>-</w:t>
            </w:r>
          </w:p>
        </w:tc>
        <w:tc>
          <w:tcPr>
            <w:tcW w:w="1984" w:type="dxa"/>
          </w:tcPr>
          <w:p w:rsidR="00B75C4A" w:rsidRPr="003A3CFD" w:rsidRDefault="00EA1420"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lang w:val="en-US"/>
              </w:rPr>
              <w:t>2</w:t>
            </w:r>
            <w:r w:rsidR="00B75C4A" w:rsidRPr="003A3CFD">
              <w:rPr>
                <w:rFonts w:ascii="Arial Narrow" w:eastAsia="Batang" w:hAnsi="Arial Narrow" w:cs="Vani"/>
                <w:sz w:val="24"/>
                <w:szCs w:val="24"/>
              </w:rPr>
              <w:t>Org</w:t>
            </w:r>
          </w:p>
        </w:tc>
      </w:tr>
      <w:tr w:rsidR="00B75C4A" w:rsidRPr="003A3CFD" w:rsidTr="00B96A66">
        <w:tc>
          <w:tcPr>
            <w:tcW w:w="507"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4</w:t>
            </w:r>
          </w:p>
        </w:tc>
        <w:tc>
          <w:tcPr>
            <w:tcW w:w="3191"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SLTA/Sederajat</w:t>
            </w:r>
          </w:p>
        </w:tc>
        <w:tc>
          <w:tcPr>
            <w:tcW w:w="1701" w:type="dxa"/>
          </w:tcPr>
          <w:p w:rsidR="00B75C4A" w:rsidRPr="003A3CFD" w:rsidRDefault="002F2E57" w:rsidP="00B75C4A">
            <w:pPr>
              <w:spacing w:line="276" w:lineRule="auto"/>
              <w:jc w:val="center"/>
              <w:rPr>
                <w:rFonts w:ascii="Arial Narrow" w:eastAsia="Batang" w:hAnsi="Arial Narrow" w:cs="Courier New"/>
                <w:sz w:val="24"/>
                <w:szCs w:val="24"/>
                <w:lang w:val="en-US"/>
              </w:rPr>
            </w:pPr>
            <w:r w:rsidRPr="003A3CFD">
              <w:rPr>
                <w:rFonts w:ascii="Arial Narrow" w:eastAsia="Batang" w:hAnsi="Arial Narrow" w:cs="Courier New"/>
                <w:sz w:val="24"/>
                <w:szCs w:val="24"/>
                <w:lang w:val="en-US"/>
              </w:rPr>
              <w:t>1 org</w:t>
            </w:r>
          </w:p>
        </w:tc>
        <w:tc>
          <w:tcPr>
            <w:tcW w:w="1984" w:type="dxa"/>
          </w:tcPr>
          <w:p w:rsidR="00B75C4A" w:rsidRPr="003A3CFD" w:rsidRDefault="00EA1420"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lang w:val="en-US"/>
              </w:rPr>
              <w:t>1</w:t>
            </w:r>
            <w:r w:rsidR="00B75C4A" w:rsidRPr="003A3CFD">
              <w:rPr>
                <w:rFonts w:ascii="Arial Narrow" w:eastAsia="Batang" w:hAnsi="Arial Narrow" w:cs="Vani"/>
                <w:sz w:val="24"/>
                <w:szCs w:val="24"/>
              </w:rPr>
              <w:t xml:space="preserve"> Org</w:t>
            </w:r>
          </w:p>
        </w:tc>
      </w:tr>
      <w:tr w:rsidR="00B75C4A" w:rsidRPr="003A3CFD" w:rsidTr="00B96A66">
        <w:tc>
          <w:tcPr>
            <w:tcW w:w="507"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5</w:t>
            </w:r>
          </w:p>
        </w:tc>
        <w:tc>
          <w:tcPr>
            <w:tcW w:w="3191" w:type="dxa"/>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SLTP</w:t>
            </w:r>
          </w:p>
        </w:tc>
        <w:tc>
          <w:tcPr>
            <w:tcW w:w="1701" w:type="dxa"/>
          </w:tcPr>
          <w:p w:rsidR="00B75C4A" w:rsidRPr="003A3CFD" w:rsidRDefault="00B75C4A" w:rsidP="00B75C4A">
            <w:pPr>
              <w:spacing w:line="276" w:lineRule="auto"/>
              <w:jc w:val="center"/>
              <w:rPr>
                <w:rFonts w:ascii="Arial Narrow" w:eastAsia="Batang" w:hAnsi="Arial Narrow" w:cs="Courier New"/>
                <w:sz w:val="24"/>
                <w:szCs w:val="24"/>
              </w:rPr>
            </w:pPr>
            <w:r w:rsidRPr="003A3CFD">
              <w:rPr>
                <w:rFonts w:ascii="Arial Narrow" w:eastAsia="Batang" w:hAnsi="Arial Narrow" w:cs="Courier New"/>
                <w:sz w:val="24"/>
                <w:szCs w:val="24"/>
              </w:rPr>
              <w:t>-</w:t>
            </w:r>
          </w:p>
        </w:tc>
        <w:tc>
          <w:tcPr>
            <w:tcW w:w="1984" w:type="dxa"/>
          </w:tcPr>
          <w:p w:rsidR="00B75C4A" w:rsidRPr="003A3CFD" w:rsidRDefault="00B75C4A" w:rsidP="00B75C4A">
            <w:pPr>
              <w:spacing w:line="276" w:lineRule="auto"/>
              <w:jc w:val="center"/>
              <w:rPr>
                <w:rFonts w:ascii="Arial Narrow" w:eastAsia="Batang" w:hAnsi="Arial Narrow" w:cs="Vani"/>
                <w:sz w:val="24"/>
                <w:szCs w:val="24"/>
                <w:lang w:val="en-US"/>
              </w:rPr>
            </w:pPr>
          </w:p>
        </w:tc>
      </w:tr>
      <w:tr w:rsidR="00B75C4A" w:rsidRPr="003A3CFD" w:rsidTr="00B96A66">
        <w:tc>
          <w:tcPr>
            <w:tcW w:w="507" w:type="dxa"/>
          </w:tcPr>
          <w:p w:rsidR="00B75C4A" w:rsidRPr="003A3CFD" w:rsidRDefault="00B75C4A" w:rsidP="00B75C4A">
            <w:pPr>
              <w:jc w:val="center"/>
              <w:rPr>
                <w:rFonts w:ascii="Arial Narrow" w:eastAsia="Batang" w:hAnsi="Arial Narrow" w:cs="Vani"/>
                <w:sz w:val="24"/>
                <w:szCs w:val="24"/>
              </w:rPr>
            </w:pPr>
          </w:p>
        </w:tc>
        <w:tc>
          <w:tcPr>
            <w:tcW w:w="3191" w:type="dxa"/>
          </w:tcPr>
          <w:p w:rsidR="00B75C4A" w:rsidRPr="003A3CFD" w:rsidRDefault="00B75C4A" w:rsidP="00B75C4A">
            <w:pPr>
              <w:jc w:val="center"/>
              <w:rPr>
                <w:rFonts w:ascii="Arial Narrow" w:eastAsia="Batang" w:hAnsi="Arial Narrow" w:cs="Vani"/>
                <w:sz w:val="24"/>
                <w:szCs w:val="24"/>
              </w:rPr>
            </w:pPr>
            <w:r w:rsidRPr="003A3CFD">
              <w:rPr>
                <w:rFonts w:ascii="Arial Narrow" w:eastAsia="Batang" w:hAnsi="Arial Narrow" w:cs="Vani"/>
                <w:sz w:val="24"/>
                <w:szCs w:val="24"/>
              </w:rPr>
              <w:t>Jumlah</w:t>
            </w:r>
          </w:p>
        </w:tc>
        <w:tc>
          <w:tcPr>
            <w:tcW w:w="1701" w:type="dxa"/>
          </w:tcPr>
          <w:p w:rsidR="00B75C4A" w:rsidRPr="003A3CFD" w:rsidRDefault="00B75C4A" w:rsidP="002F2E57">
            <w:pPr>
              <w:jc w:val="center"/>
              <w:rPr>
                <w:rFonts w:ascii="Arial Narrow" w:eastAsia="Batang" w:hAnsi="Arial Narrow" w:cs="Courier New"/>
                <w:sz w:val="24"/>
                <w:szCs w:val="24"/>
              </w:rPr>
            </w:pPr>
            <w:r w:rsidRPr="003A3CFD">
              <w:rPr>
                <w:rFonts w:ascii="Arial Narrow" w:eastAsia="Batang" w:hAnsi="Arial Narrow" w:cs="Courier New"/>
                <w:sz w:val="24"/>
                <w:szCs w:val="24"/>
              </w:rPr>
              <w:t>1</w:t>
            </w:r>
            <w:r w:rsidR="002F2E57" w:rsidRPr="003A3CFD">
              <w:rPr>
                <w:rFonts w:ascii="Arial Narrow" w:eastAsia="Batang" w:hAnsi="Arial Narrow" w:cs="Courier New"/>
                <w:sz w:val="24"/>
                <w:szCs w:val="24"/>
                <w:lang w:val="en-US"/>
              </w:rPr>
              <w:t>1</w:t>
            </w:r>
            <w:r w:rsidRPr="003A3CFD">
              <w:rPr>
                <w:rFonts w:ascii="Arial Narrow" w:eastAsia="Batang" w:hAnsi="Arial Narrow" w:cs="Courier New"/>
                <w:sz w:val="24"/>
                <w:szCs w:val="24"/>
              </w:rPr>
              <w:t xml:space="preserve"> Org</w:t>
            </w:r>
          </w:p>
        </w:tc>
        <w:tc>
          <w:tcPr>
            <w:tcW w:w="1984" w:type="dxa"/>
          </w:tcPr>
          <w:p w:rsidR="00B75C4A" w:rsidRPr="003A3CFD" w:rsidRDefault="007B369A" w:rsidP="00B75C4A">
            <w:pPr>
              <w:jc w:val="center"/>
              <w:rPr>
                <w:rFonts w:ascii="Arial Narrow" w:eastAsia="Batang" w:hAnsi="Arial Narrow" w:cs="Vani"/>
                <w:sz w:val="24"/>
                <w:szCs w:val="24"/>
              </w:rPr>
            </w:pPr>
            <w:r w:rsidRPr="003A3CFD">
              <w:rPr>
                <w:rFonts w:ascii="Arial Narrow" w:eastAsia="Batang" w:hAnsi="Arial Narrow" w:cs="Vani"/>
                <w:sz w:val="24"/>
                <w:szCs w:val="24"/>
                <w:lang w:val="en-US"/>
              </w:rPr>
              <w:t>16</w:t>
            </w:r>
            <w:r w:rsidR="00B75C4A" w:rsidRPr="003A3CFD">
              <w:rPr>
                <w:rFonts w:ascii="Arial Narrow" w:eastAsia="Batang" w:hAnsi="Arial Narrow" w:cs="Vani"/>
                <w:sz w:val="24"/>
                <w:szCs w:val="24"/>
              </w:rPr>
              <w:t xml:space="preserve"> Org</w:t>
            </w:r>
          </w:p>
        </w:tc>
      </w:tr>
    </w:tbl>
    <w:p w:rsidR="00B75C4A" w:rsidRPr="003A3CFD" w:rsidRDefault="00B75C4A" w:rsidP="00B75C4A">
      <w:pPr>
        <w:autoSpaceDE w:val="0"/>
        <w:autoSpaceDN w:val="0"/>
        <w:adjustRightInd w:val="0"/>
        <w:spacing w:after="0" w:line="360" w:lineRule="auto"/>
        <w:ind w:left="426"/>
        <w:jc w:val="both"/>
        <w:rPr>
          <w:rFonts w:ascii="Arial Narrow" w:hAnsi="Arial Narrow" w:cs="Arial"/>
          <w:sz w:val="24"/>
          <w:szCs w:val="24"/>
        </w:rPr>
      </w:pPr>
    </w:p>
    <w:p w:rsidR="00B75C4A" w:rsidRPr="003A3CFD" w:rsidRDefault="00B75C4A" w:rsidP="00B75C4A">
      <w:pPr>
        <w:autoSpaceDE w:val="0"/>
        <w:autoSpaceDN w:val="0"/>
        <w:adjustRightInd w:val="0"/>
        <w:spacing w:after="0" w:line="360" w:lineRule="auto"/>
        <w:ind w:left="709"/>
        <w:jc w:val="both"/>
        <w:rPr>
          <w:rFonts w:ascii="Arial Narrow" w:hAnsi="Arial Narrow" w:cs="Arial"/>
          <w:sz w:val="24"/>
          <w:szCs w:val="24"/>
          <w:lang w:val="en-US"/>
        </w:rPr>
      </w:pPr>
      <w:r w:rsidRPr="003A3CFD">
        <w:rPr>
          <w:rFonts w:ascii="Arial Narrow" w:hAnsi="Arial Narrow" w:cs="Arial"/>
          <w:sz w:val="24"/>
          <w:szCs w:val="24"/>
        </w:rPr>
        <w:t>Berdasarkan pangkat dan golongan</w:t>
      </w:r>
      <w:r w:rsidR="00B96A66" w:rsidRPr="003A3CFD">
        <w:rPr>
          <w:rFonts w:ascii="Arial Narrow" w:hAnsi="Arial Narrow" w:cs="Arial"/>
          <w:sz w:val="24"/>
          <w:szCs w:val="24"/>
          <w:lang w:val="en-US"/>
        </w:rPr>
        <w:t xml:space="preserve"> sebagai berikut:</w:t>
      </w:r>
    </w:p>
    <w:p w:rsidR="00B96A66" w:rsidRPr="003A3CFD" w:rsidRDefault="00B96A66" w:rsidP="00B96A66">
      <w:pPr>
        <w:autoSpaceDE w:val="0"/>
        <w:autoSpaceDN w:val="0"/>
        <w:adjustRightInd w:val="0"/>
        <w:spacing w:after="0" w:line="240" w:lineRule="auto"/>
        <w:ind w:left="709"/>
        <w:jc w:val="center"/>
        <w:rPr>
          <w:rFonts w:ascii="Arial Narrow" w:hAnsi="Arial Narrow" w:cs="Arial"/>
          <w:b/>
          <w:sz w:val="20"/>
          <w:szCs w:val="20"/>
          <w:lang w:val="en-US"/>
        </w:rPr>
      </w:pPr>
      <w:r w:rsidRPr="003A3CFD">
        <w:rPr>
          <w:rFonts w:ascii="Arial Narrow" w:hAnsi="Arial Narrow" w:cs="Arial"/>
          <w:b/>
          <w:sz w:val="20"/>
          <w:szCs w:val="20"/>
          <w:lang w:val="en-US"/>
        </w:rPr>
        <w:t>Tabel</w:t>
      </w:r>
      <w:r w:rsidR="00F43F76">
        <w:rPr>
          <w:rFonts w:ascii="Arial Narrow" w:hAnsi="Arial Narrow" w:cs="Arial"/>
          <w:b/>
          <w:sz w:val="20"/>
          <w:szCs w:val="20"/>
          <w:lang w:val="en-US"/>
        </w:rPr>
        <w:t xml:space="preserve"> </w:t>
      </w:r>
      <w:r w:rsidRPr="003A3CFD">
        <w:rPr>
          <w:rFonts w:ascii="Arial Narrow" w:hAnsi="Arial Narrow" w:cs="Arial"/>
          <w:b/>
          <w:sz w:val="20"/>
          <w:szCs w:val="20"/>
          <w:lang w:val="en-US"/>
        </w:rPr>
        <w:t>2.</w:t>
      </w:r>
      <w:r w:rsidR="00B54094" w:rsidRPr="003A3CFD">
        <w:rPr>
          <w:rFonts w:ascii="Arial Narrow" w:hAnsi="Arial Narrow" w:cs="Arial"/>
          <w:b/>
          <w:sz w:val="20"/>
          <w:szCs w:val="20"/>
          <w:lang w:val="en-US"/>
        </w:rPr>
        <w:t>2</w:t>
      </w:r>
    </w:p>
    <w:p w:rsidR="00B96A66" w:rsidRPr="003A3CFD" w:rsidRDefault="00B96A66" w:rsidP="00B96A66">
      <w:pPr>
        <w:autoSpaceDE w:val="0"/>
        <w:autoSpaceDN w:val="0"/>
        <w:adjustRightInd w:val="0"/>
        <w:spacing w:after="0" w:line="240" w:lineRule="auto"/>
        <w:ind w:left="709"/>
        <w:jc w:val="center"/>
        <w:rPr>
          <w:rFonts w:ascii="Arial Narrow" w:hAnsi="Arial Narrow" w:cs="Arial"/>
          <w:b/>
          <w:sz w:val="20"/>
          <w:szCs w:val="20"/>
          <w:lang w:val="en-US"/>
        </w:rPr>
      </w:pPr>
      <w:r w:rsidRPr="003A3CFD">
        <w:rPr>
          <w:rFonts w:ascii="Arial Narrow" w:hAnsi="Arial Narrow" w:cs="Arial"/>
          <w:b/>
          <w:sz w:val="20"/>
          <w:szCs w:val="20"/>
          <w:lang w:val="en-US"/>
        </w:rPr>
        <w:t>Pangkat dan Golongan Dinas Pariwisata</w:t>
      </w:r>
    </w:p>
    <w:p w:rsidR="00B96A66" w:rsidRPr="003A3CFD" w:rsidRDefault="00B96A66" w:rsidP="00B75C4A">
      <w:pPr>
        <w:autoSpaceDE w:val="0"/>
        <w:autoSpaceDN w:val="0"/>
        <w:adjustRightInd w:val="0"/>
        <w:spacing w:after="0" w:line="360" w:lineRule="auto"/>
        <w:ind w:left="709"/>
        <w:jc w:val="both"/>
        <w:rPr>
          <w:rFonts w:ascii="Arial Narrow" w:hAnsi="Arial Narrow" w:cs="Arial"/>
          <w:sz w:val="24"/>
          <w:szCs w:val="24"/>
          <w:lang w:val="en-US"/>
        </w:rPr>
      </w:pPr>
    </w:p>
    <w:tbl>
      <w:tblPr>
        <w:tblStyle w:val="TableGrid"/>
        <w:tblW w:w="0" w:type="auto"/>
        <w:tblInd w:w="805" w:type="dxa"/>
        <w:tblLook w:val="04A0"/>
      </w:tblPr>
      <w:tblGrid>
        <w:gridCol w:w="507"/>
        <w:gridCol w:w="4165"/>
        <w:gridCol w:w="1635"/>
        <w:gridCol w:w="1607"/>
      </w:tblGrid>
      <w:tr w:rsidR="00B75C4A" w:rsidRPr="003A3CFD" w:rsidTr="00B75C4A">
        <w:tc>
          <w:tcPr>
            <w:tcW w:w="507" w:type="dxa"/>
            <w:vMerge w:val="restart"/>
            <w:shd w:val="clear" w:color="auto" w:fill="DBE5F1" w:themeFill="accent1" w:themeFillTint="33"/>
            <w:vAlign w:val="center"/>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rPr>
              <w:t>No</w:t>
            </w:r>
          </w:p>
        </w:tc>
        <w:tc>
          <w:tcPr>
            <w:tcW w:w="4165" w:type="dxa"/>
            <w:vMerge w:val="restart"/>
            <w:shd w:val="clear" w:color="auto" w:fill="DBE5F1" w:themeFill="accent1" w:themeFillTint="33"/>
            <w:vAlign w:val="center"/>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rPr>
              <w:t>Pangkat dan Golongan</w:t>
            </w:r>
          </w:p>
        </w:tc>
        <w:tc>
          <w:tcPr>
            <w:tcW w:w="3242" w:type="dxa"/>
            <w:gridSpan w:val="2"/>
            <w:shd w:val="clear" w:color="auto" w:fill="DBE5F1" w:themeFill="accent1" w:themeFillTint="33"/>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rPr>
              <w:t xml:space="preserve">Jumlah </w:t>
            </w:r>
          </w:p>
        </w:tc>
      </w:tr>
      <w:tr w:rsidR="00B75C4A" w:rsidRPr="003A3CFD" w:rsidTr="00B75C4A">
        <w:tc>
          <w:tcPr>
            <w:tcW w:w="507" w:type="dxa"/>
            <w:vMerge/>
            <w:shd w:val="clear" w:color="auto" w:fill="DBE5F1" w:themeFill="accent1" w:themeFillTint="33"/>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p>
        </w:tc>
        <w:tc>
          <w:tcPr>
            <w:tcW w:w="4165" w:type="dxa"/>
            <w:vMerge/>
            <w:shd w:val="clear" w:color="auto" w:fill="DBE5F1" w:themeFill="accent1" w:themeFillTint="33"/>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p>
        </w:tc>
        <w:tc>
          <w:tcPr>
            <w:tcW w:w="1635" w:type="dxa"/>
            <w:shd w:val="clear" w:color="auto" w:fill="DBE5F1" w:themeFill="accent1" w:themeFillTint="33"/>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Laki-laki</w:t>
            </w:r>
          </w:p>
        </w:tc>
        <w:tc>
          <w:tcPr>
            <w:tcW w:w="1607" w:type="dxa"/>
            <w:shd w:val="clear" w:color="auto" w:fill="DBE5F1" w:themeFill="accent1" w:themeFillTint="33"/>
          </w:tcPr>
          <w:p w:rsidR="00B75C4A" w:rsidRPr="003A3CFD" w:rsidRDefault="00B75C4A" w:rsidP="00B75C4A">
            <w:pPr>
              <w:spacing w:line="276" w:lineRule="auto"/>
              <w:jc w:val="center"/>
              <w:rPr>
                <w:rFonts w:ascii="Arial Narrow" w:eastAsia="Batang" w:hAnsi="Arial Narrow" w:cs="Vani"/>
                <w:sz w:val="24"/>
                <w:szCs w:val="24"/>
              </w:rPr>
            </w:pPr>
            <w:r w:rsidRPr="003A3CFD">
              <w:rPr>
                <w:rFonts w:ascii="Arial Narrow" w:eastAsia="Batang" w:hAnsi="Arial Narrow" w:cs="Vani"/>
                <w:sz w:val="24"/>
                <w:szCs w:val="24"/>
              </w:rPr>
              <w:t>Perempuan</w:t>
            </w: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1</w:t>
            </w:r>
          </w:p>
        </w:tc>
        <w:tc>
          <w:tcPr>
            <w:tcW w:w="4165"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hAnsi="Arial Narrow" w:cs="Arial"/>
                <w:sz w:val="24"/>
                <w:szCs w:val="24"/>
              </w:rPr>
              <w:t>Pembina Utama Muda (IV/c)</w:t>
            </w:r>
          </w:p>
        </w:tc>
        <w:tc>
          <w:tcPr>
            <w:tcW w:w="1635" w:type="dxa"/>
          </w:tcPr>
          <w:p w:rsidR="00B75C4A" w:rsidRPr="003A3CFD" w:rsidRDefault="007B369A" w:rsidP="00B75C4A">
            <w:pPr>
              <w:pStyle w:val="ListParagraph"/>
              <w:spacing w:line="276" w:lineRule="auto"/>
              <w:ind w:left="0"/>
              <w:jc w:val="center"/>
              <w:rPr>
                <w:rFonts w:ascii="Arial Narrow" w:eastAsia="Batang" w:hAnsi="Arial Narrow" w:cs="Times New Roman"/>
                <w:sz w:val="24"/>
                <w:szCs w:val="24"/>
                <w:lang w:val="en-US"/>
              </w:rPr>
            </w:pPr>
            <w:r w:rsidRPr="003A3CFD">
              <w:rPr>
                <w:rFonts w:ascii="Arial Narrow" w:eastAsia="Batang" w:hAnsi="Arial Narrow" w:cs="Times New Roman"/>
                <w:sz w:val="24"/>
                <w:szCs w:val="24"/>
                <w:lang w:val="en-US"/>
              </w:rPr>
              <w:t>-</w:t>
            </w:r>
          </w:p>
        </w:tc>
        <w:tc>
          <w:tcPr>
            <w:tcW w:w="1607"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2</w:t>
            </w:r>
          </w:p>
        </w:tc>
        <w:tc>
          <w:tcPr>
            <w:tcW w:w="4165"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hAnsi="Arial Narrow" w:cs="Arial"/>
                <w:sz w:val="24"/>
                <w:szCs w:val="24"/>
              </w:rPr>
              <w:t>Pembina Tingkat I (IV/b)</w:t>
            </w:r>
          </w:p>
        </w:tc>
        <w:tc>
          <w:tcPr>
            <w:tcW w:w="1635"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rPr>
              <w:t>1</w:t>
            </w:r>
            <w:r w:rsidRPr="003A3CFD">
              <w:rPr>
                <w:rFonts w:ascii="Arial Narrow" w:eastAsia="Batang" w:hAnsi="Arial Narrow" w:cs="Vani"/>
                <w:sz w:val="24"/>
                <w:szCs w:val="24"/>
              </w:rPr>
              <w:t xml:space="preserve"> Org</w:t>
            </w:r>
          </w:p>
        </w:tc>
        <w:tc>
          <w:tcPr>
            <w:tcW w:w="1607"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3</w:t>
            </w:r>
          </w:p>
        </w:tc>
        <w:tc>
          <w:tcPr>
            <w:tcW w:w="4165"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hAnsi="Arial Narrow" w:cs="Arial"/>
                <w:sz w:val="24"/>
                <w:szCs w:val="24"/>
              </w:rPr>
              <w:t>Pembina (IV/a)</w:t>
            </w:r>
          </w:p>
        </w:tc>
        <w:tc>
          <w:tcPr>
            <w:tcW w:w="1635"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p>
        </w:tc>
        <w:tc>
          <w:tcPr>
            <w:tcW w:w="1607" w:type="dxa"/>
          </w:tcPr>
          <w:p w:rsidR="00B75C4A" w:rsidRPr="003A3CFD" w:rsidRDefault="007B369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Vani"/>
                <w:sz w:val="24"/>
                <w:szCs w:val="24"/>
                <w:lang w:val="en-US"/>
              </w:rPr>
              <w:t>3</w:t>
            </w:r>
            <w:r w:rsidR="00B75C4A" w:rsidRPr="003A3CFD">
              <w:rPr>
                <w:rFonts w:ascii="Arial Narrow" w:eastAsia="Batang" w:hAnsi="Arial Narrow" w:cs="Vani"/>
                <w:sz w:val="24"/>
                <w:szCs w:val="24"/>
              </w:rPr>
              <w:t xml:space="preserve"> Org</w:t>
            </w: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4</w:t>
            </w:r>
          </w:p>
        </w:tc>
        <w:tc>
          <w:tcPr>
            <w:tcW w:w="4165"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hAnsi="Arial Narrow" w:cs="Arial"/>
                <w:sz w:val="24"/>
                <w:szCs w:val="24"/>
              </w:rPr>
              <w:t>Penata Tingkat I (III/d)</w:t>
            </w:r>
          </w:p>
        </w:tc>
        <w:tc>
          <w:tcPr>
            <w:tcW w:w="1635" w:type="dxa"/>
          </w:tcPr>
          <w:p w:rsidR="00B75C4A" w:rsidRPr="003A3CFD" w:rsidRDefault="00B96A66"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Vani"/>
                <w:sz w:val="24"/>
                <w:szCs w:val="24"/>
                <w:lang w:val="en-US"/>
              </w:rPr>
              <w:t>7</w:t>
            </w:r>
            <w:r w:rsidR="00674A77" w:rsidRPr="003A3CFD">
              <w:rPr>
                <w:rFonts w:ascii="Arial Narrow" w:eastAsia="Batang" w:hAnsi="Arial Narrow" w:cs="Vani"/>
                <w:sz w:val="24"/>
                <w:szCs w:val="24"/>
                <w:lang w:val="en-US"/>
              </w:rPr>
              <w:t xml:space="preserve"> </w:t>
            </w:r>
            <w:r w:rsidR="00B75C4A" w:rsidRPr="003A3CFD">
              <w:rPr>
                <w:rFonts w:ascii="Arial Narrow" w:eastAsia="Batang" w:hAnsi="Arial Narrow" w:cs="Vani"/>
                <w:sz w:val="24"/>
                <w:szCs w:val="24"/>
              </w:rPr>
              <w:t>Org</w:t>
            </w:r>
          </w:p>
        </w:tc>
        <w:tc>
          <w:tcPr>
            <w:tcW w:w="1607" w:type="dxa"/>
          </w:tcPr>
          <w:p w:rsidR="00B75C4A" w:rsidRPr="003A3CFD" w:rsidRDefault="00674A77"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Vani"/>
                <w:sz w:val="24"/>
                <w:szCs w:val="24"/>
                <w:lang w:val="en-US"/>
              </w:rPr>
              <w:t>5</w:t>
            </w:r>
            <w:r w:rsidR="00B75C4A" w:rsidRPr="003A3CFD">
              <w:rPr>
                <w:rFonts w:ascii="Arial Narrow" w:eastAsia="Batang" w:hAnsi="Arial Narrow" w:cs="Vani"/>
                <w:sz w:val="24"/>
                <w:szCs w:val="24"/>
              </w:rPr>
              <w:t xml:space="preserve"> Org</w:t>
            </w: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5</w:t>
            </w:r>
          </w:p>
        </w:tc>
        <w:tc>
          <w:tcPr>
            <w:tcW w:w="4165"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hAnsi="Arial Narrow" w:cs="Arial"/>
                <w:sz w:val="24"/>
                <w:szCs w:val="24"/>
              </w:rPr>
              <w:t>Penata (III/c)</w:t>
            </w:r>
          </w:p>
        </w:tc>
        <w:tc>
          <w:tcPr>
            <w:tcW w:w="1635" w:type="dxa"/>
          </w:tcPr>
          <w:p w:rsidR="00B75C4A" w:rsidRPr="003A3CFD" w:rsidRDefault="007B369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Vani"/>
                <w:sz w:val="24"/>
                <w:szCs w:val="24"/>
                <w:lang w:val="en-US"/>
              </w:rPr>
              <w:t>2</w:t>
            </w:r>
            <w:r w:rsidR="00B96A66" w:rsidRPr="003A3CFD">
              <w:rPr>
                <w:rFonts w:ascii="Arial Narrow" w:eastAsia="Batang" w:hAnsi="Arial Narrow" w:cs="Vani"/>
                <w:sz w:val="24"/>
                <w:szCs w:val="24"/>
                <w:lang w:val="en-US"/>
              </w:rPr>
              <w:t xml:space="preserve"> </w:t>
            </w:r>
            <w:r w:rsidR="00B75C4A" w:rsidRPr="003A3CFD">
              <w:rPr>
                <w:rFonts w:ascii="Arial Narrow" w:eastAsia="Batang" w:hAnsi="Arial Narrow" w:cs="Vani"/>
                <w:sz w:val="24"/>
                <w:szCs w:val="24"/>
              </w:rPr>
              <w:t>Org</w:t>
            </w:r>
          </w:p>
        </w:tc>
        <w:tc>
          <w:tcPr>
            <w:tcW w:w="1607" w:type="dxa"/>
          </w:tcPr>
          <w:p w:rsidR="00B75C4A" w:rsidRPr="003A3CFD" w:rsidRDefault="00B96A66"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lang w:val="en-US"/>
              </w:rPr>
              <w:t>4</w:t>
            </w:r>
            <w:r w:rsidR="00B75C4A" w:rsidRPr="003A3CFD">
              <w:rPr>
                <w:rFonts w:ascii="Arial Narrow" w:eastAsia="Batang" w:hAnsi="Arial Narrow" w:cs="Vani"/>
                <w:sz w:val="24"/>
                <w:szCs w:val="24"/>
              </w:rPr>
              <w:t xml:space="preserve"> Org</w:t>
            </w: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6</w:t>
            </w:r>
          </w:p>
        </w:tc>
        <w:tc>
          <w:tcPr>
            <w:tcW w:w="4165"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hAnsi="Arial Narrow" w:cs="Arial"/>
                <w:sz w:val="24"/>
                <w:szCs w:val="24"/>
              </w:rPr>
              <w:t>Penata Muda Tk. I (III/b)</w:t>
            </w:r>
          </w:p>
        </w:tc>
        <w:tc>
          <w:tcPr>
            <w:tcW w:w="1635" w:type="dxa"/>
          </w:tcPr>
          <w:p w:rsidR="00B75C4A" w:rsidRPr="003A3CFD" w:rsidRDefault="00674A77"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lang w:val="en-US"/>
              </w:rPr>
              <w:t>1</w:t>
            </w:r>
            <w:r w:rsidR="00B75C4A" w:rsidRPr="003A3CFD">
              <w:rPr>
                <w:rFonts w:ascii="Arial Narrow" w:eastAsia="Batang" w:hAnsi="Arial Narrow" w:cs="Vani"/>
                <w:sz w:val="24"/>
                <w:szCs w:val="24"/>
              </w:rPr>
              <w:t xml:space="preserve"> Org</w:t>
            </w:r>
          </w:p>
        </w:tc>
        <w:tc>
          <w:tcPr>
            <w:tcW w:w="1607" w:type="dxa"/>
          </w:tcPr>
          <w:p w:rsidR="00B75C4A" w:rsidRPr="003A3CFD" w:rsidRDefault="00674A77"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lang w:val="en-US"/>
              </w:rPr>
              <w:t>1</w:t>
            </w:r>
            <w:r w:rsidR="00B75C4A" w:rsidRPr="003A3CFD">
              <w:rPr>
                <w:rFonts w:ascii="Arial Narrow" w:eastAsia="Batang" w:hAnsi="Arial Narrow" w:cs="Vani"/>
                <w:sz w:val="24"/>
                <w:szCs w:val="24"/>
              </w:rPr>
              <w:t xml:space="preserve"> Org</w:t>
            </w: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7</w:t>
            </w:r>
          </w:p>
        </w:tc>
        <w:tc>
          <w:tcPr>
            <w:tcW w:w="4165"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hAnsi="Arial Narrow" w:cs="Arial"/>
                <w:sz w:val="24"/>
                <w:szCs w:val="24"/>
              </w:rPr>
              <w:t>Penata Muda (III/a)</w:t>
            </w:r>
          </w:p>
        </w:tc>
        <w:tc>
          <w:tcPr>
            <w:tcW w:w="1635"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p>
        </w:tc>
        <w:tc>
          <w:tcPr>
            <w:tcW w:w="1607" w:type="dxa"/>
          </w:tcPr>
          <w:p w:rsidR="00B75C4A" w:rsidRPr="003A3CFD" w:rsidRDefault="008B7F6E" w:rsidP="00B75C4A">
            <w:pPr>
              <w:pStyle w:val="ListParagraph"/>
              <w:spacing w:line="276" w:lineRule="auto"/>
              <w:ind w:left="0"/>
              <w:jc w:val="center"/>
              <w:rPr>
                <w:rFonts w:ascii="Arial Narrow" w:eastAsia="Batang" w:hAnsi="Arial Narrow" w:cs="Times New Roman"/>
                <w:sz w:val="24"/>
                <w:szCs w:val="24"/>
              </w:rPr>
            </w:pPr>
            <w:r>
              <w:rPr>
                <w:rFonts w:ascii="Arial Narrow" w:eastAsia="Batang" w:hAnsi="Arial Narrow" w:cs="Times New Roman"/>
                <w:sz w:val="24"/>
                <w:szCs w:val="24"/>
                <w:lang w:val="en-US"/>
              </w:rPr>
              <w:t>4</w:t>
            </w:r>
            <w:r w:rsidR="00B75C4A" w:rsidRPr="003A3CFD">
              <w:rPr>
                <w:rFonts w:ascii="Arial Narrow" w:eastAsia="Batang" w:hAnsi="Arial Narrow" w:cs="Vani"/>
                <w:sz w:val="24"/>
                <w:szCs w:val="24"/>
              </w:rPr>
              <w:t xml:space="preserve"> Org</w:t>
            </w: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8</w:t>
            </w:r>
          </w:p>
        </w:tc>
        <w:tc>
          <w:tcPr>
            <w:tcW w:w="4165"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hAnsi="Arial Narrow" w:cs="Arial"/>
                <w:sz w:val="24"/>
                <w:szCs w:val="24"/>
              </w:rPr>
              <w:t>Pengatur Tk.I (II/d)</w:t>
            </w:r>
            <w:r w:rsidRPr="003A3CFD">
              <w:rPr>
                <w:rFonts w:ascii="Arial Narrow" w:hAnsi="Arial Narrow" w:cs="Arial"/>
                <w:sz w:val="24"/>
                <w:szCs w:val="24"/>
              </w:rPr>
              <w:tab/>
            </w:r>
          </w:p>
        </w:tc>
        <w:tc>
          <w:tcPr>
            <w:tcW w:w="1635"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lang w:val="en-US"/>
              </w:rPr>
            </w:pPr>
          </w:p>
        </w:tc>
        <w:tc>
          <w:tcPr>
            <w:tcW w:w="1607"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rPr>
              <w:t>-</w:t>
            </w: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9</w:t>
            </w:r>
          </w:p>
        </w:tc>
        <w:tc>
          <w:tcPr>
            <w:tcW w:w="4165"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hAnsi="Arial Narrow" w:cs="Arial"/>
                <w:sz w:val="24"/>
                <w:szCs w:val="24"/>
              </w:rPr>
              <w:t>Pengatur (II/c)</w:t>
            </w:r>
          </w:p>
        </w:tc>
        <w:tc>
          <w:tcPr>
            <w:tcW w:w="1635"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lang w:val="en-US"/>
              </w:rPr>
            </w:pPr>
          </w:p>
        </w:tc>
        <w:tc>
          <w:tcPr>
            <w:tcW w:w="1607"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lang w:val="en-US"/>
              </w:rPr>
            </w:pP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10</w:t>
            </w:r>
          </w:p>
        </w:tc>
        <w:tc>
          <w:tcPr>
            <w:tcW w:w="4165" w:type="dxa"/>
          </w:tcPr>
          <w:p w:rsidR="00B75C4A" w:rsidRPr="003A3CFD" w:rsidRDefault="00B75C4A" w:rsidP="00B75C4A">
            <w:pPr>
              <w:pStyle w:val="ListParagraph"/>
              <w:spacing w:line="276" w:lineRule="auto"/>
              <w:ind w:left="0"/>
              <w:jc w:val="both"/>
              <w:rPr>
                <w:rFonts w:ascii="Arial Narrow" w:hAnsi="Arial Narrow" w:cs="Arial"/>
                <w:sz w:val="24"/>
                <w:szCs w:val="24"/>
              </w:rPr>
            </w:pPr>
            <w:r w:rsidRPr="003A3CFD">
              <w:rPr>
                <w:rFonts w:ascii="Arial Narrow" w:hAnsi="Arial Narrow" w:cs="Arial"/>
                <w:sz w:val="24"/>
                <w:szCs w:val="24"/>
              </w:rPr>
              <w:t>Pengatur Muda Tk. I (II/b)</w:t>
            </w:r>
          </w:p>
        </w:tc>
        <w:tc>
          <w:tcPr>
            <w:tcW w:w="1635"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rPr>
              <w:t>-</w:t>
            </w:r>
          </w:p>
        </w:tc>
        <w:tc>
          <w:tcPr>
            <w:tcW w:w="1607"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rPr>
              <w:t>-</w:t>
            </w:r>
          </w:p>
        </w:tc>
      </w:tr>
      <w:tr w:rsidR="00B75C4A" w:rsidRPr="003A3CFD" w:rsidTr="00B75C4A">
        <w:tc>
          <w:tcPr>
            <w:tcW w:w="507" w:type="dxa"/>
          </w:tcPr>
          <w:p w:rsidR="00B75C4A" w:rsidRPr="003A3CFD" w:rsidRDefault="00B75C4A" w:rsidP="00B75C4A">
            <w:pPr>
              <w:pStyle w:val="ListParagraph"/>
              <w:spacing w:line="276" w:lineRule="auto"/>
              <w:ind w:left="0"/>
              <w:jc w:val="both"/>
              <w:rPr>
                <w:rFonts w:ascii="Arial Narrow" w:eastAsia="Batang" w:hAnsi="Arial Narrow" w:cs="Times New Roman"/>
                <w:sz w:val="24"/>
                <w:szCs w:val="24"/>
              </w:rPr>
            </w:pPr>
            <w:r w:rsidRPr="003A3CFD">
              <w:rPr>
                <w:rFonts w:ascii="Arial Narrow" w:eastAsia="Batang" w:hAnsi="Arial Narrow" w:cs="Times New Roman"/>
                <w:sz w:val="24"/>
                <w:szCs w:val="24"/>
              </w:rPr>
              <w:t>11</w:t>
            </w:r>
          </w:p>
        </w:tc>
        <w:tc>
          <w:tcPr>
            <w:tcW w:w="4165" w:type="dxa"/>
          </w:tcPr>
          <w:p w:rsidR="00B75C4A" w:rsidRPr="003A3CFD" w:rsidRDefault="00B75C4A" w:rsidP="00B75C4A">
            <w:pPr>
              <w:pStyle w:val="ListParagraph"/>
              <w:spacing w:line="276" w:lineRule="auto"/>
              <w:ind w:left="0"/>
              <w:jc w:val="both"/>
              <w:rPr>
                <w:rFonts w:ascii="Arial Narrow" w:hAnsi="Arial Narrow" w:cs="Arial"/>
                <w:sz w:val="24"/>
                <w:szCs w:val="24"/>
              </w:rPr>
            </w:pPr>
            <w:r w:rsidRPr="003A3CFD">
              <w:rPr>
                <w:rFonts w:ascii="Arial Narrow" w:hAnsi="Arial Narrow" w:cs="Arial"/>
                <w:sz w:val="24"/>
                <w:szCs w:val="24"/>
              </w:rPr>
              <w:t>Pengatur Muda (II/a)</w:t>
            </w:r>
          </w:p>
        </w:tc>
        <w:tc>
          <w:tcPr>
            <w:tcW w:w="1635"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rPr>
              <w:t>-</w:t>
            </w:r>
          </w:p>
        </w:tc>
        <w:tc>
          <w:tcPr>
            <w:tcW w:w="1607" w:type="dxa"/>
          </w:tcPr>
          <w:p w:rsidR="00B75C4A" w:rsidRPr="003A3CFD" w:rsidRDefault="00B75C4A" w:rsidP="00B75C4A">
            <w:pPr>
              <w:pStyle w:val="ListParagraph"/>
              <w:spacing w:line="276" w:lineRule="auto"/>
              <w:ind w:left="0"/>
              <w:jc w:val="center"/>
              <w:rPr>
                <w:rFonts w:ascii="Arial Narrow" w:eastAsia="Batang" w:hAnsi="Arial Narrow" w:cs="Times New Roman"/>
                <w:sz w:val="24"/>
                <w:szCs w:val="24"/>
              </w:rPr>
            </w:pPr>
            <w:r w:rsidRPr="003A3CFD">
              <w:rPr>
                <w:rFonts w:ascii="Arial Narrow" w:eastAsia="Batang" w:hAnsi="Arial Narrow" w:cs="Times New Roman"/>
                <w:sz w:val="24"/>
                <w:szCs w:val="24"/>
              </w:rPr>
              <w:t>-</w:t>
            </w:r>
          </w:p>
        </w:tc>
      </w:tr>
      <w:tr w:rsidR="00B75C4A" w:rsidRPr="003A3CFD" w:rsidTr="00B75C4A">
        <w:tc>
          <w:tcPr>
            <w:tcW w:w="507" w:type="dxa"/>
          </w:tcPr>
          <w:p w:rsidR="00B75C4A" w:rsidRPr="003A3CFD" w:rsidRDefault="00B75C4A" w:rsidP="00B75C4A">
            <w:pPr>
              <w:pStyle w:val="ListParagraph"/>
              <w:ind w:left="0"/>
              <w:jc w:val="both"/>
              <w:rPr>
                <w:rFonts w:ascii="Arial Narrow" w:eastAsia="Batang" w:hAnsi="Arial Narrow" w:cs="Times New Roman"/>
                <w:sz w:val="24"/>
                <w:szCs w:val="24"/>
              </w:rPr>
            </w:pPr>
          </w:p>
        </w:tc>
        <w:tc>
          <w:tcPr>
            <w:tcW w:w="4165" w:type="dxa"/>
          </w:tcPr>
          <w:p w:rsidR="00B75C4A" w:rsidRPr="003A3CFD" w:rsidRDefault="00B75C4A" w:rsidP="00B75C4A">
            <w:pPr>
              <w:jc w:val="center"/>
              <w:rPr>
                <w:rFonts w:ascii="Arial Narrow" w:eastAsia="Batang" w:hAnsi="Arial Narrow" w:cs="Vani"/>
                <w:sz w:val="24"/>
                <w:szCs w:val="24"/>
              </w:rPr>
            </w:pPr>
            <w:r w:rsidRPr="003A3CFD">
              <w:rPr>
                <w:rFonts w:ascii="Arial Narrow" w:eastAsia="Batang" w:hAnsi="Arial Narrow" w:cs="Vani"/>
                <w:sz w:val="24"/>
                <w:szCs w:val="24"/>
              </w:rPr>
              <w:t>Jumlah</w:t>
            </w:r>
          </w:p>
        </w:tc>
        <w:tc>
          <w:tcPr>
            <w:tcW w:w="1635" w:type="dxa"/>
          </w:tcPr>
          <w:p w:rsidR="00B75C4A" w:rsidRPr="003A3CFD" w:rsidRDefault="00B75C4A" w:rsidP="00B96A66">
            <w:pPr>
              <w:jc w:val="center"/>
              <w:rPr>
                <w:rFonts w:ascii="Arial Narrow" w:eastAsia="Batang" w:hAnsi="Arial Narrow" w:cs="Courier New"/>
                <w:sz w:val="24"/>
                <w:szCs w:val="24"/>
              </w:rPr>
            </w:pPr>
            <w:r w:rsidRPr="003A3CFD">
              <w:rPr>
                <w:rFonts w:ascii="Arial Narrow" w:eastAsia="Batang" w:hAnsi="Arial Narrow" w:cs="Courier New"/>
                <w:sz w:val="24"/>
                <w:szCs w:val="24"/>
              </w:rPr>
              <w:t>1</w:t>
            </w:r>
            <w:r w:rsidR="00B96A66" w:rsidRPr="003A3CFD">
              <w:rPr>
                <w:rFonts w:ascii="Arial Narrow" w:eastAsia="Batang" w:hAnsi="Arial Narrow" w:cs="Courier New"/>
                <w:sz w:val="24"/>
                <w:szCs w:val="24"/>
                <w:lang w:val="en-US"/>
              </w:rPr>
              <w:t>1</w:t>
            </w:r>
            <w:r w:rsidRPr="003A3CFD">
              <w:rPr>
                <w:rFonts w:ascii="Arial Narrow" w:eastAsia="Batang" w:hAnsi="Arial Narrow" w:cs="Courier New"/>
                <w:sz w:val="24"/>
                <w:szCs w:val="24"/>
              </w:rPr>
              <w:t xml:space="preserve"> Org</w:t>
            </w:r>
          </w:p>
        </w:tc>
        <w:tc>
          <w:tcPr>
            <w:tcW w:w="1607" w:type="dxa"/>
          </w:tcPr>
          <w:p w:rsidR="00B75C4A" w:rsidRPr="003A3CFD" w:rsidRDefault="00674A77" w:rsidP="00F23796">
            <w:pPr>
              <w:jc w:val="center"/>
              <w:rPr>
                <w:rFonts w:ascii="Arial Narrow" w:eastAsia="Batang" w:hAnsi="Arial Narrow" w:cs="Vani"/>
                <w:sz w:val="24"/>
                <w:szCs w:val="24"/>
              </w:rPr>
            </w:pPr>
            <w:r w:rsidRPr="003A3CFD">
              <w:rPr>
                <w:rFonts w:ascii="Arial Narrow" w:eastAsia="Batang" w:hAnsi="Arial Narrow" w:cs="Vani"/>
                <w:sz w:val="24"/>
                <w:szCs w:val="24"/>
                <w:lang w:val="en-US"/>
              </w:rPr>
              <w:t>1</w:t>
            </w:r>
            <w:r w:rsidR="00F23796">
              <w:rPr>
                <w:rFonts w:ascii="Arial Narrow" w:eastAsia="Batang" w:hAnsi="Arial Narrow" w:cs="Vani"/>
                <w:sz w:val="24"/>
                <w:szCs w:val="24"/>
                <w:lang w:val="en-US"/>
              </w:rPr>
              <w:t>6</w:t>
            </w:r>
            <w:r w:rsidR="00B75C4A" w:rsidRPr="003A3CFD">
              <w:rPr>
                <w:rFonts w:ascii="Arial Narrow" w:eastAsia="Batang" w:hAnsi="Arial Narrow" w:cs="Vani"/>
                <w:sz w:val="24"/>
                <w:szCs w:val="24"/>
              </w:rPr>
              <w:t xml:space="preserve"> Org</w:t>
            </w:r>
          </w:p>
        </w:tc>
      </w:tr>
    </w:tbl>
    <w:p w:rsidR="00AE7020" w:rsidRPr="00F43F76" w:rsidRDefault="00AE7020" w:rsidP="00B75C4A">
      <w:pPr>
        <w:pStyle w:val="ListParagraph"/>
        <w:tabs>
          <w:tab w:val="left" w:pos="851"/>
          <w:tab w:val="left" w:pos="1134"/>
        </w:tabs>
        <w:spacing w:after="0" w:line="360" w:lineRule="auto"/>
        <w:ind w:left="426"/>
        <w:rPr>
          <w:rFonts w:ascii="Arial Narrow" w:hAnsi="Arial Narrow" w:cs="Vani"/>
          <w:b/>
          <w:sz w:val="24"/>
          <w:szCs w:val="24"/>
          <w:lang w:val="en-US"/>
        </w:rPr>
      </w:pPr>
    </w:p>
    <w:p w:rsidR="00B75C4A" w:rsidRPr="003A3CFD" w:rsidRDefault="00B75C4A" w:rsidP="00B75C4A">
      <w:pPr>
        <w:pStyle w:val="ListParagraph"/>
        <w:tabs>
          <w:tab w:val="left" w:pos="851"/>
          <w:tab w:val="left" w:pos="1134"/>
        </w:tabs>
        <w:spacing w:after="0" w:line="360" w:lineRule="auto"/>
        <w:ind w:left="709"/>
        <w:rPr>
          <w:rFonts w:ascii="Arial Narrow" w:hAnsi="Arial Narrow" w:cs="Vani"/>
          <w:b/>
          <w:sz w:val="24"/>
          <w:szCs w:val="24"/>
        </w:rPr>
      </w:pPr>
      <w:r w:rsidRPr="003A3CFD">
        <w:rPr>
          <w:rFonts w:ascii="Arial Narrow" w:hAnsi="Arial Narrow" w:cs="Vani"/>
          <w:b/>
          <w:sz w:val="24"/>
          <w:szCs w:val="24"/>
        </w:rPr>
        <w:t xml:space="preserve">2.2.2. </w:t>
      </w:r>
      <w:r w:rsidRPr="003A3CFD">
        <w:rPr>
          <w:rFonts w:ascii="Arial Narrow" w:hAnsi="Arial Narrow" w:cs="Vani"/>
          <w:b/>
          <w:sz w:val="24"/>
          <w:szCs w:val="24"/>
        </w:rPr>
        <w:tab/>
        <w:t>SARANA DAN PRASARANA</w:t>
      </w:r>
    </w:p>
    <w:p w:rsidR="00B75C4A" w:rsidRPr="003A3CFD" w:rsidRDefault="00B75C4A" w:rsidP="00674A77">
      <w:pPr>
        <w:pStyle w:val="ListParagraph"/>
        <w:spacing w:after="0" w:line="360" w:lineRule="auto"/>
        <w:ind w:left="1418" w:hanging="11"/>
        <w:jc w:val="both"/>
        <w:rPr>
          <w:rFonts w:ascii="Arial Narrow" w:hAnsi="Arial Narrow" w:cs="Vani"/>
          <w:sz w:val="24"/>
          <w:szCs w:val="24"/>
        </w:rPr>
      </w:pPr>
      <w:r w:rsidRPr="003A3CFD">
        <w:rPr>
          <w:rFonts w:ascii="Arial Narrow" w:hAnsi="Arial Narrow" w:cs="Vani"/>
          <w:sz w:val="24"/>
          <w:szCs w:val="24"/>
        </w:rPr>
        <w:t>Sarana dan prasarana perkantoran sebagai penunjang terhadap pencapaian visi dan misi Dinas Pariwisata Kota Bengkulu. Ditinjau dari kualitas dan kuanti</w:t>
      </w:r>
      <w:r w:rsidR="002D0106" w:rsidRPr="003A3CFD">
        <w:rPr>
          <w:rFonts w:ascii="Arial Narrow" w:hAnsi="Arial Narrow" w:cs="Vani"/>
          <w:sz w:val="24"/>
          <w:szCs w:val="24"/>
        </w:rPr>
        <w:t>tas sampai tahun 20</w:t>
      </w:r>
      <w:r w:rsidR="002D0106" w:rsidRPr="003A3CFD">
        <w:rPr>
          <w:rFonts w:ascii="Arial Narrow" w:hAnsi="Arial Narrow" w:cs="Vani"/>
          <w:sz w:val="24"/>
          <w:szCs w:val="24"/>
          <w:lang w:val="en-US"/>
        </w:rPr>
        <w:t>2</w:t>
      </w:r>
      <w:r w:rsidR="00B96A66" w:rsidRPr="003A3CFD">
        <w:rPr>
          <w:rFonts w:ascii="Arial Narrow" w:hAnsi="Arial Narrow" w:cs="Vani"/>
          <w:sz w:val="24"/>
          <w:szCs w:val="24"/>
          <w:lang w:val="en-US"/>
        </w:rPr>
        <w:t>6</w:t>
      </w:r>
      <w:r w:rsidRPr="003A3CFD">
        <w:rPr>
          <w:rFonts w:ascii="Arial Narrow" w:hAnsi="Arial Narrow" w:cs="Vani"/>
          <w:sz w:val="24"/>
          <w:szCs w:val="24"/>
        </w:rPr>
        <w:t xml:space="preserve"> sarana dan prasarana dimaksud meliputi komponen:</w:t>
      </w:r>
    </w:p>
    <w:p w:rsidR="00B75C4A" w:rsidRPr="003A3CFD" w:rsidRDefault="00B75C4A" w:rsidP="00674A77">
      <w:pPr>
        <w:pStyle w:val="ListParagraph"/>
        <w:numPr>
          <w:ilvl w:val="0"/>
          <w:numId w:val="11"/>
        </w:numPr>
        <w:spacing w:after="0" w:line="360" w:lineRule="auto"/>
        <w:ind w:left="1843" w:hanging="425"/>
        <w:jc w:val="both"/>
        <w:rPr>
          <w:rFonts w:ascii="Arial Narrow" w:hAnsi="Arial Narrow" w:cs="Vani"/>
          <w:sz w:val="24"/>
          <w:szCs w:val="24"/>
        </w:rPr>
      </w:pPr>
      <w:r w:rsidRPr="003A3CFD">
        <w:rPr>
          <w:rFonts w:ascii="Arial Narrow" w:hAnsi="Arial Narrow" w:cs="Vani"/>
          <w:sz w:val="24"/>
          <w:szCs w:val="24"/>
        </w:rPr>
        <w:lastRenderedPageBreak/>
        <w:t>Bangunan gedung ka</w:t>
      </w:r>
      <w:r w:rsidR="002639F6" w:rsidRPr="003A3CFD">
        <w:rPr>
          <w:rFonts w:ascii="Arial Narrow" w:hAnsi="Arial Narrow" w:cs="Vani"/>
          <w:sz w:val="24"/>
          <w:szCs w:val="24"/>
        </w:rPr>
        <w:t xml:space="preserve">ntor dengan kondisi </w:t>
      </w:r>
      <w:r w:rsidR="002639F6" w:rsidRPr="003A3CFD">
        <w:rPr>
          <w:rFonts w:ascii="Arial Narrow" w:hAnsi="Arial Narrow" w:cs="Vani"/>
          <w:sz w:val="24"/>
          <w:szCs w:val="24"/>
          <w:lang w:val="en-US"/>
        </w:rPr>
        <w:t>yang belum memadai</w:t>
      </w:r>
    </w:p>
    <w:p w:rsidR="00B75C4A" w:rsidRPr="003A3CFD" w:rsidRDefault="00B75C4A" w:rsidP="00674A77">
      <w:pPr>
        <w:pStyle w:val="ListParagraph"/>
        <w:numPr>
          <w:ilvl w:val="0"/>
          <w:numId w:val="11"/>
        </w:numPr>
        <w:spacing w:after="0" w:line="360" w:lineRule="auto"/>
        <w:ind w:left="1843" w:hanging="425"/>
        <w:jc w:val="both"/>
        <w:rPr>
          <w:rFonts w:ascii="Arial Narrow" w:hAnsi="Arial Narrow" w:cs="Vani"/>
          <w:sz w:val="24"/>
          <w:szCs w:val="24"/>
        </w:rPr>
      </w:pPr>
      <w:r w:rsidRPr="003A3CFD">
        <w:rPr>
          <w:rFonts w:ascii="Arial Narrow" w:hAnsi="Arial Narrow" w:cs="Vani"/>
          <w:sz w:val="24"/>
          <w:szCs w:val="24"/>
        </w:rPr>
        <w:t>Kendaraan Bermotor :</w:t>
      </w:r>
    </w:p>
    <w:p w:rsidR="00B75C4A" w:rsidRPr="003A3CFD" w:rsidRDefault="00630DC6" w:rsidP="00674A77">
      <w:pPr>
        <w:pStyle w:val="ListParagraph"/>
        <w:numPr>
          <w:ilvl w:val="2"/>
          <w:numId w:val="21"/>
        </w:numPr>
        <w:spacing w:after="0" w:line="360" w:lineRule="auto"/>
        <w:ind w:left="1843" w:hanging="284"/>
        <w:jc w:val="both"/>
        <w:rPr>
          <w:rFonts w:ascii="Arial Narrow" w:hAnsi="Arial Narrow" w:cs="Vani"/>
          <w:sz w:val="24"/>
          <w:szCs w:val="24"/>
        </w:rPr>
      </w:pPr>
      <w:r w:rsidRPr="003A3CFD">
        <w:rPr>
          <w:rFonts w:ascii="Arial Narrow" w:hAnsi="Arial Narrow" w:cs="Vani"/>
          <w:sz w:val="24"/>
          <w:szCs w:val="24"/>
        </w:rPr>
        <w:t xml:space="preserve">roda empat sejumlah </w:t>
      </w:r>
      <w:r w:rsidRPr="003A3CFD">
        <w:rPr>
          <w:rFonts w:ascii="Arial Narrow" w:hAnsi="Arial Narrow" w:cs="Vani"/>
          <w:sz w:val="24"/>
          <w:szCs w:val="24"/>
          <w:lang w:val="en-US"/>
        </w:rPr>
        <w:t>2</w:t>
      </w:r>
      <w:r w:rsidRPr="003A3CFD">
        <w:rPr>
          <w:rFonts w:ascii="Arial Narrow" w:hAnsi="Arial Narrow" w:cs="Vani"/>
          <w:sz w:val="24"/>
          <w:szCs w:val="24"/>
        </w:rPr>
        <w:t xml:space="preserve"> unit, </w:t>
      </w:r>
      <w:r w:rsidRPr="003A3CFD">
        <w:rPr>
          <w:rFonts w:ascii="Arial Narrow" w:hAnsi="Arial Narrow" w:cs="Vani"/>
          <w:sz w:val="24"/>
          <w:szCs w:val="24"/>
          <w:lang w:val="en-US"/>
        </w:rPr>
        <w:t>2</w:t>
      </w:r>
      <w:r w:rsidR="00B75C4A" w:rsidRPr="003A3CFD">
        <w:rPr>
          <w:rFonts w:ascii="Arial Narrow" w:hAnsi="Arial Narrow" w:cs="Vani"/>
          <w:sz w:val="24"/>
          <w:szCs w:val="24"/>
        </w:rPr>
        <w:t xml:space="preserve"> unit dalam kondisi baik </w:t>
      </w:r>
      <w:r w:rsidR="001E3407" w:rsidRPr="003A3CFD">
        <w:rPr>
          <w:rFonts w:ascii="Arial Narrow" w:hAnsi="Arial Narrow" w:cs="Vani"/>
          <w:sz w:val="24"/>
          <w:szCs w:val="24"/>
          <w:lang w:val="en-US"/>
        </w:rPr>
        <w:t xml:space="preserve"> </w:t>
      </w:r>
    </w:p>
    <w:p w:rsidR="00B75C4A" w:rsidRPr="003A3CFD" w:rsidRDefault="00B75C4A" w:rsidP="00674A77">
      <w:pPr>
        <w:pStyle w:val="ListParagraph"/>
        <w:numPr>
          <w:ilvl w:val="2"/>
          <w:numId w:val="21"/>
        </w:numPr>
        <w:spacing w:after="0" w:line="360" w:lineRule="auto"/>
        <w:ind w:left="1843" w:hanging="284"/>
        <w:jc w:val="both"/>
        <w:rPr>
          <w:rFonts w:ascii="Arial Narrow" w:hAnsi="Arial Narrow" w:cs="Vani"/>
          <w:sz w:val="24"/>
          <w:szCs w:val="24"/>
        </w:rPr>
      </w:pPr>
      <w:r w:rsidRPr="003A3CFD">
        <w:rPr>
          <w:rFonts w:ascii="Arial Narrow" w:hAnsi="Arial Narrow" w:cs="Vani"/>
          <w:sz w:val="24"/>
          <w:szCs w:val="24"/>
        </w:rPr>
        <w:t>roda dua sejumlah 3 unit dalam kondisi baik</w:t>
      </w:r>
    </w:p>
    <w:p w:rsidR="00B75C4A" w:rsidRPr="003A3CFD" w:rsidRDefault="00B75C4A" w:rsidP="00674A77">
      <w:pPr>
        <w:pStyle w:val="ListParagraph"/>
        <w:numPr>
          <w:ilvl w:val="0"/>
          <w:numId w:val="11"/>
        </w:numPr>
        <w:spacing w:after="0" w:line="360" w:lineRule="auto"/>
        <w:ind w:left="1843" w:hanging="425"/>
        <w:jc w:val="both"/>
        <w:rPr>
          <w:rFonts w:ascii="Arial Narrow" w:hAnsi="Arial Narrow" w:cs="Vani"/>
          <w:sz w:val="24"/>
          <w:szCs w:val="24"/>
        </w:rPr>
      </w:pPr>
      <w:r w:rsidRPr="003A3CFD">
        <w:rPr>
          <w:rFonts w:ascii="Arial Narrow" w:hAnsi="Arial Narrow" w:cs="Vani"/>
          <w:sz w:val="24"/>
          <w:szCs w:val="24"/>
        </w:rPr>
        <w:t>Peralatan kantor dan mesin dengan jumlah 206 item. (data pada simda barang OPD)</w:t>
      </w:r>
    </w:p>
    <w:p w:rsidR="00B75C4A" w:rsidRPr="003A3CFD" w:rsidRDefault="00B75C4A" w:rsidP="00674A77">
      <w:pPr>
        <w:pStyle w:val="ListParagraph"/>
        <w:numPr>
          <w:ilvl w:val="0"/>
          <w:numId w:val="11"/>
        </w:numPr>
        <w:spacing w:after="0" w:line="360" w:lineRule="auto"/>
        <w:ind w:left="1843" w:hanging="425"/>
        <w:jc w:val="both"/>
        <w:rPr>
          <w:rFonts w:ascii="Arial Narrow" w:hAnsi="Arial Narrow" w:cs="Vani"/>
          <w:sz w:val="24"/>
          <w:szCs w:val="24"/>
        </w:rPr>
      </w:pPr>
      <w:r w:rsidRPr="003A3CFD">
        <w:rPr>
          <w:rFonts w:ascii="Arial Narrow" w:hAnsi="Arial Narrow" w:cs="Vani"/>
          <w:sz w:val="24"/>
          <w:szCs w:val="24"/>
        </w:rPr>
        <w:t>Aset tetap lainnya sejumlah 9 item. (data pada simda barang OPD)</w:t>
      </w:r>
    </w:p>
    <w:p w:rsidR="00B75C4A" w:rsidRPr="003A3CFD" w:rsidRDefault="00B75C4A" w:rsidP="00B75C4A">
      <w:pPr>
        <w:pStyle w:val="ListParagraph"/>
        <w:spacing w:after="0" w:line="360" w:lineRule="auto"/>
        <w:ind w:left="1134"/>
        <w:jc w:val="both"/>
        <w:rPr>
          <w:rFonts w:ascii="Arial Narrow" w:hAnsi="Arial Narrow" w:cs="Vani"/>
          <w:sz w:val="24"/>
          <w:szCs w:val="24"/>
        </w:rPr>
      </w:pPr>
    </w:p>
    <w:p w:rsidR="00B75C4A" w:rsidRPr="003A3CFD" w:rsidRDefault="00B75C4A" w:rsidP="00B75C4A">
      <w:pPr>
        <w:pStyle w:val="ListParagraph"/>
        <w:spacing w:after="0" w:line="360" w:lineRule="auto"/>
        <w:ind w:left="709" w:firstLine="709"/>
        <w:jc w:val="both"/>
        <w:rPr>
          <w:rFonts w:ascii="Arial Narrow" w:hAnsi="Arial Narrow" w:cs="Vani"/>
          <w:sz w:val="24"/>
          <w:szCs w:val="24"/>
        </w:rPr>
      </w:pPr>
      <w:r w:rsidRPr="003A3CFD">
        <w:rPr>
          <w:rFonts w:ascii="Arial Narrow" w:hAnsi="Arial Narrow" w:cs="Vani"/>
          <w:sz w:val="24"/>
          <w:szCs w:val="24"/>
        </w:rPr>
        <w:t>Dari penjelasan di atas, merujuk pada Peraturan Menteri Dalam Negeri Nomor 19 Tahun 2016 Tentang Pedoman Teknis  Pengelolaan Barang Milik Daerah.</w:t>
      </w:r>
    </w:p>
    <w:p w:rsidR="00B75C4A" w:rsidRPr="003A3CFD" w:rsidRDefault="00B75C4A" w:rsidP="00B75C4A">
      <w:pPr>
        <w:pStyle w:val="ListParagraph"/>
        <w:spacing w:after="0" w:line="360" w:lineRule="auto"/>
        <w:ind w:left="1494"/>
        <w:jc w:val="both"/>
        <w:rPr>
          <w:rFonts w:ascii="Arial Narrow" w:hAnsi="Arial Narrow" w:cs="Vani"/>
          <w:sz w:val="24"/>
          <w:szCs w:val="24"/>
        </w:rPr>
      </w:pPr>
    </w:p>
    <w:p w:rsidR="00B75C4A" w:rsidRPr="003A3CFD" w:rsidRDefault="00B75C4A" w:rsidP="00B75C4A">
      <w:pPr>
        <w:spacing w:after="0" w:line="360" w:lineRule="auto"/>
        <w:ind w:left="567" w:hanging="567"/>
        <w:rPr>
          <w:rFonts w:ascii="Arial Narrow" w:hAnsi="Arial Narrow" w:cs="Vani"/>
          <w:b/>
          <w:sz w:val="24"/>
          <w:szCs w:val="24"/>
        </w:rPr>
      </w:pPr>
      <w:r w:rsidRPr="003A3CFD">
        <w:rPr>
          <w:rFonts w:ascii="Arial Narrow" w:hAnsi="Arial Narrow" w:cs="Vani"/>
          <w:b/>
          <w:sz w:val="24"/>
          <w:szCs w:val="24"/>
        </w:rPr>
        <w:t>2.3.</w:t>
      </w:r>
      <w:r w:rsidRPr="003A3CFD">
        <w:rPr>
          <w:rFonts w:ascii="Arial Narrow" w:hAnsi="Arial Narrow" w:cs="Vani"/>
          <w:b/>
          <w:sz w:val="24"/>
          <w:szCs w:val="24"/>
        </w:rPr>
        <w:tab/>
        <w:t>KINERJA PELAYANAN DINAS PARIWISATA KOTA BENGKULU</w:t>
      </w:r>
    </w:p>
    <w:p w:rsidR="009E22CA" w:rsidRPr="003A3CFD" w:rsidRDefault="001E3407" w:rsidP="00B75C4A">
      <w:pPr>
        <w:autoSpaceDE w:val="0"/>
        <w:autoSpaceDN w:val="0"/>
        <w:adjustRightInd w:val="0"/>
        <w:spacing w:after="0" w:line="360" w:lineRule="auto"/>
        <w:ind w:left="567" w:firstLine="437"/>
        <w:jc w:val="both"/>
        <w:rPr>
          <w:rFonts w:ascii="Arial Narrow" w:hAnsi="Arial Narrow" w:cs="Arial"/>
          <w:sz w:val="24"/>
          <w:szCs w:val="24"/>
          <w:lang w:val="en-US"/>
        </w:rPr>
      </w:pPr>
      <w:r w:rsidRPr="003A3CFD">
        <w:rPr>
          <w:rFonts w:ascii="Arial Narrow" w:hAnsi="Arial Narrow" w:cs="Arial"/>
          <w:sz w:val="24"/>
          <w:szCs w:val="24"/>
        </w:rPr>
        <w:t xml:space="preserve">Kinerja </w:t>
      </w:r>
      <w:r w:rsidRPr="003A3CFD">
        <w:rPr>
          <w:rFonts w:ascii="Arial Narrow" w:hAnsi="Arial Narrow" w:cs="Arial"/>
          <w:sz w:val="24"/>
          <w:szCs w:val="24"/>
          <w:lang w:val="en-US"/>
        </w:rPr>
        <w:t>P</w:t>
      </w:r>
      <w:r w:rsidR="00B75C4A" w:rsidRPr="003A3CFD">
        <w:rPr>
          <w:rFonts w:ascii="Arial Narrow" w:hAnsi="Arial Narrow" w:cs="Arial"/>
          <w:sz w:val="24"/>
          <w:szCs w:val="24"/>
        </w:rPr>
        <w:t>elayanan Perangkat Daerah Dinas Pariwisata Kota Bengkulu</w:t>
      </w:r>
      <w:r w:rsidR="00AE7020">
        <w:rPr>
          <w:rFonts w:ascii="Arial Narrow" w:hAnsi="Arial Narrow" w:cs="Arial"/>
          <w:sz w:val="24"/>
          <w:szCs w:val="24"/>
          <w:lang w:val="en-US"/>
        </w:rPr>
        <w:t xml:space="preserve"> </w:t>
      </w:r>
      <w:r w:rsidR="002639F6" w:rsidRPr="003A3CFD">
        <w:rPr>
          <w:rFonts w:ascii="Arial Narrow" w:hAnsi="Arial Narrow" w:cs="Arial"/>
          <w:sz w:val="24"/>
          <w:szCs w:val="24"/>
          <w:lang w:val="en-US"/>
        </w:rPr>
        <w:t>melaksanakan pelayanan yang berkaitan dengan kepariwisataan melalui fasilitasi investasi dan promosi pariwisata, kerja sama dengan mitra pariwisata, fasilitasi dengan kegiatan /efent kepariwisataan</w:t>
      </w:r>
      <w:r w:rsidR="009E22CA" w:rsidRPr="003A3CFD">
        <w:rPr>
          <w:rFonts w:ascii="Arial Narrow" w:hAnsi="Arial Narrow" w:cs="Arial"/>
          <w:sz w:val="24"/>
          <w:szCs w:val="24"/>
          <w:lang w:val="en-US"/>
        </w:rPr>
        <w:t>, pembinaan dan pengelolaan sarana wisata</w:t>
      </w:r>
      <w:r w:rsidR="002639F6" w:rsidRPr="003A3CFD">
        <w:rPr>
          <w:rFonts w:ascii="Arial Narrow" w:hAnsi="Arial Narrow" w:cs="Arial"/>
          <w:sz w:val="24"/>
          <w:szCs w:val="24"/>
          <w:lang w:val="en-US"/>
        </w:rPr>
        <w:t xml:space="preserve"> dan</w:t>
      </w:r>
      <w:r w:rsidR="009E22CA" w:rsidRPr="003A3CFD">
        <w:rPr>
          <w:rFonts w:ascii="Arial Narrow" w:hAnsi="Arial Narrow" w:cs="Arial"/>
          <w:sz w:val="24"/>
          <w:szCs w:val="24"/>
          <w:lang w:val="en-US"/>
        </w:rPr>
        <w:t xml:space="preserve"> objek wisata.</w:t>
      </w:r>
    </w:p>
    <w:p w:rsidR="004F06CB" w:rsidRDefault="009E22CA" w:rsidP="009E22CA">
      <w:pPr>
        <w:autoSpaceDE w:val="0"/>
        <w:autoSpaceDN w:val="0"/>
        <w:adjustRightInd w:val="0"/>
        <w:spacing w:after="0" w:line="360" w:lineRule="auto"/>
        <w:ind w:left="567" w:firstLine="437"/>
        <w:jc w:val="both"/>
        <w:rPr>
          <w:rFonts w:ascii="Arial Narrow" w:hAnsi="Arial Narrow" w:cs="Arial"/>
          <w:sz w:val="24"/>
          <w:szCs w:val="24"/>
          <w:lang w:val="en-US"/>
        </w:rPr>
      </w:pPr>
      <w:r w:rsidRPr="003A3CFD">
        <w:rPr>
          <w:rFonts w:ascii="Arial Narrow" w:hAnsi="Arial Narrow" w:cs="Arial"/>
          <w:sz w:val="24"/>
          <w:szCs w:val="24"/>
          <w:lang w:val="en-US"/>
        </w:rPr>
        <w:t>Pelayanan</w:t>
      </w:r>
      <w:r w:rsidR="00B75C4A" w:rsidRPr="003A3CFD">
        <w:rPr>
          <w:rFonts w:ascii="Arial Narrow" w:hAnsi="Arial Narrow" w:cs="Arial"/>
          <w:sz w:val="24"/>
          <w:szCs w:val="24"/>
        </w:rPr>
        <w:t>untuk masyarakat, secara langsung dapat dilihat atau tercermin dalam pelaksanaan belanja langsung program/kegiatan setiap tahunnya. Pelaksanaan program/kegiatan belanja langsung hubungannya dengan target kinerja Dinas Pariwisata Kota Bengkulu yang sudah tertera dalam RPJMD Kota Bengkulu</w:t>
      </w:r>
      <w:r w:rsidR="002D0106" w:rsidRPr="003A3CFD">
        <w:rPr>
          <w:rFonts w:ascii="Arial Narrow" w:hAnsi="Arial Narrow" w:cs="Arial"/>
          <w:sz w:val="24"/>
          <w:szCs w:val="24"/>
        </w:rPr>
        <w:t xml:space="preserve"> (20</w:t>
      </w:r>
      <w:r w:rsidR="002D0106" w:rsidRPr="003A3CFD">
        <w:rPr>
          <w:rFonts w:ascii="Arial Narrow" w:hAnsi="Arial Narrow" w:cs="Arial"/>
          <w:sz w:val="24"/>
          <w:szCs w:val="24"/>
          <w:lang w:val="en-US"/>
        </w:rPr>
        <w:t>2</w:t>
      </w:r>
      <w:r w:rsidR="00B75C4A" w:rsidRPr="003A3CFD">
        <w:rPr>
          <w:rFonts w:ascii="Arial Narrow" w:hAnsi="Arial Narrow" w:cs="Arial"/>
          <w:sz w:val="24"/>
          <w:szCs w:val="24"/>
        </w:rPr>
        <w:t>4-20</w:t>
      </w:r>
      <w:r w:rsidR="002D0106" w:rsidRPr="003A3CFD">
        <w:rPr>
          <w:rFonts w:ascii="Arial Narrow" w:hAnsi="Arial Narrow" w:cs="Arial"/>
          <w:sz w:val="24"/>
          <w:szCs w:val="24"/>
          <w:lang w:val="en-US"/>
        </w:rPr>
        <w:t>2</w:t>
      </w:r>
      <w:r w:rsidR="00A81577" w:rsidRPr="003A3CFD">
        <w:rPr>
          <w:rFonts w:ascii="Arial Narrow" w:hAnsi="Arial Narrow" w:cs="Arial"/>
          <w:sz w:val="24"/>
          <w:szCs w:val="24"/>
          <w:lang w:val="en-US"/>
        </w:rPr>
        <w:t>6</w:t>
      </w:r>
      <w:r w:rsidR="00B75C4A" w:rsidRPr="003A3CFD">
        <w:rPr>
          <w:rFonts w:ascii="Arial Narrow" w:hAnsi="Arial Narrow" w:cs="Arial"/>
          <w:sz w:val="24"/>
          <w:szCs w:val="24"/>
        </w:rPr>
        <w:t xml:space="preserve">), dan diharapkan realisasi/capaian kinerjanya dapat tercapai/terlampaui. Harapan ini dimungkinkan terealisasi sehingga memungkinkan aktfitas </w:t>
      </w:r>
      <w:r w:rsidR="00B75C4A" w:rsidRPr="003A3CFD">
        <w:rPr>
          <w:rFonts w:ascii="Arial Narrow" w:hAnsi="Arial Narrow" w:cs="Arial,Italic"/>
          <w:i/>
          <w:iCs/>
          <w:sz w:val="24"/>
          <w:szCs w:val="24"/>
        </w:rPr>
        <w:t xml:space="preserve">stakeholder </w:t>
      </w:r>
      <w:r w:rsidR="00B75C4A" w:rsidRPr="003A3CFD">
        <w:rPr>
          <w:rFonts w:ascii="Arial Narrow" w:hAnsi="Arial Narrow" w:cs="Arial"/>
          <w:sz w:val="24"/>
          <w:szCs w:val="24"/>
        </w:rPr>
        <w:t>pariwisata maupun masyarakat Kota Bengkulu  berjalan baik dan lancar. Kinerja Perangkat</w:t>
      </w:r>
      <w:r w:rsidR="00272CCA" w:rsidRPr="003A3CFD">
        <w:rPr>
          <w:rFonts w:ascii="Arial Narrow" w:hAnsi="Arial Narrow" w:cs="Arial"/>
          <w:sz w:val="24"/>
          <w:szCs w:val="24"/>
        </w:rPr>
        <w:t xml:space="preserve"> Daerah pada periode Renstra 20</w:t>
      </w:r>
      <w:r w:rsidR="00272CCA" w:rsidRPr="003A3CFD">
        <w:rPr>
          <w:rFonts w:ascii="Arial Narrow" w:hAnsi="Arial Narrow" w:cs="Arial"/>
          <w:sz w:val="24"/>
          <w:szCs w:val="24"/>
          <w:lang w:val="en-US"/>
        </w:rPr>
        <w:t>2</w:t>
      </w:r>
      <w:r w:rsidR="00B75C4A" w:rsidRPr="003A3CFD">
        <w:rPr>
          <w:rFonts w:ascii="Arial Narrow" w:hAnsi="Arial Narrow" w:cs="Arial"/>
          <w:sz w:val="24"/>
          <w:szCs w:val="24"/>
        </w:rPr>
        <w:t>4-20</w:t>
      </w:r>
      <w:r w:rsidR="00272CCA" w:rsidRPr="003A3CFD">
        <w:rPr>
          <w:rFonts w:ascii="Arial Narrow" w:hAnsi="Arial Narrow" w:cs="Arial"/>
          <w:sz w:val="24"/>
          <w:szCs w:val="24"/>
          <w:lang w:val="en-US"/>
        </w:rPr>
        <w:t>2</w:t>
      </w:r>
      <w:r w:rsidR="00A81577" w:rsidRPr="003A3CFD">
        <w:rPr>
          <w:rFonts w:ascii="Arial Narrow" w:hAnsi="Arial Narrow" w:cs="Arial"/>
          <w:sz w:val="24"/>
          <w:szCs w:val="24"/>
          <w:lang w:val="en-US"/>
        </w:rPr>
        <w:t>6</w:t>
      </w:r>
      <w:r w:rsidR="00B75C4A" w:rsidRPr="003A3CFD">
        <w:rPr>
          <w:rFonts w:ascii="Arial Narrow" w:hAnsi="Arial Narrow" w:cs="Arial"/>
          <w:sz w:val="24"/>
          <w:szCs w:val="24"/>
        </w:rPr>
        <w:t xml:space="preserve"> urusan kepariwisataan dapat dilihat pada Tabel T-C. 23</w:t>
      </w:r>
      <w:r w:rsidR="004F06CB" w:rsidRPr="003A3CFD">
        <w:rPr>
          <w:rFonts w:ascii="Arial Narrow" w:hAnsi="Arial Narrow" w:cs="Arial"/>
          <w:sz w:val="24"/>
          <w:szCs w:val="24"/>
          <w:lang w:val="en-US"/>
        </w:rPr>
        <w:t xml:space="preserve"> berikut :</w:t>
      </w:r>
    </w:p>
    <w:p w:rsidR="00F43F76" w:rsidRDefault="00F43F76" w:rsidP="009E22CA">
      <w:pPr>
        <w:autoSpaceDE w:val="0"/>
        <w:autoSpaceDN w:val="0"/>
        <w:adjustRightInd w:val="0"/>
        <w:spacing w:after="0" w:line="360" w:lineRule="auto"/>
        <w:ind w:left="567" w:firstLine="437"/>
        <w:jc w:val="both"/>
        <w:rPr>
          <w:rFonts w:ascii="Arial Narrow" w:hAnsi="Arial Narrow" w:cs="Arial"/>
          <w:sz w:val="24"/>
          <w:szCs w:val="24"/>
          <w:lang w:val="en-US"/>
        </w:rPr>
      </w:pPr>
    </w:p>
    <w:p w:rsidR="00F43F76" w:rsidRDefault="00F43F76" w:rsidP="009E22CA">
      <w:pPr>
        <w:autoSpaceDE w:val="0"/>
        <w:autoSpaceDN w:val="0"/>
        <w:adjustRightInd w:val="0"/>
        <w:spacing w:after="0" w:line="360" w:lineRule="auto"/>
        <w:ind w:left="567" w:firstLine="437"/>
        <w:jc w:val="both"/>
        <w:rPr>
          <w:rFonts w:ascii="Arial Narrow" w:hAnsi="Arial Narrow" w:cs="Arial"/>
          <w:sz w:val="24"/>
          <w:szCs w:val="24"/>
          <w:lang w:val="en-US"/>
        </w:rPr>
      </w:pPr>
    </w:p>
    <w:p w:rsidR="00F43F76" w:rsidRDefault="00F43F76" w:rsidP="009E22CA">
      <w:pPr>
        <w:autoSpaceDE w:val="0"/>
        <w:autoSpaceDN w:val="0"/>
        <w:adjustRightInd w:val="0"/>
        <w:spacing w:after="0" w:line="360" w:lineRule="auto"/>
        <w:ind w:left="567" w:firstLine="437"/>
        <w:jc w:val="both"/>
        <w:rPr>
          <w:rFonts w:ascii="Arial Narrow" w:hAnsi="Arial Narrow" w:cs="Arial"/>
          <w:sz w:val="24"/>
          <w:szCs w:val="24"/>
          <w:lang w:val="en-US"/>
        </w:rPr>
      </w:pPr>
    </w:p>
    <w:p w:rsidR="00AE7020" w:rsidRDefault="00AE7020" w:rsidP="009E22CA">
      <w:pPr>
        <w:autoSpaceDE w:val="0"/>
        <w:autoSpaceDN w:val="0"/>
        <w:adjustRightInd w:val="0"/>
        <w:spacing w:after="0" w:line="360" w:lineRule="auto"/>
        <w:ind w:left="567" w:firstLine="437"/>
        <w:jc w:val="both"/>
        <w:rPr>
          <w:rFonts w:ascii="Arial Narrow" w:hAnsi="Arial Narrow" w:cs="Arial"/>
          <w:sz w:val="24"/>
          <w:szCs w:val="24"/>
          <w:lang w:val="en-US"/>
        </w:rPr>
      </w:pPr>
    </w:p>
    <w:p w:rsidR="00AE7020" w:rsidRDefault="00AE7020" w:rsidP="009E22CA">
      <w:pPr>
        <w:autoSpaceDE w:val="0"/>
        <w:autoSpaceDN w:val="0"/>
        <w:adjustRightInd w:val="0"/>
        <w:spacing w:after="0" w:line="360" w:lineRule="auto"/>
        <w:ind w:left="567" w:firstLine="437"/>
        <w:jc w:val="both"/>
        <w:rPr>
          <w:rFonts w:ascii="Arial Narrow" w:hAnsi="Arial Narrow" w:cs="Arial"/>
          <w:sz w:val="24"/>
          <w:szCs w:val="24"/>
          <w:lang w:val="en-US"/>
        </w:rPr>
      </w:pPr>
    </w:p>
    <w:p w:rsidR="00AE7020" w:rsidRDefault="00AE7020" w:rsidP="009E22CA">
      <w:pPr>
        <w:autoSpaceDE w:val="0"/>
        <w:autoSpaceDN w:val="0"/>
        <w:adjustRightInd w:val="0"/>
        <w:spacing w:after="0" w:line="360" w:lineRule="auto"/>
        <w:ind w:left="567" w:firstLine="437"/>
        <w:jc w:val="both"/>
        <w:rPr>
          <w:rFonts w:ascii="Arial Narrow" w:hAnsi="Arial Narrow" w:cs="Arial"/>
          <w:sz w:val="24"/>
          <w:szCs w:val="24"/>
          <w:lang w:val="en-US"/>
        </w:rPr>
      </w:pPr>
    </w:p>
    <w:p w:rsidR="00AE7020" w:rsidRPr="003A3CFD" w:rsidRDefault="00AE7020" w:rsidP="009E22CA">
      <w:pPr>
        <w:autoSpaceDE w:val="0"/>
        <w:autoSpaceDN w:val="0"/>
        <w:adjustRightInd w:val="0"/>
        <w:spacing w:after="0" w:line="360" w:lineRule="auto"/>
        <w:ind w:left="567" w:firstLine="437"/>
        <w:jc w:val="both"/>
        <w:rPr>
          <w:rFonts w:ascii="Arial Narrow" w:hAnsi="Arial Narrow" w:cs="Arial"/>
          <w:sz w:val="24"/>
          <w:szCs w:val="24"/>
          <w:lang w:val="en-US"/>
        </w:rPr>
      </w:pPr>
    </w:p>
    <w:p w:rsidR="001E3407" w:rsidRPr="003A3CFD" w:rsidRDefault="001E3407" w:rsidP="001E3407">
      <w:pPr>
        <w:autoSpaceDE w:val="0"/>
        <w:autoSpaceDN w:val="0"/>
        <w:adjustRightInd w:val="0"/>
        <w:spacing w:after="0" w:line="240" w:lineRule="auto"/>
        <w:ind w:left="567" w:firstLine="437"/>
        <w:rPr>
          <w:rFonts w:ascii="Arial Narrow" w:hAnsi="Arial Narrow" w:cs="Arial"/>
          <w:b/>
          <w:sz w:val="20"/>
          <w:szCs w:val="20"/>
          <w:lang w:val="en-US"/>
        </w:rPr>
      </w:pPr>
      <w:r w:rsidRPr="003A3CFD">
        <w:rPr>
          <w:rFonts w:ascii="Arial Narrow" w:hAnsi="Arial Narrow" w:cs="Arial"/>
          <w:sz w:val="24"/>
          <w:szCs w:val="24"/>
          <w:lang w:val="en-US"/>
        </w:rPr>
        <w:lastRenderedPageBreak/>
        <w:tab/>
      </w:r>
      <w:r w:rsidRPr="003A3CFD">
        <w:rPr>
          <w:rFonts w:ascii="Arial Narrow" w:hAnsi="Arial Narrow" w:cs="Arial"/>
          <w:sz w:val="24"/>
          <w:szCs w:val="24"/>
          <w:lang w:val="en-US"/>
        </w:rPr>
        <w:tab/>
      </w:r>
      <w:r w:rsidRPr="003A3CFD">
        <w:rPr>
          <w:rFonts w:ascii="Arial Narrow" w:hAnsi="Arial Narrow" w:cs="Arial"/>
          <w:sz w:val="24"/>
          <w:szCs w:val="24"/>
          <w:lang w:val="en-US"/>
        </w:rPr>
        <w:tab/>
      </w:r>
      <w:r w:rsidRPr="003A3CFD">
        <w:rPr>
          <w:rFonts w:ascii="Arial Narrow" w:hAnsi="Arial Narrow" w:cs="Arial"/>
          <w:sz w:val="24"/>
          <w:szCs w:val="24"/>
          <w:lang w:val="en-US"/>
        </w:rPr>
        <w:tab/>
      </w:r>
      <w:r w:rsidRPr="003A3CFD">
        <w:rPr>
          <w:rFonts w:ascii="Arial Narrow" w:hAnsi="Arial Narrow" w:cs="Arial"/>
          <w:b/>
          <w:sz w:val="20"/>
          <w:szCs w:val="20"/>
          <w:lang w:val="en-US"/>
        </w:rPr>
        <w:t>Tabel . C.23</w:t>
      </w:r>
    </w:p>
    <w:p w:rsidR="000C0252" w:rsidRDefault="000C0252" w:rsidP="001E3407">
      <w:pPr>
        <w:spacing w:after="120" w:line="240" w:lineRule="auto"/>
        <w:jc w:val="center"/>
        <w:rPr>
          <w:rFonts w:ascii="Arial Narrow" w:hAnsi="Arial Narrow" w:cs="Arial"/>
          <w:b/>
          <w:lang w:val="en-US"/>
        </w:rPr>
      </w:pPr>
      <w:r w:rsidRPr="003A3CFD">
        <w:rPr>
          <w:rFonts w:ascii="Arial Narrow" w:hAnsi="Arial Narrow" w:cs="Arial"/>
          <w:b/>
        </w:rPr>
        <w:t>INDIKATOR KINERJA UTAMA  (IKU)</w:t>
      </w:r>
    </w:p>
    <w:p w:rsidR="00D95A3F" w:rsidRPr="00D95A3F" w:rsidRDefault="00D95A3F" w:rsidP="001E3407">
      <w:pPr>
        <w:spacing w:after="120" w:line="240" w:lineRule="auto"/>
        <w:jc w:val="center"/>
        <w:rPr>
          <w:rFonts w:ascii="Arial Narrow" w:hAnsi="Arial Narrow" w:cs="Arial"/>
          <w:b/>
          <w:lang w:val="en-US"/>
        </w:rPr>
      </w:pPr>
    </w:p>
    <w:tbl>
      <w:tblPr>
        <w:tblStyle w:val="TableGrid"/>
        <w:tblW w:w="8364" w:type="dxa"/>
        <w:tblInd w:w="108" w:type="dxa"/>
        <w:tblLayout w:type="fixed"/>
        <w:tblLook w:val="04A0"/>
      </w:tblPr>
      <w:tblGrid>
        <w:gridCol w:w="284"/>
        <w:gridCol w:w="1276"/>
        <w:gridCol w:w="992"/>
        <w:gridCol w:w="1134"/>
        <w:gridCol w:w="1417"/>
        <w:gridCol w:w="1985"/>
        <w:gridCol w:w="709"/>
        <w:gridCol w:w="567"/>
      </w:tblGrid>
      <w:tr w:rsidR="00375AE5" w:rsidRPr="00D95A3F" w:rsidTr="00621299">
        <w:tc>
          <w:tcPr>
            <w:tcW w:w="284" w:type="dxa"/>
            <w:vAlign w:val="center"/>
          </w:tcPr>
          <w:p w:rsidR="00375AE5" w:rsidRPr="00D95A3F" w:rsidRDefault="00375AE5" w:rsidP="00620C03">
            <w:pPr>
              <w:spacing w:line="276" w:lineRule="auto"/>
              <w:jc w:val="center"/>
              <w:rPr>
                <w:rFonts w:ascii="Arial Narrow" w:hAnsi="Arial Narrow" w:cs="Calibri"/>
                <w:b/>
                <w:bCs/>
                <w:color w:val="000000"/>
                <w:sz w:val="20"/>
                <w:szCs w:val="20"/>
              </w:rPr>
            </w:pPr>
            <w:r w:rsidRPr="00D95A3F">
              <w:rPr>
                <w:rFonts w:ascii="Arial Narrow" w:hAnsi="Arial Narrow" w:cs="Calibri"/>
                <w:b/>
                <w:bCs/>
                <w:color w:val="000000"/>
                <w:sz w:val="20"/>
                <w:szCs w:val="20"/>
              </w:rPr>
              <w:t>No</w:t>
            </w:r>
          </w:p>
        </w:tc>
        <w:tc>
          <w:tcPr>
            <w:tcW w:w="1276" w:type="dxa"/>
            <w:vAlign w:val="center"/>
          </w:tcPr>
          <w:p w:rsidR="00375AE5" w:rsidRPr="00D95A3F" w:rsidRDefault="00375AE5" w:rsidP="00620C03">
            <w:pPr>
              <w:spacing w:line="276" w:lineRule="auto"/>
              <w:jc w:val="center"/>
              <w:rPr>
                <w:rFonts w:ascii="Arial Narrow" w:hAnsi="Arial Narrow" w:cs="Calibri"/>
                <w:b/>
                <w:bCs/>
                <w:color w:val="000000"/>
                <w:sz w:val="20"/>
                <w:szCs w:val="20"/>
              </w:rPr>
            </w:pPr>
            <w:r w:rsidRPr="00D95A3F">
              <w:rPr>
                <w:rFonts w:ascii="Arial Narrow" w:hAnsi="Arial Narrow" w:cs="Calibri"/>
                <w:b/>
                <w:bCs/>
                <w:color w:val="000000"/>
                <w:sz w:val="20"/>
                <w:szCs w:val="20"/>
              </w:rPr>
              <w:t>Tujuan</w:t>
            </w:r>
          </w:p>
        </w:tc>
        <w:tc>
          <w:tcPr>
            <w:tcW w:w="992" w:type="dxa"/>
          </w:tcPr>
          <w:p w:rsidR="00375AE5" w:rsidRDefault="00375AE5" w:rsidP="00620C03">
            <w:pPr>
              <w:jc w:val="center"/>
              <w:rPr>
                <w:rFonts w:ascii="Arial Narrow" w:hAnsi="Arial Narrow" w:cs="Calibri"/>
                <w:b/>
                <w:bCs/>
                <w:color w:val="000000"/>
                <w:sz w:val="20"/>
                <w:szCs w:val="20"/>
                <w:lang w:val="en-US"/>
              </w:rPr>
            </w:pPr>
          </w:p>
          <w:p w:rsidR="00375AE5" w:rsidRDefault="00375AE5" w:rsidP="00620C03">
            <w:pPr>
              <w:jc w:val="center"/>
              <w:rPr>
                <w:rFonts w:ascii="Arial Narrow" w:hAnsi="Arial Narrow" w:cs="Calibri"/>
                <w:b/>
                <w:bCs/>
                <w:color w:val="000000"/>
                <w:sz w:val="20"/>
                <w:szCs w:val="20"/>
                <w:lang w:val="en-US"/>
              </w:rPr>
            </w:pPr>
          </w:p>
          <w:p w:rsidR="00375AE5" w:rsidRPr="00D95A3F" w:rsidRDefault="00375AE5" w:rsidP="00620C03">
            <w:pPr>
              <w:jc w:val="center"/>
              <w:rPr>
                <w:rFonts w:ascii="Arial Narrow" w:hAnsi="Arial Narrow" w:cs="Calibri"/>
                <w:b/>
                <w:bCs/>
                <w:color w:val="000000"/>
                <w:sz w:val="20"/>
                <w:szCs w:val="20"/>
              </w:rPr>
            </w:pPr>
            <w:r w:rsidRPr="00D95A3F">
              <w:rPr>
                <w:rFonts w:ascii="Arial Narrow" w:hAnsi="Arial Narrow" w:cs="Calibri"/>
                <w:b/>
                <w:bCs/>
                <w:color w:val="000000"/>
                <w:sz w:val="20"/>
                <w:szCs w:val="20"/>
              </w:rPr>
              <w:t xml:space="preserve">Indikator </w:t>
            </w:r>
            <w:r>
              <w:rPr>
                <w:rFonts w:ascii="Arial Narrow" w:hAnsi="Arial Narrow" w:cs="Calibri"/>
                <w:b/>
                <w:bCs/>
                <w:color w:val="000000"/>
                <w:sz w:val="20"/>
                <w:szCs w:val="20"/>
                <w:lang w:val="en-US"/>
              </w:rPr>
              <w:t>tujuan</w:t>
            </w:r>
          </w:p>
        </w:tc>
        <w:tc>
          <w:tcPr>
            <w:tcW w:w="1134" w:type="dxa"/>
            <w:vAlign w:val="center"/>
          </w:tcPr>
          <w:p w:rsidR="00375AE5" w:rsidRPr="00D95A3F" w:rsidRDefault="00375AE5" w:rsidP="00620C03">
            <w:pPr>
              <w:spacing w:line="276" w:lineRule="auto"/>
              <w:jc w:val="center"/>
              <w:rPr>
                <w:rFonts w:ascii="Arial Narrow" w:hAnsi="Arial Narrow" w:cs="Calibri"/>
                <w:b/>
                <w:bCs/>
                <w:color w:val="000000"/>
                <w:sz w:val="20"/>
                <w:szCs w:val="20"/>
              </w:rPr>
            </w:pPr>
            <w:r w:rsidRPr="00D95A3F">
              <w:rPr>
                <w:rFonts w:ascii="Arial Narrow" w:hAnsi="Arial Narrow" w:cs="Calibri"/>
                <w:b/>
                <w:bCs/>
                <w:color w:val="000000"/>
                <w:sz w:val="20"/>
                <w:szCs w:val="20"/>
              </w:rPr>
              <w:t>Sasaran</w:t>
            </w:r>
          </w:p>
        </w:tc>
        <w:tc>
          <w:tcPr>
            <w:tcW w:w="1417" w:type="dxa"/>
            <w:vAlign w:val="center"/>
          </w:tcPr>
          <w:p w:rsidR="00375AE5" w:rsidRPr="00D95A3F" w:rsidRDefault="00375AE5" w:rsidP="00375AE5">
            <w:pPr>
              <w:spacing w:line="276" w:lineRule="auto"/>
              <w:jc w:val="center"/>
              <w:rPr>
                <w:rFonts w:ascii="Arial Narrow" w:hAnsi="Arial Narrow" w:cs="Calibri"/>
                <w:b/>
                <w:bCs/>
                <w:color w:val="000000"/>
                <w:sz w:val="20"/>
                <w:szCs w:val="20"/>
              </w:rPr>
            </w:pPr>
            <w:r w:rsidRPr="00D95A3F">
              <w:rPr>
                <w:rFonts w:ascii="Arial Narrow" w:hAnsi="Arial Narrow" w:cs="Calibri"/>
                <w:b/>
                <w:bCs/>
                <w:color w:val="000000"/>
                <w:sz w:val="20"/>
                <w:szCs w:val="20"/>
              </w:rPr>
              <w:t>Indikator Sasaran</w:t>
            </w:r>
          </w:p>
        </w:tc>
        <w:tc>
          <w:tcPr>
            <w:tcW w:w="1985" w:type="dxa"/>
            <w:vAlign w:val="center"/>
          </w:tcPr>
          <w:p w:rsidR="00375AE5" w:rsidRPr="00D95A3F" w:rsidRDefault="00375AE5" w:rsidP="00620C03">
            <w:pPr>
              <w:spacing w:line="276" w:lineRule="auto"/>
              <w:jc w:val="center"/>
              <w:rPr>
                <w:rFonts w:ascii="Arial Narrow" w:hAnsi="Arial Narrow" w:cs="Calibri"/>
                <w:b/>
                <w:bCs/>
                <w:color w:val="000000"/>
                <w:sz w:val="20"/>
                <w:szCs w:val="20"/>
              </w:rPr>
            </w:pPr>
          </w:p>
          <w:p w:rsidR="00375AE5" w:rsidRPr="00D95A3F" w:rsidRDefault="00375AE5" w:rsidP="00620C03">
            <w:pPr>
              <w:spacing w:line="276" w:lineRule="auto"/>
              <w:jc w:val="center"/>
              <w:rPr>
                <w:rFonts w:ascii="Arial Narrow" w:hAnsi="Arial Narrow" w:cs="Calibri"/>
                <w:b/>
                <w:bCs/>
                <w:color w:val="000000"/>
                <w:sz w:val="20"/>
                <w:szCs w:val="20"/>
              </w:rPr>
            </w:pPr>
            <w:r w:rsidRPr="00D95A3F">
              <w:rPr>
                <w:rFonts w:ascii="Arial Narrow" w:hAnsi="Arial Narrow" w:cs="Calibri"/>
                <w:b/>
                <w:bCs/>
                <w:color w:val="000000"/>
                <w:sz w:val="20"/>
                <w:szCs w:val="20"/>
              </w:rPr>
              <w:t>Pengukuran/Formulasi</w:t>
            </w:r>
          </w:p>
          <w:p w:rsidR="00375AE5" w:rsidRPr="00D95A3F" w:rsidRDefault="00375AE5" w:rsidP="00620C03">
            <w:pPr>
              <w:spacing w:line="276" w:lineRule="auto"/>
              <w:jc w:val="center"/>
              <w:rPr>
                <w:rFonts w:ascii="Arial Narrow" w:hAnsi="Arial Narrow" w:cs="Calibri"/>
                <w:b/>
                <w:bCs/>
                <w:color w:val="000000"/>
                <w:sz w:val="20"/>
                <w:szCs w:val="20"/>
              </w:rPr>
            </w:pPr>
          </w:p>
        </w:tc>
        <w:tc>
          <w:tcPr>
            <w:tcW w:w="709" w:type="dxa"/>
            <w:vAlign w:val="center"/>
          </w:tcPr>
          <w:p w:rsidR="00375AE5" w:rsidRPr="00D9685B" w:rsidRDefault="00D9685B" w:rsidP="00620C03">
            <w:pPr>
              <w:spacing w:line="276" w:lineRule="auto"/>
              <w:jc w:val="center"/>
              <w:rPr>
                <w:rFonts w:ascii="Arial Narrow" w:hAnsi="Arial Narrow" w:cs="Calibri"/>
                <w:b/>
                <w:bCs/>
                <w:color w:val="000000"/>
                <w:sz w:val="16"/>
                <w:szCs w:val="16"/>
              </w:rPr>
            </w:pPr>
            <w:r w:rsidRPr="00D9685B">
              <w:rPr>
                <w:rFonts w:ascii="Arial Narrow" w:hAnsi="Arial Narrow" w:cs="Calibri"/>
                <w:b/>
                <w:bCs/>
                <w:color w:val="000000"/>
                <w:sz w:val="16"/>
                <w:szCs w:val="16"/>
              </w:rPr>
              <w:t>Sumb</w:t>
            </w:r>
            <w:r w:rsidRPr="00D9685B">
              <w:rPr>
                <w:rFonts w:ascii="Arial Narrow" w:hAnsi="Arial Narrow" w:cs="Calibri"/>
                <w:b/>
                <w:bCs/>
                <w:color w:val="000000"/>
                <w:sz w:val="16"/>
                <w:szCs w:val="16"/>
                <w:lang w:val="en-US"/>
              </w:rPr>
              <w:t xml:space="preserve">er </w:t>
            </w:r>
            <w:r w:rsidR="00375AE5" w:rsidRPr="00D9685B">
              <w:rPr>
                <w:rFonts w:ascii="Arial Narrow" w:hAnsi="Arial Narrow" w:cs="Calibri"/>
                <w:b/>
                <w:bCs/>
                <w:color w:val="000000"/>
                <w:sz w:val="16"/>
                <w:szCs w:val="16"/>
              </w:rPr>
              <w:t>Data</w:t>
            </w:r>
          </w:p>
        </w:tc>
        <w:tc>
          <w:tcPr>
            <w:tcW w:w="567" w:type="dxa"/>
            <w:vAlign w:val="center"/>
          </w:tcPr>
          <w:p w:rsidR="00375AE5" w:rsidRPr="00D9685B" w:rsidRDefault="00375AE5" w:rsidP="00620C03">
            <w:pPr>
              <w:spacing w:line="276" w:lineRule="auto"/>
              <w:jc w:val="center"/>
              <w:rPr>
                <w:rFonts w:ascii="Arial Narrow" w:hAnsi="Arial Narrow" w:cs="Calibri"/>
                <w:b/>
                <w:bCs/>
                <w:color w:val="000000"/>
                <w:sz w:val="16"/>
                <w:szCs w:val="16"/>
              </w:rPr>
            </w:pPr>
          </w:p>
          <w:p w:rsidR="00375AE5" w:rsidRPr="00D9685B" w:rsidRDefault="00375AE5" w:rsidP="00620C03">
            <w:pPr>
              <w:spacing w:line="276" w:lineRule="auto"/>
              <w:jc w:val="center"/>
              <w:rPr>
                <w:rFonts w:ascii="Arial Narrow" w:hAnsi="Arial Narrow" w:cs="Calibri"/>
                <w:b/>
                <w:bCs/>
                <w:color w:val="000000"/>
                <w:sz w:val="16"/>
                <w:szCs w:val="16"/>
              </w:rPr>
            </w:pPr>
            <w:r w:rsidRPr="00D9685B">
              <w:rPr>
                <w:rFonts w:ascii="Arial Narrow" w:hAnsi="Arial Narrow" w:cs="Calibri"/>
                <w:b/>
                <w:bCs/>
                <w:color w:val="000000"/>
                <w:sz w:val="16"/>
                <w:szCs w:val="16"/>
              </w:rPr>
              <w:t>Penanggungjawab</w:t>
            </w:r>
          </w:p>
          <w:p w:rsidR="00375AE5" w:rsidRPr="00D9685B" w:rsidRDefault="00375AE5" w:rsidP="00620C03">
            <w:pPr>
              <w:spacing w:line="276" w:lineRule="auto"/>
              <w:jc w:val="center"/>
              <w:rPr>
                <w:rFonts w:ascii="Arial Narrow" w:hAnsi="Arial Narrow" w:cs="Calibri"/>
                <w:b/>
                <w:bCs/>
                <w:color w:val="000000"/>
                <w:sz w:val="16"/>
                <w:szCs w:val="16"/>
              </w:rPr>
            </w:pPr>
          </w:p>
        </w:tc>
      </w:tr>
      <w:tr w:rsidR="00375AE5" w:rsidRPr="00D95A3F" w:rsidTr="00621299">
        <w:tc>
          <w:tcPr>
            <w:tcW w:w="284" w:type="dxa"/>
            <w:vAlign w:val="center"/>
          </w:tcPr>
          <w:p w:rsidR="00375AE5" w:rsidRPr="00D95A3F" w:rsidRDefault="00375AE5" w:rsidP="00620C03">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1</w:t>
            </w:r>
          </w:p>
        </w:tc>
        <w:tc>
          <w:tcPr>
            <w:tcW w:w="1276" w:type="dxa"/>
            <w:vAlign w:val="center"/>
          </w:tcPr>
          <w:p w:rsidR="00375AE5" w:rsidRPr="00D95A3F" w:rsidRDefault="00375AE5" w:rsidP="00620C03">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2</w:t>
            </w:r>
          </w:p>
        </w:tc>
        <w:tc>
          <w:tcPr>
            <w:tcW w:w="992" w:type="dxa"/>
          </w:tcPr>
          <w:p w:rsidR="00375AE5" w:rsidRPr="00D95A3F" w:rsidRDefault="00375AE5" w:rsidP="00620C03">
            <w:pPr>
              <w:jc w:val="center"/>
              <w:rPr>
                <w:rFonts w:ascii="Arial Narrow" w:hAnsi="Arial Narrow" w:cs="Calibri"/>
                <w:color w:val="000000"/>
                <w:sz w:val="20"/>
                <w:szCs w:val="20"/>
              </w:rPr>
            </w:pPr>
          </w:p>
        </w:tc>
        <w:tc>
          <w:tcPr>
            <w:tcW w:w="1134" w:type="dxa"/>
            <w:vAlign w:val="center"/>
          </w:tcPr>
          <w:p w:rsidR="00375AE5" w:rsidRPr="00D95A3F" w:rsidRDefault="00375AE5" w:rsidP="00620C03">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3</w:t>
            </w:r>
          </w:p>
        </w:tc>
        <w:tc>
          <w:tcPr>
            <w:tcW w:w="1417" w:type="dxa"/>
            <w:vAlign w:val="center"/>
          </w:tcPr>
          <w:p w:rsidR="00375AE5" w:rsidRPr="00D95A3F" w:rsidRDefault="00375AE5" w:rsidP="00620C03">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4</w:t>
            </w:r>
          </w:p>
        </w:tc>
        <w:tc>
          <w:tcPr>
            <w:tcW w:w="1985" w:type="dxa"/>
            <w:vAlign w:val="center"/>
          </w:tcPr>
          <w:p w:rsidR="00375AE5" w:rsidRPr="00D95A3F" w:rsidRDefault="00375AE5" w:rsidP="00620C03">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5</w:t>
            </w:r>
          </w:p>
        </w:tc>
        <w:tc>
          <w:tcPr>
            <w:tcW w:w="709" w:type="dxa"/>
            <w:vAlign w:val="center"/>
          </w:tcPr>
          <w:p w:rsidR="00375AE5" w:rsidRPr="00D95A3F" w:rsidRDefault="00375AE5" w:rsidP="00620C03">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6</w:t>
            </w:r>
          </w:p>
        </w:tc>
        <w:tc>
          <w:tcPr>
            <w:tcW w:w="567" w:type="dxa"/>
            <w:vAlign w:val="center"/>
          </w:tcPr>
          <w:p w:rsidR="00375AE5" w:rsidRPr="00D95A3F" w:rsidRDefault="00375AE5" w:rsidP="00620C03">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7</w:t>
            </w:r>
          </w:p>
        </w:tc>
      </w:tr>
      <w:tr w:rsidR="00375AE5" w:rsidRPr="00D95A3F" w:rsidTr="00621299">
        <w:tc>
          <w:tcPr>
            <w:tcW w:w="284" w:type="dxa"/>
          </w:tcPr>
          <w:p w:rsidR="00375AE5" w:rsidRPr="00D95A3F" w:rsidRDefault="00375AE5" w:rsidP="00620C03">
            <w:pPr>
              <w:spacing w:line="276" w:lineRule="auto"/>
              <w:jc w:val="center"/>
              <w:rPr>
                <w:rFonts w:ascii="Arial Narrow" w:hAnsi="Arial Narrow" w:cs="Calibri"/>
                <w:color w:val="000000"/>
                <w:sz w:val="20"/>
                <w:szCs w:val="20"/>
                <w:lang w:val="en-US"/>
              </w:rPr>
            </w:pPr>
            <w:r w:rsidRPr="00D95A3F">
              <w:rPr>
                <w:rFonts w:ascii="Arial Narrow" w:hAnsi="Arial Narrow" w:cs="Calibri"/>
                <w:color w:val="000000"/>
                <w:sz w:val="20"/>
                <w:szCs w:val="20"/>
              </w:rPr>
              <w:t>1</w:t>
            </w:r>
          </w:p>
          <w:p w:rsidR="00375AE5" w:rsidRPr="00D95A3F" w:rsidRDefault="00375AE5" w:rsidP="00620C03">
            <w:pPr>
              <w:spacing w:line="276" w:lineRule="auto"/>
              <w:jc w:val="center"/>
              <w:rPr>
                <w:rFonts w:ascii="Arial Narrow" w:hAnsi="Arial Narrow" w:cs="Calibri"/>
                <w:color w:val="000000"/>
                <w:sz w:val="20"/>
                <w:szCs w:val="20"/>
                <w:lang w:val="en-US"/>
              </w:rPr>
            </w:pPr>
          </w:p>
          <w:p w:rsidR="00375AE5" w:rsidRPr="00D95A3F" w:rsidRDefault="00375AE5" w:rsidP="00620C03">
            <w:pPr>
              <w:spacing w:line="276" w:lineRule="auto"/>
              <w:jc w:val="center"/>
              <w:rPr>
                <w:rFonts w:ascii="Arial Narrow" w:hAnsi="Arial Narrow" w:cs="Calibri"/>
                <w:color w:val="000000"/>
                <w:sz w:val="20"/>
                <w:szCs w:val="20"/>
                <w:lang w:val="en-US"/>
              </w:rPr>
            </w:pPr>
          </w:p>
          <w:p w:rsidR="00375AE5" w:rsidRPr="00D95A3F" w:rsidRDefault="00375AE5" w:rsidP="00620C03">
            <w:pPr>
              <w:spacing w:line="276" w:lineRule="auto"/>
              <w:jc w:val="center"/>
              <w:rPr>
                <w:rFonts w:ascii="Arial Narrow" w:hAnsi="Arial Narrow" w:cs="Calibri"/>
                <w:color w:val="000000"/>
                <w:sz w:val="20"/>
                <w:szCs w:val="20"/>
                <w:lang w:val="en-US"/>
              </w:rPr>
            </w:pPr>
          </w:p>
          <w:p w:rsidR="00375AE5" w:rsidRPr="00D95A3F" w:rsidRDefault="00375AE5" w:rsidP="00620C03">
            <w:pPr>
              <w:spacing w:line="276" w:lineRule="auto"/>
              <w:jc w:val="center"/>
              <w:rPr>
                <w:rFonts w:ascii="Arial Narrow" w:hAnsi="Arial Narrow" w:cs="Calibri"/>
                <w:color w:val="000000"/>
                <w:sz w:val="20"/>
                <w:szCs w:val="20"/>
                <w:lang w:val="en-US"/>
              </w:rPr>
            </w:pPr>
          </w:p>
          <w:p w:rsidR="00375AE5" w:rsidRPr="00D95A3F" w:rsidRDefault="00375AE5" w:rsidP="00620C03">
            <w:pPr>
              <w:spacing w:line="276" w:lineRule="auto"/>
              <w:jc w:val="center"/>
              <w:rPr>
                <w:rFonts w:ascii="Arial Narrow" w:hAnsi="Arial Narrow" w:cs="Calibri"/>
                <w:color w:val="000000"/>
                <w:sz w:val="20"/>
                <w:szCs w:val="20"/>
                <w:lang w:val="en-US"/>
              </w:rPr>
            </w:pPr>
          </w:p>
          <w:p w:rsidR="00375AE5" w:rsidRPr="00D95A3F" w:rsidRDefault="00621299" w:rsidP="00620C03">
            <w:pPr>
              <w:spacing w:line="276" w:lineRule="auto"/>
              <w:jc w:val="center"/>
              <w:rPr>
                <w:rFonts w:ascii="Arial Narrow" w:hAnsi="Arial Narrow" w:cs="Calibri"/>
                <w:color w:val="000000"/>
                <w:sz w:val="20"/>
                <w:szCs w:val="20"/>
                <w:lang w:val="en-US"/>
              </w:rPr>
            </w:pPr>
            <w:r>
              <w:rPr>
                <w:rFonts w:ascii="Arial Narrow" w:hAnsi="Arial Narrow" w:cs="Calibri"/>
                <w:noProof/>
                <w:color w:val="000000"/>
                <w:sz w:val="20"/>
                <w:szCs w:val="20"/>
                <w:lang w:val="en-US"/>
              </w:rPr>
              <w:pict>
                <v:shape id="_x0000_s1080" type="#_x0000_t32" style="position:absolute;left:0;text-align:left;margin-left:-6.4pt;margin-top:12.05pt;width:415.5pt;height:3pt;z-index:251693056" o:connectortype="straight"/>
              </w:pict>
            </w:r>
          </w:p>
          <w:p w:rsidR="00375AE5" w:rsidRPr="00D95A3F"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Default="00375AE5" w:rsidP="00620C03">
            <w:pPr>
              <w:spacing w:line="276" w:lineRule="auto"/>
              <w:jc w:val="center"/>
              <w:rPr>
                <w:rFonts w:ascii="Arial Narrow" w:hAnsi="Arial Narrow" w:cs="Calibri"/>
                <w:color w:val="000000"/>
                <w:sz w:val="20"/>
                <w:szCs w:val="20"/>
                <w:lang w:val="en-US"/>
              </w:rPr>
            </w:pPr>
          </w:p>
          <w:p w:rsidR="00375AE5" w:rsidRPr="00D95A3F" w:rsidRDefault="00375AE5" w:rsidP="00620C03">
            <w:pPr>
              <w:spacing w:line="276" w:lineRule="auto"/>
              <w:jc w:val="center"/>
              <w:rPr>
                <w:rFonts w:ascii="Arial Narrow" w:hAnsi="Arial Narrow" w:cs="Calibri"/>
                <w:color w:val="000000"/>
                <w:sz w:val="20"/>
                <w:szCs w:val="20"/>
                <w:lang w:val="en-US"/>
              </w:rPr>
            </w:pPr>
          </w:p>
          <w:p w:rsidR="00375AE5" w:rsidRPr="00D95A3F" w:rsidRDefault="00621299" w:rsidP="00620C03">
            <w:pPr>
              <w:spacing w:line="276" w:lineRule="auto"/>
              <w:jc w:val="center"/>
              <w:rPr>
                <w:rFonts w:ascii="Arial Narrow" w:hAnsi="Arial Narrow" w:cs="Calibri"/>
                <w:color w:val="000000"/>
                <w:sz w:val="20"/>
                <w:szCs w:val="20"/>
                <w:lang w:val="en-US"/>
              </w:rPr>
            </w:pPr>
            <w:r>
              <w:rPr>
                <w:rFonts w:ascii="Arial Narrow" w:hAnsi="Arial Narrow" w:cs="Calibri"/>
                <w:noProof/>
                <w:color w:val="000000"/>
                <w:sz w:val="20"/>
                <w:szCs w:val="20"/>
                <w:lang w:val="en-US"/>
              </w:rPr>
              <w:pict>
                <v:shape id="_x0000_s1082" type="#_x0000_t32" style="position:absolute;left:0;text-align:left;margin-left:-6.4pt;margin-top:89.05pt;width:415.5pt;height:3pt;z-index:251695104" o:connectortype="straight" strokeweight="1.25pt"/>
              </w:pict>
            </w:r>
            <w:r>
              <w:rPr>
                <w:rFonts w:ascii="Arial Narrow" w:hAnsi="Arial Narrow" w:cs="Calibri"/>
                <w:noProof/>
                <w:color w:val="000000"/>
                <w:sz w:val="20"/>
                <w:szCs w:val="20"/>
                <w:lang w:val="en-US"/>
              </w:rPr>
              <w:pict>
                <v:shape id="_x0000_s1081" type="#_x0000_t32" style="position:absolute;left:0;text-align:left;margin-left:-6.4pt;margin-top:28.3pt;width:415.5pt;height:3pt;z-index:251694080" o:connectortype="straight"/>
              </w:pict>
            </w:r>
          </w:p>
        </w:tc>
        <w:tc>
          <w:tcPr>
            <w:tcW w:w="1276" w:type="dxa"/>
          </w:tcPr>
          <w:p w:rsidR="00375AE5" w:rsidRPr="00D95A3F" w:rsidRDefault="00375AE5" w:rsidP="008D0A60">
            <w:pPr>
              <w:rPr>
                <w:rFonts w:ascii="Arial Narrow" w:eastAsia="Times New Roman" w:hAnsi="Arial Narrow" w:cs="Times New Roman"/>
                <w:bCs/>
                <w:color w:val="000000"/>
                <w:sz w:val="20"/>
                <w:szCs w:val="20"/>
                <w:lang w:val="en-US" w:eastAsia="id-ID"/>
              </w:rPr>
            </w:pPr>
            <w:r w:rsidRPr="00D95A3F">
              <w:rPr>
                <w:rFonts w:ascii="Arial Narrow" w:eastAsia="Times New Roman" w:hAnsi="Arial Narrow" w:cs="Times New Roman"/>
                <w:bCs/>
                <w:color w:val="000000"/>
                <w:sz w:val="20"/>
                <w:szCs w:val="20"/>
                <w:lang w:eastAsia="id-ID"/>
              </w:rPr>
              <w:t>Meningkatnya Pertumbuhan Sektor Unggulan Terhadap Pertumbuhan Ekonomi Daerah</w:t>
            </w:r>
          </w:p>
          <w:p w:rsidR="00375AE5" w:rsidRPr="00D95A3F" w:rsidRDefault="00375AE5" w:rsidP="008D0A60">
            <w:pPr>
              <w:rPr>
                <w:rFonts w:ascii="Arial Narrow" w:eastAsia="Times New Roman" w:hAnsi="Arial Narrow" w:cs="Times New Roman"/>
                <w:bCs/>
                <w:color w:val="000000"/>
                <w:sz w:val="20"/>
                <w:szCs w:val="20"/>
                <w:lang w:val="en-US" w:eastAsia="id-ID"/>
              </w:rPr>
            </w:pPr>
          </w:p>
          <w:p w:rsidR="00375AE5" w:rsidRPr="00D95A3F" w:rsidRDefault="00375AE5" w:rsidP="008D0A60">
            <w:pPr>
              <w:rPr>
                <w:rFonts w:ascii="Arial Narrow" w:eastAsia="Times New Roman" w:hAnsi="Arial Narrow" w:cs="Times New Roman"/>
                <w:bCs/>
                <w:color w:val="000000"/>
                <w:sz w:val="20"/>
                <w:szCs w:val="20"/>
                <w:lang w:val="en-US" w:eastAsia="id-ID"/>
              </w:rPr>
            </w:pPr>
          </w:p>
          <w:p w:rsidR="00375AE5" w:rsidRPr="00D95A3F"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Pr="00D95A3F" w:rsidRDefault="00375AE5" w:rsidP="008D0A60">
            <w:pPr>
              <w:rPr>
                <w:rFonts w:ascii="Arial Narrow" w:eastAsia="Times New Roman" w:hAnsi="Arial Narrow" w:cs="Times New Roman"/>
                <w:bCs/>
                <w:color w:val="000000"/>
                <w:sz w:val="20"/>
                <w:szCs w:val="20"/>
                <w:lang w:val="en-US" w:eastAsia="id-ID"/>
              </w:rPr>
            </w:pPr>
            <w:r>
              <w:rPr>
                <w:rFonts w:ascii="Arial Narrow" w:eastAsia="Times New Roman" w:hAnsi="Arial Narrow" w:cs="Times New Roman"/>
                <w:bCs/>
                <w:color w:val="000000"/>
                <w:sz w:val="20"/>
                <w:szCs w:val="20"/>
                <w:lang w:val="en-US" w:eastAsia="id-ID"/>
              </w:rPr>
              <w:t xml:space="preserve"> </w:t>
            </w:r>
          </w:p>
          <w:p w:rsidR="00375AE5" w:rsidRPr="00D95A3F" w:rsidRDefault="00375AE5" w:rsidP="008D0A60">
            <w:pPr>
              <w:rPr>
                <w:rFonts w:ascii="Arial Narrow" w:eastAsia="Times New Roman" w:hAnsi="Arial Narrow" w:cs="Times New Roman"/>
                <w:bCs/>
                <w:color w:val="000000"/>
                <w:sz w:val="20"/>
                <w:szCs w:val="20"/>
                <w:lang w:val="en-US" w:eastAsia="id-ID"/>
              </w:rPr>
            </w:pPr>
          </w:p>
        </w:tc>
        <w:tc>
          <w:tcPr>
            <w:tcW w:w="992" w:type="dxa"/>
          </w:tcPr>
          <w:p w:rsidR="007E6100" w:rsidRDefault="007E6100" w:rsidP="007E6100">
            <w:pPr>
              <w:ind w:left="-108"/>
              <w:jc w:val="both"/>
              <w:rPr>
                <w:rFonts w:ascii="Arial Narrow" w:hAnsi="Arial Narrow" w:cs="Calibri"/>
                <w:color w:val="000000"/>
                <w:sz w:val="20"/>
                <w:szCs w:val="20"/>
                <w:lang w:val="en-US"/>
              </w:rPr>
            </w:pPr>
            <w:r>
              <w:rPr>
                <w:rFonts w:ascii="Arial Narrow" w:hAnsi="Arial Narrow" w:cs="Calibri"/>
                <w:color w:val="000000"/>
                <w:sz w:val="20"/>
                <w:szCs w:val="20"/>
                <w:lang w:val="en-US"/>
              </w:rPr>
              <w:t>Kontribusi Pariwisata Terhadap PAD</w:t>
            </w:r>
            <w:r w:rsidRPr="00D95A3F">
              <w:rPr>
                <w:rFonts w:ascii="Arial Narrow" w:hAnsi="Arial Narrow" w:cs="Calibri"/>
                <w:color w:val="000000"/>
                <w:sz w:val="20"/>
                <w:szCs w:val="20"/>
                <w:lang w:val="en-US"/>
              </w:rPr>
              <w:t xml:space="preserve"> </w:t>
            </w:r>
          </w:p>
          <w:p w:rsidR="00375AE5" w:rsidRDefault="00375AE5"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D9685B" w:rsidRDefault="00D9685B" w:rsidP="008D0A60">
            <w:pPr>
              <w:ind w:left="-108"/>
              <w:jc w:val="both"/>
              <w:rPr>
                <w:rFonts w:ascii="Arial Narrow" w:hAnsi="Arial Narrow" w:cs="Calibri"/>
                <w:color w:val="000000"/>
                <w:sz w:val="20"/>
                <w:szCs w:val="20"/>
                <w:lang w:val="en-US"/>
              </w:rPr>
            </w:pPr>
          </w:p>
          <w:p w:rsidR="00D9685B" w:rsidRDefault="00D9685B" w:rsidP="008D0A60">
            <w:pPr>
              <w:ind w:left="-108"/>
              <w:jc w:val="both"/>
              <w:rPr>
                <w:rFonts w:ascii="Arial Narrow" w:hAnsi="Arial Narrow" w:cs="Calibri"/>
                <w:color w:val="000000"/>
                <w:sz w:val="20"/>
                <w:szCs w:val="20"/>
                <w:lang w:val="en-US"/>
              </w:rPr>
            </w:pPr>
          </w:p>
          <w:p w:rsidR="00D9685B" w:rsidRDefault="00D9685B"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r>
              <w:rPr>
                <w:rFonts w:ascii="Arial Narrow" w:hAnsi="Arial Narrow" w:cs="Calibri"/>
                <w:color w:val="000000"/>
                <w:sz w:val="20"/>
                <w:szCs w:val="20"/>
                <w:lang w:val="en-US"/>
              </w:rPr>
              <w:t xml:space="preserve">Persentase </w:t>
            </w:r>
            <w:r w:rsidR="00D9685B">
              <w:rPr>
                <w:rFonts w:ascii="Arial Narrow" w:hAnsi="Arial Narrow" w:cs="Calibri"/>
                <w:color w:val="000000"/>
                <w:sz w:val="20"/>
                <w:szCs w:val="20"/>
                <w:lang w:val="en-US"/>
              </w:rPr>
              <w:t xml:space="preserve">Parameter </w:t>
            </w:r>
            <w:r>
              <w:rPr>
                <w:rFonts w:ascii="Arial Narrow" w:hAnsi="Arial Narrow" w:cs="Calibri"/>
                <w:color w:val="000000"/>
                <w:sz w:val="20"/>
                <w:szCs w:val="20"/>
                <w:lang w:val="en-US"/>
              </w:rPr>
              <w:t>kota kreatif</w:t>
            </w:r>
            <w:r w:rsidR="00D9685B">
              <w:rPr>
                <w:rFonts w:ascii="Arial Narrow" w:hAnsi="Arial Narrow" w:cs="Calibri"/>
                <w:color w:val="000000"/>
                <w:sz w:val="20"/>
                <w:szCs w:val="20"/>
                <w:lang w:val="en-US"/>
              </w:rPr>
              <w:t xml:space="preserve"> terpenuhi</w:t>
            </w:r>
          </w:p>
        </w:tc>
        <w:tc>
          <w:tcPr>
            <w:tcW w:w="1134" w:type="dxa"/>
          </w:tcPr>
          <w:p w:rsidR="00375AE5" w:rsidRDefault="00375AE5" w:rsidP="008D0A60">
            <w:pPr>
              <w:ind w:left="-108"/>
              <w:jc w:val="both"/>
              <w:rPr>
                <w:rFonts w:ascii="Arial Narrow" w:hAnsi="Arial Narrow" w:cs="Calibri"/>
                <w:color w:val="000000"/>
                <w:sz w:val="20"/>
                <w:szCs w:val="20"/>
                <w:lang w:val="en-US"/>
              </w:rPr>
            </w:pPr>
          </w:p>
          <w:p w:rsidR="00375AE5" w:rsidRDefault="00375AE5" w:rsidP="008D0A60">
            <w:pPr>
              <w:ind w:left="-108"/>
              <w:jc w:val="both"/>
              <w:rPr>
                <w:rFonts w:ascii="Arial Narrow" w:hAnsi="Arial Narrow" w:cs="Calibri"/>
                <w:color w:val="000000"/>
                <w:sz w:val="20"/>
                <w:szCs w:val="20"/>
                <w:lang w:val="en-US"/>
              </w:rPr>
            </w:pPr>
          </w:p>
          <w:p w:rsidR="00375AE5" w:rsidRDefault="00375AE5" w:rsidP="008D0A60">
            <w:pPr>
              <w:ind w:left="-108"/>
              <w:jc w:val="both"/>
              <w:rPr>
                <w:rFonts w:ascii="Arial Narrow" w:hAnsi="Arial Narrow" w:cs="Calibri"/>
                <w:color w:val="000000"/>
                <w:sz w:val="20"/>
                <w:szCs w:val="20"/>
                <w:lang w:val="en-US"/>
              </w:rPr>
            </w:pPr>
          </w:p>
          <w:p w:rsidR="00375AE5" w:rsidRDefault="00375AE5" w:rsidP="008D0A60">
            <w:pPr>
              <w:ind w:left="-108"/>
              <w:jc w:val="both"/>
              <w:rPr>
                <w:rFonts w:ascii="Arial Narrow" w:hAnsi="Arial Narrow" w:cs="Calibri"/>
                <w:color w:val="000000"/>
                <w:sz w:val="20"/>
                <w:szCs w:val="20"/>
                <w:lang w:val="en-US"/>
              </w:rPr>
            </w:pPr>
          </w:p>
          <w:p w:rsidR="00375AE5" w:rsidRDefault="00375AE5" w:rsidP="008D0A60">
            <w:pPr>
              <w:ind w:left="-108"/>
              <w:jc w:val="both"/>
              <w:rPr>
                <w:rFonts w:ascii="Arial Narrow" w:hAnsi="Arial Narrow" w:cs="Calibri"/>
                <w:color w:val="000000"/>
                <w:sz w:val="20"/>
                <w:szCs w:val="20"/>
                <w:lang w:val="en-US"/>
              </w:rPr>
            </w:pPr>
          </w:p>
          <w:p w:rsidR="00375AE5" w:rsidRDefault="00375AE5" w:rsidP="008D0A60">
            <w:pPr>
              <w:ind w:left="-108"/>
              <w:jc w:val="both"/>
              <w:rPr>
                <w:rFonts w:ascii="Arial Narrow" w:hAnsi="Arial Narrow" w:cs="Calibri"/>
                <w:color w:val="000000"/>
                <w:sz w:val="20"/>
                <w:szCs w:val="20"/>
                <w:lang w:val="en-US"/>
              </w:rPr>
            </w:pPr>
          </w:p>
          <w:p w:rsidR="00375AE5" w:rsidRDefault="00375AE5" w:rsidP="008D0A60">
            <w:pPr>
              <w:ind w:left="-108"/>
              <w:jc w:val="both"/>
              <w:rPr>
                <w:rFonts w:ascii="Arial Narrow" w:hAnsi="Arial Narrow" w:cs="Calibri"/>
                <w:color w:val="000000"/>
                <w:sz w:val="20"/>
                <w:szCs w:val="20"/>
                <w:lang w:val="en-US"/>
              </w:rPr>
            </w:pPr>
          </w:p>
          <w:p w:rsidR="00375AE5" w:rsidRDefault="00375AE5" w:rsidP="008D0A60">
            <w:pPr>
              <w:ind w:left="-108"/>
              <w:jc w:val="both"/>
              <w:rPr>
                <w:rFonts w:ascii="Arial Narrow" w:hAnsi="Arial Narrow" w:cs="Calibri"/>
                <w:color w:val="000000"/>
                <w:sz w:val="20"/>
                <w:szCs w:val="20"/>
                <w:lang w:val="en-US"/>
              </w:rPr>
            </w:pPr>
          </w:p>
          <w:p w:rsidR="00375AE5" w:rsidRPr="00D95A3F" w:rsidRDefault="00375AE5" w:rsidP="008D0A60">
            <w:pPr>
              <w:ind w:left="-108"/>
              <w:jc w:val="both"/>
              <w:rPr>
                <w:rFonts w:ascii="Arial Narrow" w:eastAsia="Times New Roman" w:hAnsi="Arial Narrow" w:cs="Times New Roman"/>
                <w:color w:val="000000"/>
                <w:sz w:val="20"/>
                <w:szCs w:val="20"/>
                <w:lang w:val="en-US" w:eastAsia="id-ID"/>
              </w:rPr>
            </w:pPr>
            <w:r w:rsidRPr="00D95A3F">
              <w:rPr>
                <w:rFonts w:ascii="Arial Narrow" w:hAnsi="Arial Narrow" w:cs="Calibri"/>
                <w:color w:val="000000"/>
                <w:sz w:val="20"/>
                <w:szCs w:val="20"/>
                <w:lang w:val="en-US"/>
              </w:rPr>
              <w:t>P</w:t>
            </w:r>
            <w:r w:rsidRPr="00D95A3F">
              <w:rPr>
                <w:rFonts w:ascii="Arial Narrow" w:eastAsia="Times New Roman" w:hAnsi="Arial Narrow" w:cs="Times New Roman"/>
                <w:color w:val="000000"/>
                <w:sz w:val="20"/>
                <w:szCs w:val="20"/>
                <w:lang w:val="en-US" w:eastAsia="id-ID"/>
              </w:rPr>
              <w:t>engembangan pariwisata berbasis masyarakat</w:t>
            </w:r>
          </w:p>
          <w:p w:rsidR="00375AE5" w:rsidRDefault="00375AE5" w:rsidP="008D0A60">
            <w:pPr>
              <w:ind w:left="-108"/>
              <w:jc w:val="both"/>
              <w:rPr>
                <w:rFonts w:ascii="Arial Narrow" w:hAnsi="Arial Narrow" w:cs="Calibri"/>
                <w:color w:val="000000"/>
                <w:sz w:val="20"/>
                <w:szCs w:val="20"/>
                <w:lang w:val="en-US"/>
              </w:rPr>
            </w:pPr>
          </w:p>
          <w:p w:rsidR="00375AE5" w:rsidRDefault="00375AE5"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7E6100" w:rsidRDefault="007E6100" w:rsidP="008D0A60">
            <w:pPr>
              <w:ind w:left="-108"/>
              <w:jc w:val="both"/>
              <w:rPr>
                <w:rFonts w:ascii="Arial Narrow" w:hAnsi="Arial Narrow" w:cs="Calibri"/>
                <w:color w:val="000000"/>
                <w:sz w:val="20"/>
                <w:szCs w:val="20"/>
                <w:lang w:val="en-US"/>
              </w:rPr>
            </w:pPr>
          </w:p>
          <w:p w:rsidR="00375AE5" w:rsidRPr="00D95A3F" w:rsidRDefault="00375AE5" w:rsidP="008D0A60">
            <w:pPr>
              <w:ind w:left="-108"/>
              <w:jc w:val="both"/>
              <w:rPr>
                <w:rFonts w:ascii="Arial Narrow" w:eastAsia="Times New Roman" w:hAnsi="Arial Narrow" w:cs="Times New Roman"/>
                <w:color w:val="000000"/>
                <w:sz w:val="20"/>
                <w:szCs w:val="20"/>
                <w:lang w:val="en-US" w:eastAsia="id-ID"/>
              </w:rPr>
            </w:pPr>
            <w:r w:rsidRPr="00D95A3F">
              <w:rPr>
                <w:rFonts w:ascii="Arial Narrow" w:hAnsi="Arial Narrow" w:cs="Calibri"/>
                <w:color w:val="000000"/>
                <w:sz w:val="20"/>
                <w:szCs w:val="20"/>
                <w:lang w:val="en-US"/>
              </w:rPr>
              <w:t>Meningkatnya kualitas pariwisata</w:t>
            </w:r>
          </w:p>
          <w:p w:rsidR="00375AE5" w:rsidRPr="00D95A3F" w:rsidRDefault="00375AE5" w:rsidP="008D0A60">
            <w:pPr>
              <w:ind w:left="-108"/>
              <w:jc w:val="both"/>
              <w:rPr>
                <w:rFonts w:ascii="Arial Narrow" w:eastAsia="Times New Roman" w:hAnsi="Arial Narrow" w:cs="Times New Roman"/>
                <w:color w:val="000000"/>
                <w:sz w:val="20"/>
                <w:szCs w:val="20"/>
                <w:lang w:val="en-US" w:eastAsia="id-ID"/>
              </w:rPr>
            </w:pPr>
          </w:p>
          <w:p w:rsidR="00375AE5" w:rsidRPr="00D95A3F" w:rsidRDefault="00375AE5" w:rsidP="008D0A60">
            <w:pPr>
              <w:ind w:left="-108"/>
              <w:jc w:val="both"/>
              <w:rPr>
                <w:rFonts w:ascii="Arial Narrow" w:eastAsia="Times New Roman" w:hAnsi="Arial Narrow" w:cs="Times New Roman"/>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375AE5" w:rsidRDefault="00375AE5" w:rsidP="008D0A60">
            <w:pPr>
              <w:rPr>
                <w:rFonts w:ascii="Arial Narrow" w:eastAsia="Times New Roman" w:hAnsi="Arial Narrow" w:cs="Times New Roman"/>
                <w:bCs/>
                <w:color w:val="000000"/>
                <w:sz w:val="20"/>
                <w:szCs w:val="20"/>
                <w:lang w:val="en-US" w:eastAsia="id-ID"/>
              </w:rPr>
            </w:pPr>
          </w:p>
          <w:p w:rsidR="007E6100" w:rsidRDefault="007E6100" w:rsidP="008D0A60">
            <w:pPr>
              <w:rPr>
                <w:rFonts w:ascii="Arial Narrow" w:eastAsia="Times New Roman" w:hAnsi="Arial Narrow" w:cs="Times New Roman"/>
                <w:bCs/>
                <w:color w:val="000000"/>
                <w:sz w:val="20"/>
                <w:szCs w:val="20"/>
                <w:lang w:val="en-US" w:eastAsia="id-ID"/>
              </w:rPr>
            </w:pPr>
          </w:p>
          <w:p w:rsidR="007E6100" w:rsidRDefault="007E6100" w:rsidP="008D0A60">
            <w:pPr>
              <w:rPr>
                <w:rFonts w:ascii="Arial Narrow" w:eastAsia="Times New Roman" w:hAnsi="Arial Narrow" w:cs="Times New Roman"/>
                <w:bCs/>
                <w:color w:val="000000"/>
                <w:sz w:val="20"/>
                <w:szCs w:val="20"/>
                <w:lang w:val="en-US" w:eastAsia="id-ID"/>
              </w:rPr>
            </w:pPr>
          </w:p>
          <w:p w:rsidR="007E6100" w:rsidRDefault="007E6100" w:rsidP="008D0A60">
            <w:pPr>
              <w:rPr>
                <w:rFonts w:ascii="Arial Narrow" w:eastAsia="Times New Roman" w:hAnsi="Arial Narrow" w:cs="Times New Roman"/>
                <w:bCs/>
                <w:color w:val="000000"/>
                <w:sz w:val="20"/>
                <w:szCs w:val="20"/>
                <w:lang w:val="en-US" w:eastAsia="id-ID"/>
              </w:rPr>
            </w:pPr>
          </w:p>
          <w:p w:rsidR="007E6100" w:rsidRDefault="007E6100" w:rsidP="008D0A60">
            <w:pPr>
              <w:rPr>
                <w:rFonts w:ascii="Arial Narrow" w:eastAsia="Times New Roman" w:hAnsi="Arial Narrow" w:cs="Times New Roman"/>
                <w:bCs/>
                <w:color w:val="000000"/>
                <w:sz w:val="20"/>
                <w:szCs w:val="20"/>
                <w:lang w:val="en-US" w:eastAsia="id-ID"/>
              </w:rPr>
            </w:pPr>
          </w:p>
          <w:p w:rsidR="007E6100" w:rsidRDefault="007E6100" w:rsidP="008D0A60">
            <w:pPr>
              <w:rPr>
                <w:rFonts w:ascii="Arial Narrow" w:eastAsia="Times New Roman" w:hAnsi="Arial Narrow" w:cs="Times New Roman"/>
                <w:bCs/>
                <w:color w:val="000000"/>
                <w:sz w:val="20"/>
                <w:szCs w:val="20"/>
                <w:lang w:val="en-US" w:eastAsia="id-ID"/>
              </w:rPr>
            </w:pPr>
          </w:p>
          <w:p w:rsidR="007E6100" w:rsidRDefault="007E6100" w:rsidP="008D0A60">
            <w:pPr>
              <w:rPr>
                <w:rFonts w:ascii="Arial Narrow" w:eastAsia="Times New Roman" w:hAnsi="Arial Narrow" w:cs="Times New Roman"/>
                <w:bCs/>
                <w:color w:val="000000"/>
                <w:sz w:val="20"/>
                <w:szCs w:val="20"/>
                <w:lang w:val="en-US" w:eastAsia="id-ID"/>
              </w:rPr>
            </w:pPr>
          </w:p>
          <w:p w:rsidR="00375AE5" w:rsidRPr="00D95A3F" w:rsidRDefault="00375AE5" w:rsidP="008D0A60">
            <w:pPr>
              <w:rPr>
                <w:rFonts w:ascii="Arial Narrow" w:eastAsia="Times New Roman" w:hAnsi="Arial Narrow" w:cs="Times New Roman"/>
                <w:bCs/>
                <w:color w:val="000000"/>
                <w:sz w:val="20"/>
                <w:szCs w:val="20"/>
                <w:lang w:val="en-US" w:eastAsia="id-ID"/>
              </w:rPr>
            </w:pPr>
            <w:r w:rsidRPr="00D95A3F">
              <w:rPr>
                <w:rFonts w:ascii="Arial Narrow" w:eastAsia="Times New Roman" w:hAnsi="Arial Narrow" w:cs="Times New Roman"/>
                <w:bCs/>
                <w:color w:val="000000"/>
                <w:sz w:val="20"/>
                <w:szCs w:val="20"/>
                <w:lang w:val="en-US" w:eastAsia="id-ID"/>
              </w:rPr>
              <w:t>Meningkatnya pengembangan ekonomi kreatif</w:t>
            </w:r>
          </w:p>
          <w:p w:rsidR="00375AE5" w:rsidRPr="00D95A3F" w:rsidRDefault="00375AE5" w:rsidP="008D0A60">
            <w:pPr>
              <w:ind w:left="-108"/>
              <w:jc w:val="both"/>
              <w:rPr>
                <w:rFonts w:ascii="Arial Narrow" w:hAnsi="Arial Narrow" w:cs="Calibri"/>
                <w:color w:val="000000"/>
                <w:sz w:val="20"/>
                <w:szCs w:val="20"/>
                <w:lang w:val="en-US"/>
              </w:rPr>
            </w:pPr>
          </w:p>
          <w:p w:rsidR="00375AE5" w:rsidRPr="00D95A3F" w:rsidRDefault="00375AE5" w:rsidP="008D0A60">
            <w:pPr>
              <w:ind w:left="-108"/>
              <w:jc w:val="both"/>
              <w:rPr>
                <w:rFonts w:ascii="Arial Narrow" w:hAnsi="Arial Narrow" w:cs="Calibri"/>
                <w:color w:val="000000"/>
                <w:sz w:val="20"/>
                <w:szCs w:val="20"/>
                <w:lang w:val="en-US"/>
              </w:rPr>
            </w:pPr>
          </w:p>
          <w:p w:rsidR="00375AE5" w:rsidRPr="00D95A3F" w:rsidRDefault="00375AE5" w:rsidP="008D0A60">
            <w:pPr>
              <w:ind w:left="-108"/>
              <w:jc w:val="both"/>
              <w:rPr>
                <w:rFonts w:ascii="Arial Narrow" w:hAnsi="Arial Narrow" w:cs="Calibri"/>
                <w:color w:val="000000"/>
                <w:sz w:val="20"/>
                <w:szCs w:val="20"/>
                <w:lang w:val="en-US"/>
              </w:rPr>
            </w:pPr>
            <w:r w:rsidRPr="00D95A3F">
              <w:rPr>
                <w:rFonts w:ascii="Arial Narrow" w:hAnsi="Arial Narrow" w:cs="Calibri"/>
                <w:color w:val="000000"/>
                <w:sz w:val="20"/>
                <w:szCs w:val="20"/>
                <w:lang w:val="en-US"/>
              </w:rPr>
              <w:t xml:space="preserve"> </w:t>
            </w:r>
          </w:p>
        </w:tc>
        <w:tc>
          <w:tcPr>
            <w:tcW w:w="1417" w:type="dxa"/>
          </w:tcPr>
          <w:p w:rsidR="00375AE5" w:rsidRDefault="007E6100" w:rsidP="00B0216B">
            <w:pPr>
              <w:ind w:left="-108"/>
              <w:jc w:val="both"/>
              <w:rPr>
                <w:rFonts w:ascii="Arial Narrow" w:hAnsi="Arial Narrow" w:cs="Calibri"/>
                <w:color w:val="000000"/>
                <w:sz w:val="20"/>
                <w:szCs w:val="20"/>
                <w:lang w:val="en-US"/>
              </w:rPr>
            </w:pPr>
            <w:r>
              <w:rPr>
                <w:rFonts w:ascii="Arial Narrow" w:hAnsi="Arial Narrow" w:cs="Calibri"/>
                <w:color w:val="000000"/>
                <w:sz w:val="20"/>
                <w:szCs w:val="20"/>
                <w:lang w:val="en-US"/>
              </w:rPr>
              <w:t xml:space="preserve"> </w:t>
            </w:r>
          </w:p>
          <w:p w:rsidR="007E6100" w:rsidRDefault="007E6100" w:rsidP="00B0216B">
            <w:pPr>
              <w:ind w:left="-108"/>
              <w:jc w:val="both"/>
              <w:rPr>
                <w:rFonts w:ascii="Arial Narrow" w:hAnsi="Arial Narrow" w:cs="Calibri"/>
                <w:color w:val="000000"/>
                <w:sz w:val="20"/>
                <w:szCs w:val="20"/>
                <w:lang w:val="en-US"/>
              </w:rPr>
            </w:pPr>
          </w:p>
          <w:p w:rsidR="007E6100" w:rsidRDefault="007E6100" w:rsidP="00B0216B">
            <w:pPr>
              <w:ind w:left="-108"/>
              <w:jc w:val="both"/>
              <w:rPr>
                <w:rFonts w:ascii="Arial Narrow" w:hAnsi="Arial Narrow" w:cs="Calibri"/>
                <w:color w:val="000000"/>
                <w:sz w:val="20"/>
                <w:szCs w:val="20"/>
                <w:lang w:val="en-US"/>
              </w:rPr>
            </w:pPr>
          </w:p>
          <w:p w:rsidR="00375AE5" w:rsidRDefault="00375AE5" w:rsidP="00B0216B">
            <w:pPr>
              <w:ind w:left="-108"/>
              <w:jc w:val="both"/>
              <w:rPr>
                <w:rFonts w:ascii="Arial Narrow" w:hAnsi="Arial Narrow" w:cs="Calibri"/>
                <w:color w:val="000000"/>
                <w:sz w:val="20"/>
                <w:szCs w:val="20"/>
                <w:lang w:val="en-US"/>
              </w:rPr>
            </w:pPr>
          </w:p>
          <w:p w:rsidR="00375AE5" w:rsidRDefault="00375AE5" w:rsidP="00B0216B">
            <w:pPr>
              <w:ind w:left="-108"/>
              <w:jc w:val="both"/>
              <w:rPr>
                <w:rFonts w:ascii="Arial Narrow" w:hAnsi="Arial Narrow" w:cs="Calibri"/>
                <w:color w:val="000000"/>
                <w:sz w:val="20"/>
                <w:szCs w:val="20"/>
                <w:lang w:val="en-US"/>
              </w:rPr>
            </w:pPr>
          </w:p>
          <w:p w:rsidR="00375AE5" w:rsidRDefault="00375AE5" w:rsidP="00B0216B">
            <w:pPr>
              <w:ind w:left="-108"/>
              <w:jc w:val="both"/>
              <w:rPr>
                <w:rFonts w:ascii="Arial Narrow" w:hAnsi="Arial Narrow" w:cs="Calibri"/>
                <w:color w:val="000000"/>
                <w:sz w:val="20"/>
                <w:szCs w:val="20"/>
                <w:lang w:val="en-US"/>
              </w:rPr>
            </w:pPr>
          </w:p>
          <w:p w:rsidR="00375AE5" w:rsidRDefault="00375AE5" w:rsidP="00B0216B">
            <w:pPr>
              <w:ind w:left="-108"/>
              <w:jc w:val="both"/>
              <w:rPr>
                <w:rFonts w:ascii="Arial Narrow" w:hAnsi="Arial Narrow" w:cs="Calibri"/>
                <w:color w:val="000000"/>
                <w:sz w:val="20"/>
                <w:szCs w:val="20"/>
                <w:lang w:val="en-US"/>
              </w:rPr>
            </w:pPr>
          </w:p>
          <w:p w:rsidR="00375AE5" w:rsidRDefault="00375AE5" w:rsidP="00B0216B">
            <w:pPr>
              <w:ind w:left="-108"/>
              <w:jc w:val="both"/>
              <w:rPr>
                <w:rFonts w:ascii="Arial Narrow" w:hAnsi="Arial Narrow" w:cs="Calibri"/>
                <w:color w:val="000000"/>
                <w:sz w:val="20"/>
                <w:szCs w:val="20"/>
                <w:lang w:val="en-US"/>
              </w:rPr>
            </w:pPr>
          </w:p>
          <w:p w:rsidR="00375AE5" w:rsidRPr="00D95A3F" w:rsidRDefault="00375AE5" w:rsidP="00B0216B">
            <w:pPr>
              <w:ind w:left="-108"/>
              <w:jc w:val="both"/>
              <w:rPr>
                <w:rFonts w:ascii="Arial Narrow" w:hAnsi="Arial Narrow" w:cs="Calibri"/>
                <w:color w:val="000000"/>
                <w:sz w:val="20"/>
                <w:szCs w:val="20"/>
              </w:rPr>
            </w:pPr>
            <w:r w:rsidRPr="00D95A3F">
              <w:rPr>
                <w:rFonts w:ascii="Arial Narrow" w:hAnsi="Arial Narrow" w:cs="Calibri"/>
                <w:color w:val="000000"/>
                <w:sz w:val="20"/>
                <w:szCs w:val="20"/>
                <w:lang w:val="en-US"/>
              </w:rPr>
              <w:t>1.Persentase Kunjungan Wisata</w:t>
            </w:r>
          </w:p>
          <w:p w:rsidR="00375AE5" w:rsidRPr="00D95A3F" w:rsidRDefault="00375AE5" w:rsidP="00CC51A0">
            <w:pPr>
              <w:pStyle w:val="ListParagraph"/>
              <w:spacing w:line="276" w:lineRule="auto"/>
              <w:ind w:left="34"/>
              <w:jc w:val="both"/>
              <w:rPr>
                <w:rFonts w:ascii="Arial Narrow" w:hAnsi="Arial Narrow" w:cs="Calibri"/>
                <w:color w:val="000000"/>
                <w:sz w:val="20"/>
                <w:szCs w:val="20"/>
                <w:lang w:val="en-US"/>
              </w:rPr>
            </w:pPr>
          </w:p>
          <w:p w:rsidR="00375AE5" w:rsidRPr="00D95A3F" w:rsidRDefault="00375AE5" w:rsidP="00CC51A0">
            <w:pPr>
              <w:pStyle w:val="ListParagraph"/>
              <w:spacing w:line="276" w:lineRule="auto"/>
              <w:ind w:left="34"/>
              <w:jc w:val="both"/>
              <w:rPr>
                <w:rFonts w:ascii="Arial Narrow" w:hAnsi="Arial Narrow" w:cs="Calibri"/>
                <w:color w:val="000000"/>
                <w:sz w:val="20"/>
                <w:szCs w:val="20"/>
                <w:lang w:val="en-US"/>
              </w:rPr>
            </w:pPr>
          </w:p>
          <w:p w:rsidR="00375AE5" w:rsidRDefault="00375AE5" w:rsidP="002A533B">
            <w:pPr>
              <w:ind w:hanging="107"/>
              <w:jc w:val="both"/>
              <w:rPr>
                <w:rFonts w:ascii="Arial Narrow" w:hAnsi="Arial Narrow" w:cs="Calibri"/>
                <w:color w:val="000000"/>
                <w:sz w:val="20"/>
                <w:szCs w:val="20"/>
                <w:lang w:val="en-US"/>
              </w:rPr>
            </w:pPr>
          </w:p>
          <w:p w:rsidR="007E6100" w:rsidRDefault="007E6100" w:rsidP="002A533B">
            <w:pPr>
              <w:ind w:hanging="107"/>
              <w:jc w:val="both"/>
              <w:rPr>
                <w:rFonts w:ascii="Arial Narrow" w:hAnsi="Arial Narrow" w:cs="Calibri"/>
                <w:color w:val="000000"/>
                <w:sz w:val="20"/>
                <w:szCs w:val="20"/>
                <w:lang w:val="en-US"/>
              </w:rPr>
            </w:pPr>
          </w:p>
          <w:p w:rsidR="007E6100" w:rsidRPr="00D95A3F" w:rsidRDefault="007E6100" w:rsidP="002A533B">
            <w:pPr>
              <w:ind w:hanging="107"/>
              <w:jc w:val="both"/>
              <w:rPr>
                <w:rFonts w:ascii="Arial Narrow" w:hAnsi="Arial Narrow" w:cs="Calibri"/>
                <w:color w:val="000000"/>
                <w:sz w:val="20"/>
                <w:szCs w:val="20"/>
                <w:lang w:val="en-US"/>
              </w:rPr>
            </w:pPr>
          </w:p>
          <w:p w:rsidR="00375AE5" w:rsidRPr="00D95A3F" w:rsidRDefault="00375AE5" w:rsidP="002A533B">
            <w:pPr>
              <w:ind w:hanging="107"/>
              <w:jc w:val="both"/>
              <w:rPr>
                <w:rFonts w:ascii="Arial Narrow" w:hAnsi="Arial Narrow" w:cs="Calibri"/>
                <w:color w:val="000000"/>
                <w:sz w:val="20"/>
                <w:szCs w:val="20"/>
              </w:rPr>
            </w:pPr>
            <w:r w:rsidRPr="00D95A3F">
              <w:rPr>
                <w:rFonts w:ascii="Arial Narrow" w:hAnsi="Arial Narrow" w:cs="Calibri"/>
                <w:color w:val="000000"/>
                <w:sz w:val="20"/>
                <w:szCs w:val="20"/>
                <w:lang w:val="en-US"/>
              </w:rPr>
              <w:t>2.</w:t>
            </w:r>
            <w:r w:rsidRPr="00D95A3F">
              <w:rPr>
                <w:rFonts w:ascii="Arial Narrow" w:hAnsi="Arial Narrow" w:cs="Calibri"/>
                <w:color w:val="000000"/>
                <w:sz w:val="20"/>
                <w:szCs w:val="20"/>
              </w:rPr>
              <w:t>Persentase lamanya kunjungan wisatawan</w:t>
            </w:r>
          </w:p>
          <w:p w:rsidR="00375AE5" w:rsidRPr="00D95A3F" w:rsidRDefault="00375AE5" w:rsidP="002A533B">
            <w:pPr>
              <w:ind w:hanging="107"/>
              <w:jc w:val="both"/>
              <w:rPr>
                <w:rFonts w:ascii="Arial Narrow" w:eastAsia="Times New Roman" w:hAnsi="Arial Narrow" w:cs="Times New Roman"/>
                <w:sz w:val="20"/>
                <w:szCs w:val="20"/>
                <w:lang w:val="en-US"/>
              </w:rPr>
            </w:pPr>
          </w:p>
          <w:p w:rsidR="00375AE5" w:rsidRDefault="00375AE5" w:rsidP="00B0216B">
            <w:pPr>
              <w:ind w:hanging="107"/>
              <w:jc w:val="both"/>
              <w:rPr>
                <w:rFonts w:ascii="Arial Narrow" w:hAnsi="Arial Narrow" w:cs="Calibri"/>
                <w:color w:val="000000"/>
                <w:sz w:val="20"/>
                <w:szCs w:val="20"/>
                <w:lang w:val="en-US"/>
              </w:rPr>
            </w:pPr>
            <w:r w:rsidRPr="00D95A3F">
              <w:rPr>
                <w:rFonts w:ascii="Arial Narrow" w:hAnsi="Arial Narrow" w:cs="Calibri"/>
                <w:color w:val="000000"/>
                <w:sz w:val="20"/>
                <w:szCs w:val="20"/>
                <w:lang w:val="en-US"/>
              </w:rPr>
              <w:t xml:space="preserve">  </w:t>
            </w:r>
          </w:p>
          <w:p w:rsidR="00375AE5" w:rsidRDefault="00375AE5" w:rsidP="00B0216B">
            <w:pPr>
              <w:ind w:hanging="107"/>
              <w:jc w:val="both"/>
              <w:rPr>
                <w:rFonts w:ascii="Arial Narrow" w:hAnsi="Arial Narrow" w:cs="Calibri"/>
                <w:color w:val="000000"/>
                <w:sz w:val="20"/>
                <w:szCs w:val="20"/>
                <w:lang w:val="en-US"/>
              </w:rPr>
            </w:pPr>
          </w:p>
          <w:p w:rsidR="00375AE5" w:rsidRDefault="00375AE5" w:rsidP="00B0216B">
            <w:pPr>
              <w:ind w:hanging="107"/>
              <w:jc w:val="both"/>
              <w:rPr>
                <w:rFonts w:ascii="Arial Narrow" w:hAnsi="Arial Narrow" w:cs="Calibri"/>
                <w:color w:val="000000"/>
                <w:sz w:val="20"/>
                <w:szCs w:val="20"/>
                <w:lang w:val="en-US"/>
              </w:rPr>
            </w:pPr>
          </w:p>
          <w:p w:rsidR="00375AE5" w:rsidRDefault="00375AE5" w:rsidP="00B0216B">
            <w:pPr>
              <w:ind w:hanging="107"/>
              <w:jc w:val="both"/>
              <w:rPr>
                <w:rFonts w:ascii="Arial Narrow" w:hAnsi="Arial Narrow" w:cs="Calibri"/>
                <w:color w:val="000000"/>
                <w:sz w:val="20"/>
                <w:szCs w:val="20"/>
                <w:lang w:val="en-US"/>
              </w:rPr>
            </w:pPr>
          </w:p>
          <w:p w:rsidR="007E6100" w:rsidRDefault="007E6100" w:rsidP="00B0216B">
            <w:pPr>
              <w:ind w:hanging="107"/>
              <w:jc w:val="both"/>
              <w:rPr>
                <w:rFonts w:ascii="Arial Narrow" w:hAnsi="Arial Narrow" w:cs="Calibri"/>
                <w:color w:val="000000"/>
                <w:sz w:val="20"/>
                <w:szCs w:val="20"/>
                <w:lang w:val="en-US"/>
              </w:rPr>
            </w:pPr>
          </w:p>
          <w:p w:rsidR="007E6100" w:rsidRDefault="007E6100" w:rsidP="00B0216B">
            <w:pPr>
              <w:ind w:hanging="107"/>
              <w:jc w:val="both"/>
              <w:rPr>
                <w:rFonts w:ascii="Arial Narrow" w:hAnsi="Arial Narrow" w:cs="Calibri"/>
                <w:color w:val="000000"/>
                <w:sz w:val="20"/>
                <w:szCs w:val="20"/>
                <w:lang w:val="en-US"/>
              </w:rPr>
            </w:pPr>
          </w:p>
          <w:p w:rsidR="007E6100" w:rsidRDefault="007E6100" w:rsidP="00B0216B">
            <w:pPr>
              <w:ind w:hanging="107"/>
              <w:jc w:val="both"/>
              <w:rPr>
                <w:rFonts w:ascii="Arial Narrow" w:hAnsi="Arial Narrow" w:cs="Calibri"/>
                <w:color w:val="000000"/>
                <w:sz w:val="20"/>
                <w:szCs w:val="20"/>
                <w:lang w:val="en-US"/>
              </w:rPr>
            </w:pPr>
          </w:p>
          <w:p w:rsidR="007E6100" w:rsidRDefault="007E6100" w:rsidP="00B0216B">
            <w:pPr>
              <w:ind w:hanging="107"/>
              <w:jc w:val="both"/>
              <w:rPr>
                <w:rFonts w:ascii="Arial Narrow" w:hAnsi="Arial Narrow" w:cs="Calibri"/>
                <w:color w:val="000000"/>
                <w:sz w:val="20"/>
                <w:szCs w:val="20"/>
                <w:lang w:val="en-US"/>
              </w:rPr>
            </w:pPr>
          </w:p>
          <w:p w:rsidR="007E6100" w:rsidRDefault="007E6100" w:rsidP="00B0216B">
            <w:pPr>
              <w:ind w:hanging="107"/>
              <w:jc w:val="both"/>
              <w:rPr>
                <w:rFonts w:ascii="Arial Narrow" w:hAnsi="Arial Narrow" w:cs="Calibri"/>
                <w:color w:val="000000"/>
                <w:sz w:val="20"/>
                <w:szCs w:val="20"/>
                <w:lang w:val="en-US"/>
              </w:rPr>
            </w:pPr>
          </w:p>
          <w:p w:rsidR="00621299" w:rsidRDefault="00621299" w:rsidP="00B0216B">
            <w:pPr>
              <w:pStyle w:val="ListParagraph"/>
              <w:spacing w:line="276" w:lineRule="auto"/>
              <w:ind w:left="34" w:hanging="142"/>
              <w:jc w:val="both"/>
              <w:rPr>
                <w:rFonts w:ascii="Arial Narrow" w:hAnsi="Arial Narrow" w:cs="Calibri"/>
                <w:color w:val="000000"/>
                <w:sz w:val="20"/>
                <w:szCs w:val="20"/>
                <w:lang w:val="en-US"/>
              </w:rPr>
            </w:pPr>
          </w:p>
          <w:p w:rsidR="00375AE5" w:rsidRPr="00D95A3F" w:rsidRDefault="00375AE5" w:rsidP="00B0216B">
            <w:pPr>
              <w:pStyle w:val="ListParagraph"/>
              <w:spacing w:line="276" w:lineRule="auto"/>
              <w:ind w:left="34" w:hanging="142"/>
              <w:jc w:val="both"/>
              <w:rPr>
                <w:rFonts w:ascii="Arial Narrow" w:hAnsi="Arial Narrow" w:cs="Calibri"/>
                <w:color w:val="000000"/>
                <w:sz w:val="20"/>
                <w:szCs w:val="20"/>
                <w:lang w:val="en-US"/>
              </w:rPr>
            </w:pPr>
            <w:r w:rsidRPr="00D95A3F">
              <w:rPr>
                <w:rFonts w:ascii="Arial Narrow" w:hAnsi="Arial Narrow" w:cs="Calibri"/>
                <w:color w:val="000000"/>
                <w:sz w:val="20"/>
                <w:szCs w:val="20"/>
                <w:lang w:val="en-US"/>
              </w:rPr>
              <w:t>3.</w:t>
            </w:r>
            <w:r w:rsidRPr="00D95A3F">
              <w:rPr>
                <w:rFonts w:ascii="Arial Narrow" w:hAnsi="Arial Narrow" w:cs="Calibri"/>
                <w:color w:val="000000"/>
                <w:sz w:val="20"/>
                <w:szCs w:val="20"/>
              </w:rPr>
              <w:t>Jumlah parameter kota kreatif yang di penuhi</w:t>
            </w:r>
          </w:p>
          <w:p w:rsidR="00375AE5" w:rsidRPr="00D95A3F" w:rsidRDefault="00375AE5" w:rsidP="00CC51A0">
            <w:pPr>
              <w:pStyle w:val="ListParagraph"/>
              <w:ind w:left="34" w:hanging="142"/>
              <w:jc w:val="both"/>
              <w:rPr>
                <w:rFonts w:ascii="Arial Narrow" w:hAnsi="Arial Narrow" w:cs="Calibri"/>
                <w:color w:val="000000"/>
                <w:sz w:val="20"/>
                <w:szCs w:val="20"/>
                <w:lang w:val="en-US"/>
              </w:rPr>
            </w:pPr>
            <w:r w:rsidRPr="00D95A3F">
              <w:rPr>
                <w:rFonts w:ascii="Arial Narrow" w:hAnsi="Arial Narrow" w:cs="Calibri"/>
                <w:color w:val="000000"/>
                <w:sz w:val="20"/>
                <w:szCs w:val="20"/>
                <w:lang w:val="en-US"/>
              </w:rPr>
              <w:t>4.</w:t>
            </w:r>
            <w:r w:rsidRPr="00D95A3F">
              <w:rPr>
                <w:rFonts w:ascii="Arial Narrow" w:hAnsi="Arial Narrow" w:cs="Calibri"/>
                <w:color w:val="000000"/>
                <w:sz w:val="20"/>
                <w:szCs w:val="20"/>
              </w:rPr>
              <w:t>Meningkatnya</w:t>
            </w:r>
            <w:r w:rsidRPr="00D95A3F">
              <w:rPr>
                <w:rFonts w:ascii="Arial Narrow" w:hAnsi="Arial Narrow" w:cs="Calibri"/>
                <w:color w:val="000000"/>
                <w:sz w:val="20"/>
                <w:szCs w:val="20"/>
                <w:lang w:val="en-US"/>
              </w:rPr>
              <w:t xml:space="preserve"> </w:t>
            </w:r>
            <w:r w:rsidRPr="00D95A3F">
              <w:rPr>
                <w:rFonts w:ascii="Arial Narrow" w:hAnsi="Arial Narrow" w:cs="Calibri"/>
                <w:color w:val="000000"/>
                <w:sz w:val="20"/>
                <w:szCs w:val="20"/>
              </w:rPr>
              <w:t>Nilai</w:t>
            </w:r>
            <w:r w:rsidRPr="00D95A3F">
              <w:rPr>
                <w:rFonts w:ascii="Arial Narrow" w:hAnsi="Arial Narrow" w:cs="Calibri"/>
                <w:color w:val="000000"/>
                <w:sz w:val="20"/>
                <w:szCs w:val="20"/>
                <w:lang w:val="en-US"/>
              </w:rPr>
              <w:t xml:space="preserve"> </w:t>
            </w:r>
            <w:r w:rsidRPr="00D95A3F">
              <w:rPr>
                <w:rFonts w:ascii="Arial Narrow" w:hAnsi="Arial Narrow" w:cs="Calibri"/>
                <w:color w:val="000000"/>
                <w:sz w:val="20"/>
                <w:szCs w:val="20"/>
              </w:rPr>
              <w:t>Akuntabilitas</w:t>
            </w:r>
          </w:p>
          <w:p w:rsidR="00375AE5" w:rsidRPr="00D95A3F" w:rsidRDefault="00375AE5" w:rsidP="00D23A0C">
            <w:pPr>
              <w:ind w:left="34" w:hanging="142"/>
              <w:jc w:val="both"/>
              <w:rPr>
                <w:rFonts w:ascii="Arial Narrow" w:hAnsi="Arial Narrow" w:cs="Calibri"/>
                <w:color w:val="000000"/>
                <w:sz w:val="20"/>
                <w:szCs w:val="20"/>
              </w:rPr>
            </w:pPr>
            <w:r w:rsidRPr="00D95A3F">
              <w:rPr>
                <w:rFonts w:ascii="Arial Narrow" w:hAnsi="Arial Narrow" w:cs="Calibri"/>
                <w:color w:val="000000"/>
                <w:sz w:val="20"/>
                <w:szCs w:val="20"/>
                <w:lang w:val="en-US"/>
              </w:rPr>
              <w:t>5.</w:t>
            </w:r>
            <w:r w:rsidRPr="00D95A3F">
              <w:rPr>
                <w:rFonts w:ascii="Arial Narrow" w:hAnsi="Arial Narrow" w:cs="Calibri"/>
                <w:color w:val="000000"/>
                <w:sz w:val="20"/>
                <w:szCs w:val="20"/>
              </w:rPr>
              <w:t>Melaksanakan</w:t>
            </w:r>
            <w:r w:rsidRPr="00D95A3F">
              <w:rPr>
                <w:rFonts w:ascii="Arial Narrow" w:hAnsi="Arial Narrow" w:cs="Calibri"/>
                <w:color w:val="000000"/>
                <w:sz w:val="20"/>
                <w:szCs w:val="20"/>
                <w:lang w:val="en-US"/>
              </w:rPr>
              <w:t xml:space="preserve"> </w:t>
            </w:r>
            <w:r w:rsidRPr="00D95A3F">
              <w:rPr>
                <w:rFonts w:ascii="Arial Narrow" w:hAnsi="Arial Narrow" w:cs="Calibri"/>
                <w:color w:val="000000"/>
                <w:sz w:val="20"/>
                <w:szCs w:val="20"/>
              </w:rPr>
              <w:t>Inovasi Daerah</w:t>
            </w:r>
            <w:r w:rsidRPr="00D95A3F">
              <w:rPr>
                <w:rFonts w:ascii="Arial Narrow" w:hAnsi="Arial Narrow" w:cs="Calibri"/>
                <w:color w:val="000000"/>
                <w:sz w:val="20"/>
                <w:szCs w:val="20"/>
                <w:lang w:val="en-US"/>
              </w:rPr>
              <w:t xml:space="preserve"> 2</w:t>
            </w:r>
            <w:r>
              <w:rPr>
                <w:rFonts w:ascii="Arial Narrow" w:hAnsi="Arial Narrow" w:cs="Calibri"/>
                <w:color w:val="000000"/>
                <w:sz w:val="20"/>
                <w:szCs w:val="20"/>
                <w:lang w:val="en-US"/>
              </w:rPr>
              <w:t xml:space="preserve"> Inovasi</w:t>
            </w:r>
          </w:p>
        </w:tc>
        <w:tc>
          <w:tcPr>
            <w:tcW w:w="1985" w:type="dxa"/>
          </w:tcPr>
          <w:p w:rsidR="00375AE5" w:rsidRDefault="00375AE5" w:rsidP="00620C03">
            <w:pPr>
              <w:spacing w:line="276" w:lineRule="auto"/>
              <w:rPr>
                <w:rFonts w:ascii="Arial Narrow" w:hAnsi="Arial Narrow" w:cs="Calibri"/>
                <w:color w:val="000000"/>
                <w:sz w:val="20"/>
                <w:szCs w:val="20"/>
                <w:lang w:val="en-US"/>
              </w:rPr>
            </w:pPr>
            <w:r w:rsidRPr="00D95A3F">
              <w:rPr>
                <w:rFonts w:ascii="Arial Narrow" w:hAnsi="Arial Narrow" w:cs="Calibri"/>
                <w:color w:val="000000"/>
                <w:sz w:val="20"/>
                <w:szCs w:val="20"/>
                <w:lang w:val="en-US"/>
              </w:rPr>
              <w:t xml:space="preserve"> </w:t>
            </w:r>
            <w:r>
              <w:rPr>
                <w:rFonts w:ascii="Arial Narrow" w:hAnsi="Arial Narrow" w:cs="Calibri"/>
                <w:color w:val="000000"/>
                <w:sz w:val="20"/>
                <w:szCs w:val="20"/>
                <w:lang w:val="en-US"/>
              </w:rPr>
              <w:t>(PAD Sektor Pariwisata dibagi Total PAD) x 100%</w:t>
            </w:r>
          </w:p>
          <w:p w:rsidR="00375AE5" w:rsidRDefault="00375AE5" w:rsidP="00620C03">
            <w:pPr>
              <w:spacing w:line="276" w:lineRule="auto"/>
              <w:rPr>
                <w:rFonts w:ascii="Arial Narrow" w:hAnsi="Arial Narrow" w:cs="Calibri"/>
                <w:color w:val="000000"/>
                <w:sz w:val="20"/>
                <w:szCs w:val="20"/>
                <w:lang w:val="en-US"/>
              </w:rPr>
            </w:pPr>
          </w:p>
          <w:p w:rsidR="00375AE5" w:rsidRDefault="00375AE5" w:rsidP="00620C03">
            <w:pPr>
              <w:spacing w:line="276" w:lineRule="auto"/>
              <w:rPr>
                <w:rFonts w:ascii="Arial Narrow" w:hAnsi="Arial Narrow" w:cs="Calibri"/>
                <w:color w:val="000000"/>
                <w:sz w:val="20"/>
                <w:szCs w:val="20"/>
                <w:lang w:val="en-US"/>
              </w:rPr>
            </w:pPr>
          </w:p>
          <w:p w:rsidR="00375AE5" w:rsidRDefault="00375AE5" w:rsidP="00620C03">
            <w:pPr>
              <w:spacing w:line="276" w:lineRule="auto"/>
              <w:rPr>
                <w:rFonts w:ascii="Arial Narrow" w:hAnsi="Arial Narrow" w:cs="Calibri"/>
                <w:color w:val="000000"/>
                <w:sz w:val="20"/>
                <w:szCs w:val="20"/>
                <w:lang w:val="en-US"/>
              </w:rPr>
            </w:pPr>
          </w:p>
          <w:p w:rsidR="00375AE5" w:rsidRDefault="00375AE5" w:rsidP="00620C03">
            <w:pPr>
              <w:spacing w:line="276" w:lineRule="auto"/>
              <w:rPr>
                <w:rFonts w:ascii="Arial Narrow" w:hAnsi="Arial Narrow" w:cs="Calibri"/>
                <w:color w:val="000000"/>
                <w:sz w:val="20"/>
                <w:szCs w:val="20"/>
                <w:lang w:val="en-US"/>
              </w:rPr>
            </w:pPr>
          </w:p>
          <w:p w:rsidR="00375AE5" w:rsidRPr="00D95A3F" w:rsidRDefault="00375AE5" w:rsidP="00620C03">
            <w:pPr>
              <w:spacing w:line="276" w:lineRule="auto"/>
              <w:rPr>
                <w:rFonts w:ascii="Arial Narrow" w:hAnsi="Arial Narrow"/>
                <w:sz w:val="20"/>
                <w:szCs w:val="20"/>
              </w:rPr>
            </w:pPr>
            <w:r w:rsidRPr="00D95A3F">
              <w:rPr>
                <w:rFonts w:ascii="Arial Narrow" w:hAnsi="Arial Narrow" w:cs="Calibri"/>
                <w:color w:val="000000"/>
                <w:sz w:val="20"/>
                <w:szCs w:val="20"/>
                <w:lang w:val="en-US"/>
              </w:rPr>
              <w:t>Jumlah  Wisatawan Yang  Berkunjung  Pada Tahun Ke -N Dibagi Jumlah Wisatawan N-1 Dikali 100%</w:t>
            </w:r>
          </w:p>
          <w:p w:rsidR="00375AE5" w:rsidRPr="00D95A3F" w:rsidRDefault="00375AE5" w:rsidP="00620C03">
            <w:pPr>
              <w:spacing w:line="276" w:lineRule="auto"/>
              <w:rPr>
                <w:rFonts w:ascii="Arial Narrow" w:hAnsi="Arial Narrow"/>
                <w:sz w:val="20"/>
                <w:szCs w:val="20"/>
              </w:rPr>
            </w:pPr>
          </w:p>
          <w:p w:rsidR="00375AE5" w:rsidRPr="00D95A3F" w:rsidRDefault="00375AE5" w:rsidP="005B03A3">
            <w:pPr>
              <w:jc w:val="center"/>
              <w:rPr>
                <w:rFonts w:ascii="Arial Narrow" w:hAnsi="Arial Narrow"/>
                <w:sz w:val="20"/>
                <w:szCs w:val="20"/>
                <w:lang w:val="en-US"/>
              </w:rPr>
            </w:pPr>
            <w:r w:rsidRPr="00D95A3F">
              <w:rPr>
                <w:rFonts w:ascii="Arial Narrow" w:hAnsi="Arial Narrow"/>
                <w:sz w:val="20"/>
                <w:szCs w:val="20"/>
                <w:lang w:val="en-US"/>
              </w:rPr>
              <w:t>Jumlah Rata-Rata  Lama  Kunjungan  Wisata  Dalam  Satu</w:t>
            </w:r>
          </w:p>
          <w:p w:rsidR="00375AE5" w:rsidRPr="00D95A3F" w:rsidRDefault="00375AE5" w:rsidP="005B03A3">
            <w:pPr>
              <w:spacing w:line="276" w:lineRule="auto"/>
              <w:jc w:val="center"/>
              <w:rPr>
                <w:rFonts w:ascii="Arial Narrow" w:hAnsi="Arial Narrow"/>
                <w:sz w:val="20"/>
                <w:szCs w:val="20"/>
                <w:lang w:val="en-US"/>
              </w:rPr>
            </w:pPr>
            <w:r w:rsidRPr="00D95A3F">
              <w:rPr>
                <w:rFonts w:ascii="Arial Narrow" w:hAnsi="Arial Narrow"/>
                <w:sz w:val="20"/>
                <w:szCs w:val="20"/>
                <w:lang w:val="en-US"/>
              </w:rPr>
              <w:t>Tahun K-N Dibagi Jumlah Rata-Rata Lama Kunjungan Wisata Dalam Satu Tahun N-1 Dikali 100%</w:t>
            </w:r>
          </w:p>
          <w:p w:rsidR="00621299" w:rsidRDefault="00621299" w:rsidP="006C2105">
            <w:pPr>
              <w:spacing w:line="276" w:lineRule="auto"/>
              <w:jc w:val="center"/>
              <w:rPr>
                <w:rFonts w:ascii="Arial Narrow" w:hAnsi="Arial Narrow"/>
                <w:sz w:val="20"/>
                <w:szCs w:val="20"/>
                <w:lang w:val="en-US"/>
              </w:rPr>
            </w:pPr>
          </w:p>
          <w:p w:rsidR="007E6100" w:rsidRPr="00621299" w:rsidRDefault="00D9685B" w:rsidP="006C2105">
            <w:pPr>
              <w:spacing w:line="276" w:lineRule="auto"/>
              <w:jc w:val="center"/>
              <w:rPr>
                <w:rFonts w:ascii="Arial Narrow" w:hAnsi="Arial Narrow"/>
                <w:sz w:val="18"/>
                <w:szCs w:val="18"/>
                <w:lang w:val="en-US"/>
              </w:rPr>
            </w:pPr>
            <w:r w:rsidRPr="00621299">
              <w:rPr>
                <w:rFonts w:ascii="Arial Narrow" w:hAnsi="Arial Narrow"/>
                <w:sz w:val="18"/>
                <w:szCs w:val="18"/>
                <w:lang w:val="en-US"/>
              </w:rPr>
              <w:t>(Jumlah Parameter Kota Kreatif yang dipenuhi dibagi jumlah keseluruhan parameter kota kreatif )</w:t>
            </w:r>
            <w:r w:rsidR="00621299">
              <w:rPr>
                <w:rFonts w:ascii="Arial Narrow" w:hAnsi="Arial Narrow"/>
                <w:sz w:val="18"/>
                <w:szCs w:val="18"/>
                <w:lang w:val="en-US"/>
              </w:rPr>
              <w:t xml:space="preserve"> </w:t>
            </w:r>
            <w:r w:rsidRPr="00621299">
              <w:rPr>
                <w:rFonts w:ascii="Arial Narrow" w:hAnsi="Arial Narrow"/>
                <w:sz w:val="18"/>
                <w:szCs w:val="18"/>
                <w:lang w:val="en-US"/>
              </w:rPr>
              <w:t>X100%</w:t>
            </w:r>
          </w:p>
          <w:p w:rsidR="007E6100" w:rsidRDefault="007E6100" w:rsidP="006C2105">
            <w:pPr>
              <w:spacing w:line="276" w:lineRule="auto"/>
              <w:jc w:val="center"/>
              <w:rPr>
                <w:rFonts w:ascii="Arial Narrow" w:hAnsi="Arial Narrow"/>
                <w:sz w:val="20"/>
                <w:szCs w:val="20"/>
                <w:lang w:val="en-US"/>
              </w:rPr>
            </w:pPr>
          </w:p>
          <w:p w:rsidR="00375AE5" w:rsidRPr="00D95A3F" w:rsidRDefault="00375AE5" w:rsidP="006C2105">
            <w:pPr>
              <w:spacing w:line="276" w:lineRule="auto"/>
              <w:jc w:val="center"/>
              <w:rPr>
                <w:rFonts w:ascii="Arial Narrow" w:hAnsi="Arial Narrow"/>
                <w:sz w:val="20"/>
                <w:szCs w:val="20"/>
                <w:lang w:val="en-US"/>
              </w:rPr>
            </w:pPr>
            <w:r w:rsidRPr="00D95A3F">
              <w:rPr>
                <w:rFonts w:ascii="Arial Narrow" w:hAnsi="Arial Narrow"/>
                <w:sz w:val="20"/>
                <w:szCs w:val="20"/>
                <w:lang w:val="en-US"/>
              </w:rPr>
              <w:t>Capaian Komponen  Jaringan  Kota Kreatif</w:t>
            </w:r>
          </w:p>
          <w:p w:rsidR="00375AE5" w:rsidRPr="00D95A3F" w:rsidRDefault="00375AE5" w:rsidP="006C2105">
            <w:pPr>
              <w:spacing w:line="276" w:lineRule="auto"/>
              <w:jc w:val="center"/>
              <w:rPr>
                <w:rFonts w:ascii="Arial Narrow" w:hAnsi="Arial Narrow"/>
                <w:sz w:val="20"/>
                <w:szCs w:val="20"/>
                <w:lang w:val="en-US"/>
              </w:rPr>
            </w:pPr>
          </w:p>
          <w:p w:rsidR="007E6100" w:rsidRDefault="007E6100" w:rsidP="006C2105">
            <w:pPr>
              <w:spacing w:line="276" w:lineRule="auto"/>
              <w:jc w:val="center"/>
              <w:rPr>
                <w:rFonts w:ascii="Arial Narrow" w:hAnsi="Arial Narrow"/>
                <w:sz w:val="20"/>
                <w:szCs w:val="20"/>
                <w:lang w:val="en-US"/>
              </w:rPr>
            </w:pPr>
          </w:p>
          <w:p w:rsidR="00375AE5" w:rsidRPr="00D95A3F" w:rsidRDefault="00375AE5" w:rsidP="006C2105">
            <w:pPr>
              <w:spacing w:line="276" w:lineRule="auto"/>
              <w:jc w:val="center"/>
              <w:rPr>
                <w:rFonts w:ascii="Arial Narrow" w:hAnsi="Arial Narrow"/>
                <w:sz w:val="20"/>
                <w:szCs w:val="20"/>
              </w:rPr>
            </w:pPr>
            <w:r w:rsidRPr="00D95A3F">
              <w:rPr>
                <w:rFonts w:ascii="Arial Narrow" w:hAnsi="Arial Narrow"/>
                <w:sz w:val="20"/>
                <w:szCs w:val="20"/>
                <w:lang w:val="en-US"/>
              </w:rPr>
              <w:t xml:space="preserve"> </w:t>
            </w:r>
            <w:r w:rsidRPr="00D95A3F">
              <w:rPr>
                <w:rFonts w:ascii="Arial Narrow" w:hAnsi="Arial Narrow"/>
                <w:sz w:val="20"/>
                <w:szCs w:val="20"/>
              </w:rPr>
              <w:t>Nilai</w:t>
            </w:r>
            <w:r w:rsidRPr="00D95A3F">
              <w:rPr>
                <w:rFonts w:ascii="Arial Narrow" w:hAnsi="Arial Narrow"/>
                <w:sz w:val="20"/>
                <w:szCs w:val="20"/>
                <w:lang w:val="en-US"/>
              </w:rPr>
              <w:t xml:space="preserve"> </w:t>
            </w:r>
            <w:r w:rsidRPr="00D95A3F">
              <w:rPr>
                <w:rFonts w:ascii="Arial Narrow" w:hAnsi="Arial Narrow"/>
                <w:sz w:val="20"/>
                <w:szCs w:val="20"/>
              </w:rPr>
              <w:t>dari</w:t>
            </w:r>
            <w:r w:rsidRPr="00D95A3F">
              <w:rPr>
                <w:rFonts w:ascii="Arial Narrow" w:hAnsi="Arial Narrow"/>
                <w:sz w:val="20"/>
                <w:szCs w:val="20"/>
                <w:lang w:val="en-US"/>
              </w:rPr>
              <w:t xml:space="preserve">   </w:t>
            </w:r>
            <w:r w:rsidRPr="00D95A3F">
              <w:rPr>
                <w:rFonts w:ascii="Arial Narrow" w:hAnsi="Arial Narrow"/>
                <w:sz w:val="20"/>
                <w:szCs w:val="20"/>
              </w:rPr>
              <w:t>Inspektorat</w:t>
            </w:r>
          </w:p>
          <w:p w:rsidR="00375AE5" w:rsidRPr="00D95A3F" w:rsidRDefault="00375AE5" w:rsidP="006C2105">
            <w:pPr>
              <w:spacing w:line="276" w:lineRule="auto"/>
              <w:jc w:val="center"/>
              <w:rPr>
                <w:rFonts w:ascii="Arial Narrow" w:hAnsi="Arial Narrow" w:cs="Calibri"/>
                <w:color w:val="000000"/>
                <w:sz w:val="20"/>
                <w:szCs w:val="20"/>
                <w:lang w:val="en-US"/>
              </w:rPr>
            </w:pPr>
          </w:p>
          <w:p w:rsidR="00375AE5" w:rsidRPr="00D95A3F" w:rsidRDefault="00375AE5" w:rsidP="006C2105">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JumlahInovasi yang dilaksanakanpertahun</w:t>
            </w:r>
          </w:p>
        </w:tc>
        <w:tc>
          <w:tcPr>
            <w:tcW w:w="709" w:type="dxa"/>
          </w:tcPr>
          <w:p w:rsidR="00375AE5" w:rsidRPr="00D95A3F" w:rsidRDefault="00375AE5" w:rsidP="00620C03">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Dinas Pariwisata</w:t>
            </w:r>
          </w:p>
        </w:tc>
        <w:tc>
          <w:tcPr>
            <w:tcW w:w="567" w:type="dxa"/>
          </w:tcPr>
          <w:p w:rsidR="00375AE5" w:rsidRPr="00D95A3F" w:rsidRDefault="00375AE5" w:rsidP="00620C03">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Dinas Pariwisata</w:t>
            </w:r>
          </w:p>
        </w:tc>
      </w:tr>
    </w:tbl>
    <w:p w:rsidR="004F06CB" w:rsidRPr="003A3CFD" w:rsidRDefault="004F06CB" w:rsidP="009E22CA">
      <w:pPr>
        <w:autoSpaceDE w:val="0"/>
        <w:autoSpaceDN w:val="0"/>
        <w:adjustRightInd w:val="0"/>
        <w:spacing w:after="0" w:line="360" w:lineRule="auto"/>
        <w:ind w:left="567" w:firstLine="437"/>
        <w:jc w:val="both"/>
        <w:rPr>
          <w:rFonts w:ascii="Arial Narrow" w:hAnsi="Arial Narrow" w:cs="Arial"/>
          <w:sz w:val="24"/>
          <w:szCs w:val="24"/>
          <w:lang w:val="en-US"/>
        </w:rPr>
      </w:pPr>
    </w:p>
    <w:p w:rsidR="00687455" w:rsidRPr="003A3CFD" w:rsidRDefault="00B75C4A" w:rsidP="009E22CA">
      <w:pPr>
        <w:autoSpaceDE w:val="0"/>
        <w:autoSpaceDN w:val="0"/>
        <w:adjustRightInd w:val="0"/>
        <w:spacing w:after="0" w:line="360" w:lineRule="auto"/>
        <w:ind w:left="567" w:firstLine="437"/>
        <w:jc w:val="both"/>
        <w:rPr>
          <w:rFonts w:ascii="Arial Narrow" w:hAnsi="Arial Narrow" w:cs="Arial"/>
          <w:sz w:val="24"/>
          <w:szCs w:val="24"/>
        </w:rPr>
      </w:pPr>
      <w:r w:rsidRPr="003A3CFD">
        <w:rPr>
          <w:rFonts w:ascii="Arial Narrow" w:hAnsi="Arial Narrow" w:cs="Arial"/>
          <w:sz w:val="24"/>
          <w:szCs w:val="24"/>
        </w:rPr>
        <w:lastRenderedPageBreak/>
        <w:t xml:space="preserve"> </w:t>
      </w:r>
      <w:r w:rsidR="009E22CA" w:rsidRPr="003A3CFD">
        <w:rPr>
          <w:rFonts w:ascii="Arial Narrow" w:hAnsi="Arial Narrow" w:cs="Arial"/>
          <w:sz w:val="24"/>
          <w:szCs w:val="24"/>
          <w:lang w:val="en-US"/>
        </w:rPr>
        <w:t xml:space="preserve">dan  </w:t>
      </w:r>
      <w:r w:rsidR="009E22CA" w:rsidRPr="003A3CFD">
        <w:rPr>
          <w:rFonts w:ascii="Arial Narrow" w:hAnsi="Arial Narrow" w:cs="Arial"/>
          <w:sz w:val="24"/>
          <w:szCs w:val="24"/>
        </w:rPr>
        <w:t xml:space="preserve">anggaran </w:t>
      </w:r>
      <w:r w:rsidR="00687455" w:rsidRPr="003A3CFD">
        <w:rPr>
          <w:rFonts w:ascii="Arial Narrow" w:hAnsi="Arial Narrow" w:cs="Arial"/>
          <w:sz w:val="24"/>
          <w:szCs w:val="24"/>
        </w:rPr>
        <w:t xml:space="preserve"> realisasi pendanaan pelayanan perangkat daerah Dinas Pari</w:t>
      </w:r>
      <w:r w:rsidR="00272CCA" w:rsidRPr="003A3CFD">
        <w:rPr>
          <w:rFonts w:ascii="Arial Narrow" w:hAnsi="Arial Narrow" w:cs="Arial"/>
          <w:sz w:val="24"/>
          <w:szCs w:val="24"/>
        </w:rPr>
        <w:t>wisata Kota Bengkulu periode 20</w:t>
      </w:r>
      <w:r w:rsidR="00272CCA" w:rsidRPr="003A3CFD">
        <w:rPr>
          <w:rFonts w:ascii="Arial Narrow" w:hAnsi="Arial Narrow" w:cs="Arial"/>
          <w:sz w:val="24"/>
          <w:szCs w:val="24"/>
          <w:lang w:val="en-US"/>
        </w:rPr>
        <w:t>2</w:t>
      </w:r>
      <w:r w:rsidR="00272CCA" w:rsidRPr="003A3CFD">
        <w:rPr>
          <w:rFonts w:ascii="Arial Narrow" w:hAnsi="Arial Narrow" w:cs="Arial"/>
          <w:sz w:val="24"/>
          <w:szCs w:val="24"/>
        </w:rPr>
        <w:t>4-20</w:t>
      </w:r>
      <w:r w:rsidR="00272CCA" w:rsidRPr="003A3CFD">
        <w:rPr>
          <w:rFonts w:ascii="Arial Narrow" w:hAnsi="Arial Narrow" w:cs="Arial"/>
          <w:sz w:val="24"/>
          <w:szCs w:val="24"/>
          <w:lang w:val="en-US"/>
        </w:rPr>
        <w:t>2</w:t>
      </w:r>
      <w:r w:rsidR="00A81577" w:rsidRPr="003A3CFD">
        <w:rPr>
          <w:rFonts w:ascii="Arial Narrow" w:hAnsi="Arial Narrow" w:cs="Arial"/>
          <w:sz w:val="24"/>
          <w:szCs w:val="24"/>
          <w:lang w:val="en-US"/>
        </w:rPr>
        <w:t>6</w:t>
      </w:r>
      <w:r w:rsidR="00687455" w:rsidRPr="003A3CFD">
        <w:rPr>
          <w:rFonts w:ascii="Arial Narrow" w:hAnsi="Arial Narrow" w:cs="Arial"/>
          <w:sz w:val="24"/>
          <w:szCs w:val="24"/>
        </w:rPr>
        <w:t xml:space="preserve"> dapat dilihat pada tabel </w:t>
      </w:r>
      <w:r w:rsidR="00687455" w:rsidRPr="003A3CFD">
        <w:rPr>
          <w:rFonts w:ascii="Arial Narrow" w:hAnsi="Arial Narrow" w:cs="Arial"/>
          <w:sz w:val="24"/>
          <w:szCs w:val="24"/>
          <w:lang w:val="en-US"/>
        </w:rPr>
        <w:t>T-C 24</w:t>
      </w:r>
      <w:r w:rsidR="00A804ED" w:rsidRPr="003A3CFD">
        <w:rPr>
          <w:rFonts w:ascii="Arial Narrow" w:hAnsi="Arial Narrow" w:cs="Arial"/>
          <w:sz w:val="24"/>
          <w:szCs w:val="24"/>
          <w:lang w:val="en-US"/>
        </w:rPr>
        <w:t xml:space="preserve"> </w:t>
      </w:r>
      <w:r w:rsidR="00687455" w:rsidRPr="003A3CFD">
        <w:rPr>
          <w:rFonts w:ascii="Arial Narrow" w:hAnsi="Arial Narrow" w:cs="Arial"/>
          <w:sz w:val="24"/>
          <w:szCs w:val="24"/>
        </w:rPr>
        <w:t>berikut :</w:t>
      </w:r>
    </w:p>
    <w:p w:rsidR="00687455" w:rsidRPr="003A3CFD" w:rsidRDefault="00687455" w:rsidP="00B75C4A">
      <w:pPr>
        <w:pStyle w:val="ListParagraph"/>
        <w:spacing w:after="0" w:line="360" w:lineRule="auto"/>
        <w:ind w:left="0"/>
        <w:jc w:val="center"/>
        <w:rPr>
          <w:rFonts w:ascii="Arial Narrow" w:hAnsi="Arial Narrow" w:cs="Vani"/>
          <w:b/>
          <w:sz w:val="24"/>
          <w:szCs w:val="28"/>
        </w:rPr>
      </w:pPr>
    </w:p>
    <w:p w:rsidR="00687455" w:rsidRPr="003A3CFD" w:rsidRDefault="00687455" w:rsidP="00687455">
      <w:pPr>
        <w:autoSpaceDE w:val="0"/>
        <w:autoSpaceDN w:val="0"/>
        <w:adjustRightInd w:val="0"/>
        <w:spacing w:after="0" w:line="360" w:lineRule="auto"/>
        <w:ind w:left="720" w:hanging="720"/>
        <w:jc w:val="both"/>
        <w:rPr>
          <w:rFonts w:ascii="Arial Narrow" w:hAnsi="Arial Narrow" w:cs="Arial,Bold"/>
          <w:b/>
          <w:bCs/>
          <w:sz w:val="24"/>
          <w:szCs w:val="24"/>
        </w:rPr>
      </w:pPr>
      <w:r w:rsidRPr="003A3CFD">
        <w:rPr>
          <w:rFonts w:ascii="Arial Narrow" w:hAnsi="Arial Narrow" w:cs="Arial,Bold"/>
          <w:b/>
          <w:bCs/>
          <w:sz w:val="24"/>
          <w:szCs w:val="24"/>
        </w:rPr>
        <w:t>2.4.</w:t>
      </w:r>
      <w:r w:rsidRPr="003A3CFD">
        <w:rPr>
          <w:rFonts w:ascii="Arial Narrow" w:hAnsi="Arial Narrow" w:cs="Arial,Bold"/>
          <w:b/>
          <w:bCs/>
          <w:sz w:val="24"/>
          <w:szCs w:val="24"/>
        </w:rPr>
        <w:tab/>
        <w:t>TANTANGAN DAN PELUANG PENGEMBANGAN PELAYANAN</w:t>
      </w:r>
      <w:r w:rsidR="00571517" w:rsidRPr="003A3CFD">
        <w:rPr>
          <w:rFonts w:ascii="Arial Narrow" w:hAnsi="Arial Narrow" w:cs="Arial,Bold"/>
          <w:b/>
          <w:bCs/>
          <w:sz w:val="24"/>
          <w:szCs w:val="24"/>
          <w:lang w:val="en-US"/>
        </w:rPr>
        <w:t xml:space="preserve"> </w:t>
      </w:r>
      <w:r w:rsidRPr="003A3CFD">
        <w:rPr>
          <w:rFonts w:ascii="Arial Narrow" w:hAnsi="Arial Narrow" w:cs="Arial,Bold"/>
          <w:b/>
          <w:bCs/>
          <w:sz w:val="24"/>
          <w:szCs w:val="24"/>
        </w:rPr>
        <w:t>PERANGKAT DAERAH</w:t>
      </w:r>
    </w:p>
    <w:p w:rsidR="00BC4E1E" w:rsidRPr="003A3CFD" w:rsidRDefault="007769EA" w:rsidP="00687455">
      <w:pPr>
        <w:autoSpaceDE w:val="0"/>
        <w:autoSpaceDN w:val="0"/>
        <w:adjustRightInd w:val="0"/>
        <w:spacing w:after="0" w:line="360" w:lineRule="auto"/>
        <w:ind w:left="709" w:firstLine="709"/>
        <w:jc w:val="both"/>
        <w:rPr>
          <w:rFonts w:ascii="Arial Narrow" w:hAnsi="Arial Narrow" w:cs="Arial"/>
          <w:sz w:val="24"/>
          <w:szCs w:val="24"/>
          <w:lang w:val="en-US"/>
        </w:rPr>
      </w:pPr>
      <w:r w:rsidRPr="003A3CFD">
        <w:rPr>
          <w:rFonts w:ascii="Arial Narrow" w:hAnsi="Arial Narrow" w:cs="Arial"/>
          <w:sz w:val="24"/>
          <w:szCs w:val="24"/>
          <w:lang w:val="en-US"/>
        </w:rPr>
        <w:t xml:space="preserve">Keberhasilan  Pelaksanaan tugas Dinas Pariwisata </w:t>
      </w:r>
      <w:r w:rsidR="00E66313" w:rsidRPr="003A3CFD">
        <w:rPr>
          <w:rFonts w:ascii="Arial Narrow" w:hAnsi="Arial Narrow" w:cs="Arial"/>
          <w:sz w:val="24"/>
          <w:szCs w:val="24"/>
          <w:lang w:val="en-US"/>
        </w:rPr>
        <w:t>Kota Bengkulu untuk mencapai Visi dan misi yang telah ditetapkan akan sangat dipengaruhi oleh</w:t>
      </w:r>
      <w:r w:rsidR="00800337">
        <w:rPr>
          <w:rFonts w:ascii="Arial Narrow" w:hAnsi="Arial Narrow" w:cs="Arial"/>
          <w:sz w:val="24"/>
          <w:szCs w:val="24"/>
          <w:lang w:val="en-US"/>
        </w:rPr>
        <w:t xml:space="preserve"> lingkungan strategis seb</w:t>
      </w:r>
      <w:r w:rsidR="00AE7020">
        <w:rPr>
          <w:rFonts w:ascii="Arial Narrow" w:hAnsi="Arial Narrow" w:cs="Arial"/>
          <w:sz w:val="24"/>
          <w:szCs w:val="24"/>
          <w:lang w:val="en-US"/>
        </w:rPr>
        <w:t>a</w:t>
      </w:r>
      <w:r w:rsidR="00800337">
        <w:rPr>
          <w:rFonts w:ascii="Arial Narrow" w:hAnsi="Arial Narrow" w:cs="Arial"/>
          <w:sz w:val="24"/>
          <w:szCs w:val="24"/>
          <w:lang w:val="en-US"/>
        </w:rPr>
        <w:t>gai faktor</w:t>
      </w:r>
      <w:r w:rsidR="00E66313" w:rsidRPr="003A3CFD">
        <w:rPr>
          <w:rFonts w:ascii="Arial Narrow" w:hAnsi="Arial Narrow" w:cs="Arial"/>
          <w:sz w:val="24"/>
          <w:szCs w:val="24"/>
          <w:lang w:val="en-US"/>
        </w:rPr>
        <w:t xml:space="preserve"> penentu keberhasilan (critical success factors). Untuk da</w:t>
      </w:r>
      <w:r w:rsidR="00800337">
        <w:rPr>
          <w:rFonts w:ascii="Arial Narrow" w:hAnsi="Arial Narrow" w:cs="Arial"/>
          <w:sz w:val="24"/>
          <w:szCs w:val="24"/>
          <w:lang w:val="en-US"/>
        </w:rPr>
        <w:t xml:space="preserve">pat mengindentifikasikan </w:t>
      </w:r>
      <w:r w:rsidR="00E66313" w:rsidRPr="003A3CFD">
        <w:rPr>
          <w:rFonts w:ascii="Arial Narrow" w:hAnsi="Arial Narrow" w:cs="Arial"/>
          <w:sz w:val="24"/>
          <w:szCs w:val="24"/>
          <w:lang w:val="en-US"/>
        </w:rPr>
        <w:t xml:space="preserve">faktor penentu keberhasilan, maka terlebih dahulu perlu dianalisa sampai seberapa jauh misi </w:t>
      </w:r>
      <w:r w:rsidR="00BC4E1E" w:rsidRPr="003A3CFD">
        <w:rPr>
          <w:rFonts w:ascii="Arial Narrow" w:hAnsi="Arial Narrow" w:cs="Arial"/>
          <w:sz w:val="24"/>
          <w:szCs w:val="24"/>
          <w:lang w:val="en-US"/>
        </w:rPr>
        <w:t>D</w:t>
      </w:r>
      <w:r w:rsidR="00E66313" w:rsidRPr="003A3CFD">
        <w:rPr>
          <w:rFonts w:ascii="Arial Narrow" w:hAnsi="Arial Narrow" w:cs="Arial"/>
          <w:sz w:val="24"/>
          <w:szCs w:val="24"/>
          <w:lang w:val="en-US"/>
        </w:rPr>
        <w:t xml:space="preserve">inas Pariwisata Kota Bengkulu </w:t>
      </w:r>
      <w:r w:rsidR="00800337">
        <w:rPr>
          <w:rFonts w:ascii="Arial Narrow" w:hAnsi="Arial Narrow" w:cs="Arial"/>
          <w:sz w:val="24"/>
          <w:szCs w:val="24"/>
          <w:lang w:val="en-US"/>
        </w:rPr>
        <w:t>dipengaruhi oleh factor intern dan ekster</w:t>
      </w:r>
      <w:r w:rsidR="00BC4E1E" w:rsidRPr="003A3CFD">
        <w:rPr>
          <w:rFonts w:ascii="Arial Narrow" w:hAnsi="Arial Narrow" w:cs="Arial"/>
          <w:sz w:val="24"/>
          <w:szCs w:val="24"/>
          <w:lang w:val="en-US"/>
        </w:rPr>
        <w:t>n organisasi.</w:t>
      </w:r>
    </w:p>
    <w:p w:rsidR="00CC5956" w:rsidRPr="003A3CFD" w:rsidRDefault="00BC4E1E" w:rsidP="00687455">
      <w:pPr>
        <w:autoSpaceDE w:val="0"/>
        <w:autoSpaceDN w:val="0"/>
        <w:adjustRightInd w:val="0"/>
        <w:spacing w:after="0" w:line="360" w:lineRule="auto"/>
        <w:ind w:left="709" w:firstLine="709"/>
        <w:jc w:val="both"/>
        <w:rPr>
          <w:rFonts w:ascii="Arial Narrow" w:hAnsi="Arial Narrow" w:cs="Arial"/>
          <w:sz w:val="24"/>
          <w:szCs w:val="24"/>
          <w:lang w:val="en-US"/>
        </w:rPr>
      </w:pPr>
      <w:r w:rsidRPr="003A3CFD">
        <w:rPr>
          <w:rFonts w:ascii="Arial Narrow" w:hAnsi="Arial Narrow" w:cs="Arial"/>
          <w:sz w:val="24"/>
          <w:szCs w:val="24"/>
          <w:lang w:val="en-US"/>
        </w:rPr>
        <w:t>Dengan mengetahui factor intren dan extern organisasi, maka untuk dapat mencapai keberhasilan pelaksanaan tugas perlu didoron</w:t>
      </w:r>
      <w:r w:rsidR="00800337">
        <w:rPr>
          <w:rFonts w:ascii="Arial Narrow" w:hAnsi="Arial Narrow" w:cs="Arial"/>
          <w:sz w:val="24"/>
          <w:szCs w:val="24"/>
          <w:lang w:val="en-US"/>
        </w:rPr>
        <w:t xml:space="preserve">g dan ditumbuhkembangkan </w:t>
      </w:r>
      <w:r w:rsidRPr="003A3CFD">
        <w:rPr>
          <w:rFonts w:ascii="Arial Narrow" w:hAnsi="Arial Narrow" w:cs="Arial"/>
          <w:sz w:val="24"/>
          <w:szCs w:val="24"/>
          <w:lang w:val="en-US"/>
        </w:rPr>
        <w:t>faktor yang member kekuatan (stren</w:t>
      </w:r>
      <w:r w:rsidR="00CC5956" w:rsidRPr="003A3CFD">
        <w:rPr>
          <w:rFonts w:ascii="Arial Narrow" w:hAnsi="Arial Narrow" w:cs="Arial"/>
          <w:sz w:val="24"/>
          <w:szCs w:val="24"/>
          <w:lang w:val="en-US"/>
        </w:rPr>
        <w:t>ght</w:t>
      </w:r>
      <w:r w:rsidRPr="003A3CFD">
        <w:rPr>
          <w:rFonts w:ascii="Arial Narrow" w:hAnsi="Arial Narrow" w:cs="Arial"/>
          <w:sz w:val="24"/>
          <w:szCs w:val="24"/>
          <w:lang w:val="en-US"/>
        </w:rPr>
        <w:t xml:space="preserve">) dan peluang </w:t>
      </w:r>
      <w:r w:rsidR="00CC5956" w:rsidRPr="003A3CFD">
        <w:rPr>
          <w:rFonts w:ascii="Arial Narrow" w:hAnsi="Arial Narrow" w:cs="Arial"/>
          <w:sz w:val="24"/>
          <w:szCs w:val="24"/>
          <w:lang w:val="en-US"/>
        </w:rPr>
        <w:t>(opportunity) guna dimanfaatkan untuk kepentingan pengembangan organisasi.Sebaliknya factor-faktor yang menghambat organisasi seperti kelemahan (weakness) dan ancaman (treat) dapat diantisipasi dan diatasi sejak dini agar tidak berpengaruh negative terhadap upaya mencapai tujuan organisasi.</w:t>
      </w:r>
    </w:p>
    <w:p w:rsidR="00AB56C5" w:rsidRPr="003A3CFD" w:rsidRDefault="00AB56C5" w:rsidP="00AB56C5">
      <w:pPr>
        <w:pStyle w:val="ListParagraph"/>
        <w:numPr>
          <w:ilvl w:val="1"/>
          <w:numId w:val="17"/>
        </w:numPr>
        <w:autoSpaceDE w:val="0"/>
        <w:autoSpaceDN w:val="0"/>
        <w:adjustRightInd w:val="0"/>
        <w:spacing w:after="0" w:line="360" w:lineRule="auto"/>
        <w:ind w:left="1134" w:hanging="425"/>
        <w:jc w:val="both"/>
        <w:rPr>
          <w:rFonts w:ascii="Arial Narrow" w:hAnsi="Arial Narrow" w:cs="Arial"/>
          <w:sz w:val="24"/>
          <w:szCs w:val="24"/>
          <w:lang w:val="en-US"/>
        </w:rPr>
      </w:pPr>
      <w:r w:rsidRPr="003A3CFD">
        <w:rPr>
          <w:rFonts w:ascii="Arial Narrow" w:hAnsi="Arial Narrow" w:cs="Arial"/>
          <w:sz w:val="24"/>
          <w:szCs w:val="24"/>
          <w:lang w:val="en-US"/>
        </w:rPr>
        <w:t xml:space="preserve">Lingkungan Internal </w:t>
      </w:r>
    </w:p>
    <w:p w:rsidR="00AB56C5" w:rsidRPr="003A3CFD" w:rsidRDefault="00AB56C5" w:rsidP="00AB56C5">
      <w:pPr>
        <w:pStyle w:val="ListParagraph"/>
        <w:autoSpaceDE w:val="0"/>
        <w:autoSpaceDN w:val="0"/>
        <w:adjustRightInd w:val="0"/>
        <w:spacing w:after="0" w:line="360" w:lineRule="auto"/>
        <w:ind w:left="1134"/>
        <w:jc w:val="both"/>
        <w:rPr>
          <w:rFonts w:ascii="Arial Narrow" w:hAnsi="Arial Narrow" w:cs="Arial"/>
          <w:sz w:val="24"/>
          <w:szCs w:val="24"/>
          <w:lang w:val="en-US"/>
        </w:rPr>
      </w:pPr>
      <w:r w:rsidRPr="003A3CFD">
        <w:rPr>
          <w:rFonts w:ascii="Arial Narrow" w:hAnsi="Arial Narrow" w:cs="Arial"/>
          <w:sz w:val="24"/>
          <w:szCs w:val="24"/>
          <w:lang w:val="en-US"/>
        </w:rPr>
        <w:t>Lingkungan internal meliputi tiga kategori yakni ;</w:t>
      </w:r>
      <w:r w:rsidR="007F7542" w:rsidRPr="003A3CFD">
        <w:rPr>
          <w:rFonts w:ascii="Arial Narrow" w:hAnsi="Arial Narrow" w:cs="Arial"/>
          <w:sz w:val="24"/>
          <w:szCs w:val="24"/>
          <w:lang w:val="en-US"/>
        </w:rPr>
        <w:t>Pertama</w:t>
      </w:r>
      <w:r w:rsidRPr="003A3CFD">
        <w:rPr>
          <w:rFonts w:ascii="Arial Narrow" w:hAnsi="Arial Narrow" w:cs="Arial"/>
          <w:sz w:val="24"/>
          <w:szCs w:val="24"/>
          <w:lang w:val="en-US"/>
        </w:rPr>
        <w:t xml:space="preserve"> Input (masukan)yang mencakup sumber daya yang dimilik Dinas Pariwisata Kota Bengkulu </w:t>
      </w:r>
      <w:r w:rsidR="007F7542" w:rsidRPr="003A3CFD">
        <w:rPr>
          <w:rFonts w:ascii="Arial Narrow" w:hAnsi="Arial Narrow" w:cs="Arial"/>
          <w:sz w:val="24"/>
          <w:szCs w:val="24"/>
          <w:lang w:val="en-US"/>
        </w:rPr>
        <w:t xml:space="preserve">seperti ; Sumber Daya Manusia, Kemampuan Ekonomi Daerah, dan Sumber Daya Teknologi. </w:t>
      </w:r>
      <w:r w:rsidR="00510B5E" w:rsidRPr="003A3CFD">
        <w:rPr>
          <w:rFonts w:ascii="Arial Narrow" w:hAnsi="Arial Narrow" w:cs="Arial"/>
          <w:sz w:val="24"/>
          <w:szCs w:val="24"/>
          <w:lang w:val="en-US"/>
        </w:rPr>
        <w:t>Kedua ; Proses</w:t>
      </w:r>
      <w:r w:rsidR="007F7542" w:rsidRPr="003A3CFD">
        <w:rPr>
          <w:rFonts w:ascii="Arial Narrow" w:hAnsi="Arial Narrow" w:cs="Arial"/>
          <w:sz w:val="24"/>
          <w:szCs w:val="24"/>
          <w:lang w:val="en-US"/>
        </w:rPr>
        <w:t xml:space="preserve"> Kerja</w:t>
      </w:r>
      <w:r w:rsidR="00510B5E" w:rsidRPr="003A3CFD">
        <w:rPr>
          <w:rFonts w:ascii="Arial Narrow" w:hAnsi="Arial Narrow" w:cs="Arial"/>
          <w:sz w:val="24"/>
          <w:szCs w:val="24"/>
          <w:lang w:val="en-US"/>
        </w:rPr>
        <w:t xml:space="preserve"> dan ketiga kinerja yang menunjuk pada hasil yang dicapai dengan perkembangan dari waktu ke waktu. </w:t>
      </w:r>
    </w:p>
    <w:p w:rsidR="00510B5E" w:rsidRPr="003A3CFD" w:rsidRDefault="00510B5E" w:rsidP="00510B5E">
      <w:pPr>
        <w:pStyle w:val="ListParagraph"/>
        <w:numPr>
          <w:ilvl w:val="1"/>
          <w:numId w:val="17"/>
        </w:numPr>
        <w:autoSpaceDE w:val="0"/>
        <w:autoSpaceDN w:val="0"/>
        <w:adjustRightInd w:val="0"/>
        <w:spacing w:after="0" w:line="360" w:lineRule="auto"/>
        <w:ind w:left="1134"/>
        <w:jc w:val="both"/>
        <w:rPr>
          <w:rFonts w:ascii="Arial Narrow" w:hAnsi="Arial Narrow" w:cs="Arial"/>
          <w:sz w:val="24"/>
          <w:szCs w:val="24"/>
          <w:lang w:val="en-US"/>
        </w:rPr>
      </w:pPr>
      <w:r w:rsidRPr="003A3CFD">
        <w:rPr>
          <w:rFonts w:ascii="Arial Narrow" w:hAnsi="Arial Narrow" w:cs="Arial"/>
          <w:sz w:val="24"/>
          <w:szCs w:val="24"/>
          <w:lang w:val="en-US"/>
        </w:rPr>
        <w:t>Lingkungan Eksternal</w:t>
      </w:r>
    </w:p>
    <w:p w:rsidR="00510B5E" w:rsidRDefault="00510B5E" w:rsidP="00510B5E">
      <w:pPr>
        <w:pStyle w:val="ListParagraph"/>
        <w:autoSpaceDE w:val="0"/>
        <w:autoSpaceDN w:val="0"/>
        <w:adjustRightInd w:val="0"/>
        <w:spacing w:after="0" w:line="360" w:lineRule="auto"/>
        <w:ind w:left="1134"/>
        <w:jc w:val="both"/>
        <w:rPr>
          <w:rFonts w:ascii="Arial Narrow" w:hAnsi="Arial Narrow" w:cs="Arial"/>
          <w:sz w:val="24"/>
          <w:szCs w:val="24"/>
          <w:lang w:val="en-US"/>
        </w:rPr>
      </w:pPr>
      <w:r w:rsidRPr="003A3CFD">
        <w:rPr>
          <w:rFonts w:ascii="Arial Narrow" w:hAnsi="Arial Narrow" w:cs="Arial"/>
          <w:sz w:val="24"/>
          <w:szCs w:val="24"/>
          <w:lang w:val="en-US"/>
        </w:rPr>
        <w:t>Lingkungan Eksternal meliputi :Aspek Ekonomi, Aspek social dan budaya, aspek wisatawan, Daerah lain sebagai kompetior, dan kerjasama</w:t>
      </w:r>
      <w:r w:rsidR="00744ED7">
        <w:rPr>
          <w:rFonts w:ascii="Arial Narrow" w:hAnsi="Arial Narrow" w:cs="Arial"/>
          <w:sz w:val="24"/>
          <w:szCs w:val="24"/>
          <w:lang w:val="en-US"/>
        </w:rPr>
        <w:t>.</w:t>
      </w:r>
    </w:p>
    <w:p w:rsidR="00744ED7" w:rsidRPr="003A3CFD" w:rsidRDefault="00744ED7" w:rsidP="00510B5E">
      <w:pPr>
        <w:pStyle w:val="ListParagraph"/>
        <w:autoSpaceDE w:val="0"/>
        <w:autoSpaceDN w:val="0"/>
        <w:adjustRightInd w:val="0"/>
        <w:spacing w:after="0" w:line="360" w:lineRule="auto"/>
        <w:ind w:left="1134"/>
        <w:jc w:val="both"/>
        <w:rPr>
          <w:rFonts w:ascii="Arial Narrow" w:hAnsi="Arial Narrow" w:cs="Arial"/>
          <w:sz w:val="24"/>
          <w:szCs w:val="24"/>
          <w:lang w:val="en-US"/>
        </w:rPr>
      </w:pPr>
    </w:p>
    <w:p w:rsidR="00687455" w:rsidRDefault="00687455" w:rsidP="00687455">
      <w:pPr>
        <w:autoSpaceDE w:val="0"/>
        <w:autoSpaceDN w:val="0"/>
        <w:adjustRightInd w:val="0"/>
        <w:spacing w:after="0" w:line="360" w:lineRule="auto"/>
        <w:ind w:left="709" w:firstLine="709"/>
        <w:jc w:val="both"/>
        <w:rPr>
          <w:rFonts w:ascii="Arial Narrow" w:hAnsi="Arial Narrow" w:cs="Arial"/>
          <w:sz w:val="24"/>
          <w:szCs w:val="24"/>
          <w:lang w:val="en-US"/>
        </w:rPr>
      </w:pPr>
      <w:r w:rsidRPr="003A3CFD">
        <w:rPr>
          <w:rFonts w:ascii="Arial Narrow" w:hAnsi="Arial Narrow" w:cs="Arial"/>
          <w:sz w:val="24"/>
          <w:szCs w:val="24"/>
        </w:rPr>
        <w:t xml:space="preserve">Berikut ini Peluang dan Tantangan yang dihadapi DinasPariwisata Kota Bengkulu dan seluruh </w:t>
      </w:r>
      <w:r w:rsidRPr="003A3CFD">
        <w:rPr>
          <w:rFonts w:ascii="Arial Narrow" w:hAnsi="Arial Narrow" w:cs="Arial,Italic"/>
          <w:i/>
          <w:iCs/>
          <w:sz w:val="24"/>
          <w:szCs w:val="24"/>
        </w:rPr>
        <w:t xml:space="preserve">stakeholder </w:t>
      </w:r>
      <w:r w:rsidRPr="003A3CFD">
        <w:rPr>
          <w:rFonts w:ascii="Arial Narrow" w:hAnsi="Arial Narrow" w:cs="Arial"/>
          <w:sz w:val="24"/>
          <w:szCs w:val="24"/>
        </w:rPr>
        <w:t>dalam rangka</w:t>
      </w:r>
      <w:r w:rsidR="00AE7020">
        <w:rPr>
          <w:rFonts w:ascii="Arial Narrow" w:hAnsi="Arial Narrow" w:cs="Arial"/>
          <w:sz w:val="24"/>
          <w:szCs w:val="24"/>
          <w:lang w:val="en-US"/>
        </w:rPr>
        <w:t xml:space="preserve"> </w:t>
      </w:r>
      <w:r w:rsidRPr="003A3CFD">
        <w:rPr>
          <w:rFonts w:ascii="Arial Narrow" w:hAnsi="Arial Narrow" w:cs="Arial"/>
          <w:sz w:val="24"/>
          <w:szCs w:val="24"/>
        </w:rPr>
        <w:t>pengembangan sektor Kepariwisataan.</w:t>
      </w:r>
    </w:p>
    <w:p w:rsidR="00744ED7" w:rsidRDefault="00744ED7" w:rsidP="00687455">
      <w:pPr>
        <w:autoSpaceDE w:val="0"/>
        <w:autoSpaceDN w:val="0"/>
        <w:adjustRightInd w:val="0"/>
        <w:spacing w:after="0" w:line="360" w:lineRule="auto"/>
        <w:ind w:left="709" w:firstLine="709"/>
        <w:jc w:val="both"/>
        <w:rPr>
          <w:rFonts w:ascii="Arial Narrow" w:hAnsi="Arial Narrow" w:cs="Arial"/>
          <w:sz w:val="24"/>
          <w:szCs w:val="24"/>
          <w:lang w:val="en-US"/>
        </w:rPr>
      </w:pPr>
    </w:p>
    <w:p w:rsidR="00744ED7" w:rsidRDefault="00744ED7" w:rsidP="00687455">
      <w:pPr>
        <w:autoSpaceDE w:val="0"/>
        <w:autoSpaceDN w:val="0"/>
        <w:adjustRightInd w:val="0"/>
        <w:spacing w:after="0" w:line="360" w:lineRule="auto"/>
        <w:ind w:left="709" w:firstLine="709"/>
        <w:jc w:val="both"/>
        <w:rPr>
          <w:rFonts w:ascii="Arial Narrow" w:hAnsi="Arial Narrow" w:cs="Arial"/>
          <w:sz w:val="24"/>
          <w:szCs w:val="24"/>
          <w:lang w:val="en-US"/>
        </w:rPr>
      </w:pPr>
    </w:p>
    <w:p w:rsidR="00687455" w:rsidRPr="003A3CFD" w:rsidRDefault="00687455" w:rsidP="00687455">
      <w:pPr>
        <w:autoSpaceDE w:val="0"/>
        <w:autoSpaceDN w:val="0"/>
        <w:adjustRightInd w:val="0"/>
        <w:spacing w:after="0" w:line="360" w:lineRule="auto"/>
        <w:ind w:left="709"/>
        <w:jc w:val="both"/>
        <w:rPr>
          <w:rFonts w:ascii="Arial Narrow" w:hAnsi="Arial Narrow" w:cs="Arial,Bold"/>
          <w:b/>
          <w:bCs/>
          <w:sz w:val="24"/>
          <w:szCs w:val="24"/>
        </w:rPr>
      </w:pPr>
      <w:r w:rsidRPr="003A3CFD">
        <w:rPr>
          <w:rFonts w:ascii="Arial Narrow" w:hAnsi="Arial Narrow" w:cs="Arial,Bold"/>
          <w:b/>
          <w:bCs/>
          <w:sz w:val="24"/>
          <w:szCs w:val="24"/>
        </w:rPr>
        <w:lastRenderedPageBreak/>
        <w:t>2.4.1. Peluang</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Berkembangnya usaha pariwisata di Indonesia yang begitu pesat dan menjanjikan,ikut meningkatkan ekonomi dan kesejahteraan masyarakat di Kota Bengkulu.</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Beraneka ragam potensi daya tarik wisata Kota Bengkulu baik budaya, sejarah, pendidikan, dan kuliner memiliki daya saing yang cukup tinggi dengan daerah di luar Kota Bengkulu.</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Ditetapkannya Kawasan peruntukan pariwisata sebagai dasar pembangunan dan pengembangan segala aspek kehidupan, termasuk pada sektor kepariwisataan Kota Bengkulu.</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 xml:space="preserve">Kesadaran wisata serta kesiapan seluruh </w:t>
      </w:r>
      <w:r w:rsidRPr="003A3CFD">
        <w:rPr>
          <w:rFonts w:ascii="Arial Narrow" w:hAnsi="Arial Narrow" w:cs="Arial,Italic"/>
          <w:i/>
          <w:iCs/>
          <w:sz w:val="24"/>
          <w:szCs w:val="24"/>
        </w:rPr>
        <w:t xml:space="preserve">stakeholder </w:t>
      </w:r>
      <w:r w:rsidRPr="003A3CFD">
        <w:rPr>
          <w:rFonts w:ascii="Arial Narrow" w:hAnsi="Arial Narrow" w:cs="Arial"/>
          <w:sz w:val="24"/>
          <w:szCs w:val="24"/>
        </w:rPr>
        <w:t>pariwisata dan masyarakat Kota Bengkulu semakin meningkat.</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Kepedulian dunia pendidikan (terutama Perguruan Tinggi) yang cukup tinggi dalam mendukung kepariwisataan Kota Bengkulu.</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Sarana prasarana, SDM pariwisata Kota Bengkulu dan berbagai fasilitas pendukung/penunjang yang cukup memadai.</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Situasi kemanan dan kenyaman Kota Bengkulu yang cukup kondusif.</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Berkembang pesatnya produk-produk (barang dan jasa) sebagai penunjang/pendukung kepariwisataan Kota Bengkulu.</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Perkembangan media massa dan teknologi informasi yang pesat sebagai sarana penunjang kepariwisataan di Kota Bengkulu.</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Perkembangan sarana prasarana transportasi.</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Perkembangan Objek Wisata sebagai destinasi wisata alternatif bagi wisatawan, sehingga akan memperkaya pilihan destinasi wisata di Kota Bengkulu.</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 xml:space="preserve">Ketersediaan sarana prasarana amenitas (hotel, restoran, dsb.) dan aksesibilitas yang memadai ke destinasi wisata di sekitar Kota Bengkulu, membuka peluang Kota Bengkulu sebagai </w:t>
      </w:r>
      <w:r w:rsidRPr="003A3CFD">
        <w:rPr>
          <w:rFonts w:ascii="Arial Narrow" w:hAnsi="Arial Narrow" w:cs="Arial,Italic"/>
          <w:i/>
          <w:iCs/>
          <w:sz w:val="24"/>
          <w:szCs w:val="24"/>
        </w:rPr>
        <w:t xml:space="preserve">hub </w:t>
      </w:r>
      <w:r w:rsidRPr="003A3CFD">
        <w:rPr>
          <w:rFonts w:ascii="Arial Narrow" w:hAnsi="Arial Narrow" w:cs="Arial"/>
          <w:sz w:val="24"/>
          <w:szCs w:val="24"/>
        </w:rPr>
        <w:t>bagi wisatawan yang berkunjung ke Bengkulu.</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Pengembangan atraksi pariwisata di waktu malam, yang dapat menjadi daya tarik baru bagi wisatawan di Kota Bengkulu.</w:t>
      </w:r>
    </w:p>
    <w:p w:rsidR="00687455" w:rsidRPr="003A3CFD" w:rsidRDefault="00687455" w:rsidP="00687455">
      <w:pPr>
        <w:pStyle w:val="ListParagraph"/>
        <w:numPr>
          <w:ilvl w:val="1"/>
          <w:numId w:val="26"/>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Pengembangan destinasi wisata baru di wilayah Kota Bengkulu yang dapat menjadi daya tarik wisata, dan mengembangkan tingkat perekonomian di wilayah Kota Bengkulu.</w:t>
      </w:r>
    </w:p>
    <w:p w:rsidR="00687455" w:rsidRPr="003A3CFD" w:rsidRDefault="00687455" w:rsidP="00687455">
      <w:pPr>
        <w:autoSpaceDE w:val="0"/>
        <w:autoSpaceDN w:val="0"/>
        <w:adjustRightInd w:val="0"/>
        <w:spacing w:after="0" w:line="360" w:lineRule="auto"/>
        <w:ind w:left="567"/>
        <w:jc w:val="both"/>
        <w:rPr>
          <w:rFonts w:ascii="Arial Narrow" w:hAnsi="Arial Narrow" w:cs="Arial"/>
          <w:sz w:val="24"/>
          <w:szCs w:val="24"/>
        </w:rPr>
      </w:pPr>
    </w:p>
    <w:p w:rsidR="00687455" w:rsidRPr="003A3CFD" w:rsidRDefault="00687455" w:rsidP="00687455">
      <w:pPr>
        <w:autoSpaceDE w:val="0"/>
        <w:autoSpaceDN w:val="0"/>
        <w:adjustRightInd w:val="0"/>
        <w:spacing w:after="0" w:line="360" w:lineRule="auto"/>
        <w:ind w:left="709"/>
        <w:jc w:val="both"/>
        <w:rPr>
          <w:rFonts w:ascii="Arial Narrow" w:hAnsi="Arial Narrow" w:cs="Arial,Bold"/>
          <w:b/>
          <w:bCs/>
          <w:sz w:val="24"/>
          <w:szCs w:val="24"/>
        </w:rPr>
      </w:pPr>
      <w:r w:rsidRPr="003A3CFD">
        <w:rPr>
          <w:rFonts w:ascii="Arial Narrow" w:hAnsi="Arial Narrow" w:cs="Arial,Bold"/>
          <w:b/>
          <w:bCs/>
          <w:sz w:val="24"/>
          <w:szCs w:val="24"/>
        </w:rPr>
        <w:t>2.4.2.</w:t>
      </w:r>
      <w:r w:rsidRPr="003A3CFD">
        <w:rPr>
          <w:rFonts w:ascii="Arial Narrow" w:hAnsi="Arial Narrow" w:cs="Arial,Bold"/>
          <w:b/>
          <w:bCs/>
          <w:sz w:val="24"/>
          <w:szCs w:val="24"/>
        </w:rPr>
        <w:tab/>
        <w:t>Tantangan</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Berkembang dengan pesatnya pembangunan dan pengembangan pariwisata di luar Kota Bengkulu dapat menjadi pesaing/kompetitor.</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Pengelolaan aneka ragam potensi daya tarik wisata Kota Bengkulu baik budaya, sejarah, pendidikan, kuliner, dan belanja yang berdaya saing perlu ditingkatkan kualitasnya (terstandarisasi).</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Atraksi seni budaya sebagai daya tarik wisata di seluruh destinasi pariwisata Kota Bengkulu, secara kualitas dan kuantitas perlu untuk ditingkatkan.</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 xml:space="preserve">Pemahaman dan penerapan Sapta Pesona, serta kesiapan seluruh </w:t>
      </w:r>
      <w:r w:rsidRPr="003A3CFD">
        <w:rPr>
          <w:rFonts w:ascii="Arial Narrow" w:hAnsi="Arial Narrow" w:cs="Arial,Italic"/>
          <w:i/>
          <w:iCs/>
          <w:sz w:val="24"/>
          <w:szCs w:val="24"/>
        </w:rPr>
        <w:t xml:space="preserve">stakeholder </w:t>
      </w:r>
      <w:r w:rsidRPr="003A3CFD">
        <w:rPr>
          <w:rFonts w:ascii="Arial Narrow" w:hAnsi="Arial Narrow" w:cs="Arial"/>
          <w:sz w:val="24"/>
          <w:szCs w:val="24"/>
        </w:rPr>
        <w:t>pariwisata dan masyarakat Kota Bengkulu yang masih perlu ditingkatkan.</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Sektor pariwisata sebagai pendukung penggerak perekonomian Kota Bengkulu, belum dirasakan kemanfaatannya secara merata bagi seluruh lapisan masyarakat di Kota Bengkulu.</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Arial"/>
          <w:sz w:val="24"/>
          <w:szCs w:val="24"/>
        </w:rPr>
        <w:t>Perilaku sebagian pelaku usaha pariwisata yang masih mementingkan keuntungan jangka pendek, tanpa memperhatikan citra pariwisata Kota Bengkulu ke depannya.</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Vani"/>
          <w:sz w:val="24"/>
          <w:szCs w:val="24"/>
        </w:rPr>
        <w:t>Pembangunan destinasi yang kurang memperhatikan kepentingan dan manfaat pada masyarakat sekitar objek wisata akan mengurangi dukungan dan partisipasi masyarakat dan akan berpotensi timbulnya konflik sosial.</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Vani"/>
          <w:sz w:val="24"/>
          <w:szCs w:val="24"/>
        </w:rPr>
        <w:t>Investasi belum berorientasi pada pemberdayaan sumberdaya lokal.</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Vani"/>
          <w:sz w:val="24"/>
          <w:szCs w:val="24"/>
        </w:rPr>
        <w:t>Infrastruktur dan fasilitas wisata masih kurang memadai.</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Vani"/>
          <w:sz w:val="24"/>
          <w:szCs w:val="24"/>
        </w:rPr>
        <w:t>Belum optimalnya dukungan masyarakat, organiasi profesi, pelaku pariwisata serta dunia usaha dalam pembangunan pariwisata.</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Arial"/>
          <w:sz w:val="24"/>
          <w:szCs w:val="24"/>
        </w:rPr>
      </w:pPr>
      <w:r w:rsidRPr="003A3CFD">
        <w:rPr>
          <w:rFonts w:ascii="Arial Narrow" w:hAnsi="Arial Narrow" w:cs="Vani"/>
          <w:sz w:val="24"/>
          <w:szCs w:val="24"/>
        </w:rPr>
        <w:t xml:space="preserve">Belum optimalnya sinergitas eksekutif dan legislatif dalam pelaksanaan kebijakan pembangunan </w:t>
      </w:r>
      <w:r w:rsidRPr="003A3CFD">
        <w:rPr>
          <w:rFonts w:ascii="Arial Narrow" w:hAnsi="Arial Narrow" w:cs="Vani"/>
          <w:sz w:val="24"/>
          <w:szCs w:val="24"/>
          <w:lang w:val="en-US"/>
        </w:rPr>
        <w:t>pariwisata</w:t>
      </w:r>
      <w:r w:rsidRPr="003A3CFD">
        <w:rPr>
          <w:rFonts w:ascii="Arial Narrow" w:hAnsi="Arial Narrow" w:cs="Vani"/>
          <w:sz w:val="24"/>
          <w:szCs w:val="24"/>
        </w:rPr>
        <w:t>.</w:t>
      </w:r>
    </w:p>
    <w:p w:rsidR="00687455" w:rsidRPr="003A3CFD" w:rsidRDefault="00687455" w:rsidP="00687455">
      <w:pPr>
        <w:pStyle w:val="ListParagraph"/>
        <w:numPr>
          <w:ilvl w:val="1"/>
          <w:numId w:val="27"/>
        </w:numPr>
        <w:autoSpaceDE w:val="0"/>
        <w:autoSpaceDN w:val="0"/>
        <w:adjustRightInd w:val="0"/>
        <w:spacing w:after="0" w:line="360" w:lineRule="auto"/>
        <w:ind w:left="1134" w:hanging="426"/>
        <w:jc w:val="both"/>
        <w:rPr>
          <w:rFonts w:ascii="Arial Narrow" w:hAnsi="Arial Narrow" w:cs="Vani"/>
          <w:sz w:val="24"/>
          <w:szCs w:val="24"/>
        </w:rPr>
      </w:pPr>
      <w:r w:rsidRPr="003A3CFD">
        <w:rPr>
          <w:rFonts w:ascii="Arial Narrow" w:hAnsi="Arial Narrow" w:cs="Arial"/>
          <w:sz w:val="24"/>
          <w:szCs w:val="24"/>
        </w:rPr>
        <w:t>Pengelolaan Kawasan Wisata alam dan buatan sebagai titik strategis pariwisata Kota Bengkulu belum optimal.</w:t>
      </w:r>
    </w:p>
    <w:p w:rsidR="00687455" w:rsidRPr="003A3CFD" w:rsidRDefault="00687455" w:rsidP="00B75C4A">
      <w:pPr>
        <w:pStyle w:val="ListParagraph"/>
        <w:spacing w:after="0" w:line="360" w:lineRule="auto"/>
        <w:ind w:left="0"/>
        <w:jc w:val="center"/>
        <w:rPr>
          <w:rFonts w:ascii="Arial Narrow" w:hAnsi="Arial Narrow" w:cs="Vani"/>
          <w:b/>
          <w:sz w:val="24"/>
          <w:szCs w:val="28"/>
          <w:lang w:val="en-US"/>
        </w:rPr>
      </w:pPr>
    </w:p>
    <w:p w:rsidR="001244DA" w:rsidRDefault="001244DA" w:rsidP="00B75C4A">
      <w:pPr>
        <w:pStyle w:val="ListParagraph"/>
        <w:spacing w:after="0" w:line="360" w:lineRule="auto"/>
        <w:ind w:left="0"/>
        <w:jc w:val="center"/>
        <w:rPr>
          <w:rFonts w:ascii="Arial Narrow" w:hAnsi="Arial Narrow" w:cs="Vani"/>
          <w:b/>
          <w:sz w:val="24"/>
          <w:szCs w:val="28"/>
          <w:lang w:val="en-US"/>
        </w:rPr>
      </w:pPr>
    </w:p>
    <w:p w:rsidR="002109F3" w:rsidRDefault="002109F3" w:rsidP="00B75C4A">
      <w:pPr>
        <w:pStyle w:val="ListParagraph"/>
        <w:spacing w:after="0" w:line="360" w:lineRule="auto"/>
        <w:ind w:left="0"/>
        <w:jc w:val="center"/>
        <w:rPr>
          <w:rFonts w:ascii="Arial Narrow" w:hAnsi="Arial Narrow" w:cs="Vani"/>
          <w:b/>
          <w:sz w:val="24"/>
          <w:szCs w:val="28"/>
          <w:lang w:val="en-US"/>
        </w:rPr>
      </w:pPr>
    </w:p>
    <w:p w:rsidR="002109F3" w:rsidRDefault="002109F3" w:rsidP="00B75C4A">
      <w:pPr>
        <w:pStyle w:val="ListParagraph"/>
        <w:spacing w:after="0" w:line="360" w:lineRule="auto"/>
        <w:ind w:left="0"/>
        <w:jc w:val="center"/>
        <w:rPr>
          <w:rFonts w:ascii="Arial Narrow" w:hAnsi="Arial Narrow" w:cs="Vani"/>
          <w:b/>
          <w:sz w:val="24"/>
          <w:szCs w:val="28"/>
          <w:lang w:val="en-US"/>
        </w:rPr>
      </w:pPr>
    </w:p>
    <w:p w:rsidR="002109F3" w:rsidRDefault="002109F3" w:rsidP="00B75C4A">
      <w:pPr>
        <w:pStyle w:val="ListParagraph"/>
        <w:spacing w:after="0" w:line="360" w:lineRule="auto"/>
        <w:ind w:left="0"/>
        <w:jc w:val="center"/>
        <w:rPr>
          <w:rFonts w:ascii="Arial Narrow" w:hAnsi="Arial Narrow" w:cs="Vani"/>
          <w:b/>
          <w:sz w:val="24"/>
          <w:szCs w:val="28"/>
          <w:lang w:val="en-US"/>
        </w:rPr>
      </w:pPr>
    </w:p>
    <w:p w:rsidR="00B75C4A" w:rsidRPr="003A3CFD" w:rsidRDefault="00B75C4A" w:rsidP="00B75C4A">
      <w:pPr>
        <w:pStyle w:val="ListParagraph"/>
        <w:spacing w:after="0" w:line="360" w:lineRule="auto"/>
        <w:ind w:left="0"/>
        <w:jc w:val="center"/>
        <w:rPr>
          <w:rFonts w:ascii="Arial Narrow" w:hAnsi="Arial Narrow" w:cs="Vani"/>
          <w:b/>
          <w:sz w:val="24"/>
          <w:szCs w:val="28"/>
        </w:rPr>
      </w:pPr>
      <w:r w:rsidRPr="003A3CFD">
        <w:rPr>
          <w:rFonts w:ascii="Arial Narrow" w:hAnsi="Arial Narrow" w:cs="Vani"/>
          <w:b/>
          <w:sz w:val="24"/>
          <w:szCs w:val="28"/>
        </w:rPr>
        <w:lastRenderedPageBreak/>
        <w:t>BAB III</w:t>
      </w:r>
    </w:p>
    <w:p w:rsidR="00B57844" w:rsidRPr="003A3CFD" w:rsidRDefault="00B75C4A" w:rsidP="009B1D67">
      <w:pPr>
        <w:pStyle w:val="ListParagraph"/>
        <w:spacing w:after="0" w:line="360" w:lineRule="auto"/>
        <w:ind w:left="0"/>
        <w:jc w:val="center"/>
        <w:rPr>
          <w:rFonts w:ascii="Arial Narrow" w:hAnsi="Arial Narrow" w:cs="Vani"/>
          <w:b/>
          <w:sz w:val="24"/>
          <w:szCs w:val="28"/>
          <w:lang w:val="en-US"/>
        </w:rPr>
      </w:pPr>
      <w:r w:rsidRPr="003A3CFD">
        <w:rPr>
          <w:rFonts w:ascii="Arial Narrow" w:hAnsi="Arial Narrow" w:cs="Vani"/>
          <w:b/>
          <w:sz w:val="24"/>
          <w:szCs w:val="28"/>
        </w:rPr>
        <w:t xml:space="preserve">PERMASALAHAN DAN ISU-ISU </w:t>
      </w:r>
    </w:p>
    <w:p w:rsidR="00B75C4A" w:rsidRPr="003A3CFD" w:rsidRDefault="00B75C4A" w:rsidP="009B1D67">
      <w:pPr>
        <w:pStyle w:val="ListParagraph"/>
        <w:spacing w:after="0" w:line="360" w:lineRule="auto"/>
        <w:ind w:left="0"/>
        <w:jc w:val="center"/>
        <w:rPr>
          <w:rFonts w:ascii="Arial Narrow" w:hAnsi="Arial Narrow" w:cs="Vani"/>
          <w:b/>
          <w:sz w:val="28"/>
          <w:szCs w:val="28"/>
        </w:rPr>
      </w:pPr>
      <w:r w:rsidRPr="003A3CFD">
        <w:rPr>
          <w:rFonts w:ascii="Arial Narrow" w:hAnsi="Arial Narrow" w:cs="Vani"/>
          <w:b/>
          <w:sz w:val="24"/>
          <w:szCs w:val="28"/>
        </w:rPr>
        <w:t>STRATEGIS DINAS PARIWISATA</w:t>
      </w:r>
    </w:p>
    <w:p w:rsidR="008A7BB3" w:rsidRPr="003A3CFD" w:rsidRDefault="008A7BB3" w:rsidP="00B75C4A">
      <w:pPr>
        <w:autoSpaceDE w:val="0"/>
        <w:autoSpaceDN w:val="0"/>
        <w:adjustRightInd w:val="0"/>
        <w:spacing w:after="0" w:line="360" w:lineRule="auto"/>
        <w:ind w:firstLine="709"/>
        <w:jc w:val="both"/>
        <w:rPr>
          <w:rFonts w:ascii="Arial Narrow" w:hAnsi="Arial Narrow" w:cs="Arial"/>
          <w:sz w:val="24"/>
          <w:szCs w:val="24"/>
          <w:lang w:val="en-US"/>
        </w:rPr>
      </w:pPr>
    </w:p>
    <w:p w:rsidR="00B75C4A" w:rsidRPr="003A3CFD" w:rsidRDefault="00B75C4A" w:rsidP="00B75C4A">
      <w:pPr>
        <w:autoSpaceDE w:val="0"/>
        <w:autoSpaceDN w:val="0"/>
        <w:adjustRightInd w:val="0"/>
        <w:spacing w:after="0" w:line="360" w:lineRule="auto"/>
        <w:ind w:firstLine="709"/>
        <w:jc w:val="both"/>
        <w:rPr>
          <w:rFonts w:ascii="Arial Narrow" w:hAnsi="Arial Narrow" w:cs="Arial"/>
          <w:sz w:val="24"/>
          <w:szCs w:val="24"/>
        </w:rPr>
      </w:pPr>
      <w:r w:rsidRPr="003A3CFD">
        <w:rPr>
          <w:rFonts w:ascii="Arial Narrow" w:hAnsi="Arial Narrow" w:cs="Arial"/>
          <w:sz w:val="24"/>
          <w:szCs w:val="24"/>
        </w:rPr>
        <w:t>Agar pembangunan dan pengembangan sektor pariwisata menjadi lebihefektif dan efisien, diperlukan pemahaman terhadap kondisi atau aspek-aspek</w:t>
      </w:r>
      <w:r w:rsidR="00463776">
        <w:rPr>
          <w:rFonts w:ascii="Arial Narrow" w:hAnsi="Arial Narrow" w:cs="Arial"/>
          <w:sz w:val="24"/>
          <w:szCs w:val="24"/>
          <w:lang w:val="en-US"/>
        </w:rPr>
        <w:t xml:space="preserve"> </w:t>
      </w:r>
      <w:r w:rsidRPr="003A3CFD">
        <w:rPr>
          <w:rFonts w:ascii="Arial Narrow" w:hAnsi="Arial Narrow" w:cs="Arial"/>
          <w:sz w:val="24"/>
          <w:szCs w:val="24"/>
        </w:rPr>
        <w:t>yang mempengaruhi keberhasilannya. Kondisi/aspek yang dampaknya signifikan,</w:t>
      </w:r>
      <w:r w:rsidR="00463776">
        <w:rPr>
          <w:rFonts w:ascii="Arial Narrow" w:hAnsi="Arial Narrow" w:cs="Arial"/>
          <w:sz w:val="24"/>
          <w:szCs w:val="24"/>
          <w:lang w:val="en-US"/>
        </w:rPr>
        <w:t xml:space="preserve"> </w:t>
      </w:r>
      <w:r w:rsidRPr="003A3CFD">
        <w:rPr>
          <w:rFonts w:ascii="Arial Narrow" w:hAnsi="Arial Narrow" w:cs="Arial"/>
          <w:sz w:val="24"/>
          <w:szCs w:val="24"/>
        </w:rPr>
        <w:t>perlu dirumuskan menjadi isu strategis, dan dikedepankan dalam perencanaan</w:t>
      </w:r>
      <w:r w:rsidR="00463776">
        <w:rPr>
          <w:rFonts w:ascii="Arial Narrow" w:hAnsi="Arial Narrow" w:cs="Arial"/>
          <w:sz w:val="24"/>
          <w:szCs w:val="24"/>
          <w:lang w:val="en-US"/>
        </w:rPr>
        <w:t xml:space="preserve"> </w:t>
      </w:r>
      <w:r w:rsidRPr="003A3CFD">
        <w:rPr>
          <w:rFonts w:ascii="Arial Narrow" w:hAnsi="Arial Narrow" w:cs="Arial"/>
          <w:sz w:val="24"/>
          <w:szCs w:val="24"/>
        </w:rPr>
        <w:t>pembangunan. Hal ini diperlukan dalam rangka mengantisipasi adanya</w:t>
      </w:r>
      <w:r w:rsidR="00463776">
        <w:rPr>
          <w:rFonts w:ascii="Arial Narrow" w:hAnsi="Arial Narrow" w:cs="Arial"/>
          <w:sz w:val="24"/>
          <w:szCs w:val="24"/>
          <w:lang w:val="en-US"/>
        </w:rPr>
        <w:t xml:space="preserve"> </w:t>
      </w:r>
      <w:r w:rsidRPr="003A3CFD">
        <w:rPr>
          <w:rFonts w:ascii="Arial Narrow" w:hAnsi="Arial Narrow" w:cs="Arial"/>
          <w:sz w:val="24"/>
          <w:szCs w:val="24"/>
        </w:rPr>
        <w:t>kegagalan atau kelemahan yang menimbulkan kerugian lebih besar serta</w:t>
      </w:r>
      <w:r w:rsidR="00463776">
        <w:rPr>
          <w:rFonts w:ascii="Arial Narrow" w:hAnsi="Arial Narrow" w:cs="Arial"/>
          <w:sz w:val="24"/>
          <w:szCs w:val="24"/>
          <w:lang w:val="en-US"/>
        </w:rPr>
        <w:t xml:space="preserve"> </w:t>
      </w:r>
      <w:r w:rsidRPr="003A3CFD">
        <w:rPr>
          <w:rFonts w:ascii="Arial Narrow" w:hAnsi="Arial Narrow" w:cs="Arial"/>
          <w:sz w:val="24"/>
          <w:szCs w:val="24"/>
        </w:rPr>
        <w:t>pemanfaatan adanya peluang secara optimal.</w:t>
      </w:r>
    </w:p>
    <w:p w:rsidR="00B75C4A" w:rsidRPr="003A3CFD" w:rsidRDefault="00B75C4A" w:rsidP="00B75C4A">
      <w:pPr>
        <w:autoSpaceDE w:val="0"/>
        <w:autoSpaceDN w:val="0"/>
        <w:adjustRightInd w:val="0"/>
        <w:spacing w:after="0" w:line="360" w:lineRule="auto"/>
        <w:jc w:val="both"/>
        <w:rPr>
          <w:rFonts w:ascii="Arial Narrow" w:hAnsi="Arial Narrow" w:cs="Arial,Bold"/>
          <w:b/>
          <w:bCs/>
          <w:sz w:val="24"/>
          <w:szCs w:val="24"/>
        </w:rPr>
      </w:pPr>
    </w:p>
    <w:p w:rsidR="00B75C4A" w:rsidRPr="003A3CFD" w:rsidRDefault="00B75C4A" w:rsidP="00B75C4A">
      <w:pPr>
        <w:autoSpaceDE w:val="0"/>
        <w:autoSpaceDN w:val="0"/>
        <w:adjustRightInd w:val="0"/>
        <w:spacing w:after="0" w:line="360" w:lineRule="auto"/>
        <w:ind w:left="720" w:hanging="720"/>
        <w:jc w:val="both"/>
        <w:rPr>
          <w:rFonts w:ascii="Arial Narrow" w:hAnsi="Arial Narrow" w:cs="Arial"/>
          <w:sz w:val="24"/>
          <w:szCs w:val="24"/>
        </w:rPr>
      </w:pPr>
      <w:r w:rsidRPr="003A3CFD">
        <w:rPr>
          <w:rFonts w:ascii="Arial Narrow" w:hAnsi="Arial Narrow" w:cs="Arial,Bold"/>
          <w:b/>
          <w:bCs/>
          <w:sz w:val="24"/>
          <w:szCs w:val="24"/>
        </w:rPr>
        <w:t>3.1.</w:t>
      </w:r>
      <w:r w:rsidRPr="003A3CFD">
        <w:rPr>
          <w:rFonts w:ascii="Arial Narrow" w:hAnsi="Arial Narrow" w:cs="Arial,Bold"/>
          <w:b/>
          <w:bCs/>
          <w:sz w:val="24"/>
          <w:szCs w:val="24"/>
        </w:rPr>
        <w:tab/>
        <w:t>Identifikasi Permasalahan Berdasarkan Tugas dan Fungsi PelayananPerangkat Daerah</w:t>
      </w:r>
    </w:p>
    <w:p w:rsidR="00B75C4A" w:rsidRPr="003A3CFD" w:rsidRDefault="00B75C4A" w:rsidP="00B75C4A">
      <w:pPr>
        <w:pStyle w:val="ListParagraph"/>
        <w:spacing w:after="0" w:line="360" w:lineRule="auto"/>
        <w:ind w:firstLine="720"/>
        <w:jc w:val="both"/>
        <w:rPr>
          <w:rFonts w:ascii="Arial Narrow" w:hAnsi="Arial Narrow" w:cs="Vani"/>
          <w:sz w:val="24"/>
          <w:szCs w:val="24"/>
        </w:rPr>
      </w:pPr>
      <w:r w:rsidRPr="003A3CFD">
        <w:rPr>
          <w:rFonts w:ascii="Arial Narrow" w:hAnsi="Arial Narrow" w:cs="Vani"/>
          <w:sz w:val="24"/>
          <w:szCs w:val="24"/>
        </w:rPr>
        <w:t>Pariwisata sering kali dipersepsikan sebagai mesin ekonomi penghasil devisa, namun demikian pada prinsipnya pariwisata memiliki spektrum fundamental pembangunan yang lebih luas dan pada dasarnya ditujukan untuk meningkatkan Persatuan dan Kesatuan, penghapusan kemiskinan, pembangunan berkesinambungan, pelestarian budaya, pemenuhan kebutuhan hidup dan Hak Azasi Manusia, peningkatan ekonomi dan industri, dan pengembangan teknologi.</w:t>
      </w:r>
    </w:p>
    <w:p w:rsidR="00B75C4A" w:rsidRPr="003A3CFD" w:rsidRDefault="00B75C4A" w:rsidP="00B75C4A">
      <w:pPr>
        <w:pStyle w:val="ListParagraph"/>
        <w:spacing w:before="240" w:after="240" w:line="360" w:lineRule="auto"/>
        <w:ind w:left="709"/>
        <w:jc w:val="both"/>
        <w:rPr>
          <w:rFonts w:ascii="Arial Narrow" w:hAnsi="Arial Narrow" w:cs="Vani"/>
          <w:sz w:val="2"/>
          <w:szCs w:val="24"/>
        </w:rPr>
      </w:pPr>
    </w:p>
    <w:p w:rsidR="00B75C4A" w:rsidRPr="003A3CFD" w:rsidRDefault="00B75C4A" w:rsidP="00B75C4A">
      <w:pPr>
        <w:pStyle w:val="ListParagraph"/>
        <w:spacing w:before="240" w:after="240" w:line="360" w:lineRule="auto"/>
        <w:ind w:firstLine="720"/>
        <w:jc w:val="both"/>
        <w:rPr>
          <w:rFonts w:ascii="Arial Narrow" w:hAnsi="Arial Narrow" w:cs="Vani"/>
          <w:sz w:val="24"/>
          <w:szCs w:val="24"/>
        </w:rPr>
      </w:pPr>
      <w:r w:rsidRPr="003A3CFD">
        <w:rPr>
          <w:rFonts w:ascii="Arial Narrow" w:hAnsi="Arial Narrow" w:cs="Vani"/>
          <w:sz w:val="24"/>
          <w:szCs w:val="24"/>
        </w:rPr>
        <w:t>Pembangunan pariwisata diharapkan mampu memberikan kesempatan bagi seluruh masyarakat untuk berusaha dan bekerja. Kunjungan wisatawan ke suatu daerah dapat memberikan manfaat yang sebesar-besarnya bagi peningkatan kesejahteraan masyarakat. Dengan demikian pariwisata aka</w:t>
      </w:r>
      <w:r w:rsidRPr="003A3CFD">
        <w:rPr>
          <w:rFonts w:ascii="Arial Narrow" w:hAnsi="Arial Narrow" w:cs="Vani"/>
          <w:sz w:val="24"/>
          <w:szCs w:val="24"/>
          <w:lang w:val="en-US"/>
        </w:rPr>
        <w:t>n</w:t>
      </w:r>
      <w:r w:rsidRPr="003A3CFD">
        <w:rPr>
          <w:rFonts w:ascii="Arial Narrow" w:hAnsi="Arial Narrow" w:cs="Vani"/>
          <w:sz w:val="24"/>
          <w:szCs w:val="24"/>
        </w:rPr>
        <w:t xml:space="preserve"> mampu memberikan andil besar dalam penghapusan kemiskinan bagi kepentingan ekonomi selain potensi alam dan budaya bagi kepentingan pariwisata.</w:t>
      </w:r>
    </w:p>
    <w:p w:rsidR="00B75C4A" w:rsidRPr="003A3CFD" w:rsidRDefault="00B75C4A" w:rsidP="00B75C4A">
      <w:pPr>
        <w:pStyle w:val="ListParagraph"/>
        <w:spacing w:after="0" w:line="360" w:lineRule="auto"/>
        <w:ind w:left="709" w:firstLine="709"/>
        <w:jc w:val="both"/>
        <w:rPr>
          <w:rFonts w:ascii="Arial Narrow" w:hAnsi="Arial Narrow" w:cs="Vani"/>
          <w:sz w:val="24"/>
          <w:szCs w:val="24"/>
        </w:rPr>
      </w:pPr>
      <w:r w:rsidRPr="003A3CFD">
        <w:rPr>
          <w:rFonts w:ascii="Arial Narrow" w:hAnsi="Arial Narrow" w:cs="Vani"/>
          <w:sz w:val="24"/>
          <w:szCs w:val="24"/>
        </w:rPr>
        <w:t xml:space="preserve">Dengan pengelolaan Kepariwisataan yang baik dan berkelanjutan diharapkan mampu memberikan kesempatan bagi pertumbuhan ekonomi di suatu destinasi pariwisata. Penggunaan bahan dan produk lokal dalam proses pelayanan dibidang pariwisata akan juga memberikan kesempatan kepada insdustri lokal untuk berperan dalam penyediaan barang dan jasa. </w:t>
      </w:r>
    </w:p>
    <w:p w:rsidR="00B75C4A" w:rsidRPr="003A3CFD" w:rsidRDefault="00B75C4A" w:rsidP="00B75C4A">
      <w:pPr>
        <w:pStyle w:val="ListParagraph"/>
        <w:spacing w:after="0" w:line="360" w:lineRule="auto"/>
        <w:ind w:left="709"/>
        <w:jc w:val="both"/>
        <w:rPr>
          <w:rFonts w:ascii="Arial Narrow" w:hAnsi="Arial Narrow" w:cs="Arial,Bold"/>
          <w:bCs/>
          <w:sz w:val="24"/>
          <w:szCs w:val="24"/>
          <w:lang w:val="en-US"/>
        </w:rPr>
      </w:pPr>
      <w:r w:rsidRPr="003A3CFD">
        <w:rPr>
          <w:rFonts w:ascii="Arial Narrow" w:hAnsi="Arial Narrow" w:cs="Arial,Bold"/>
          <w:bCs/>
          <w:sz w:val="24"/>
          <w:szCs w:val="24"/>
        </w:rPr>
        <w:t>Permasalahan Berdasarkan Tugas dan Fungsi Pelayanan Perangkat Daerah Dinas Pariwisata Kota Bengkulu di petakan pada tabel T-B. 35 berikut :</w:t>
      </w:r>
    </w:p>
    <w:p w:rsidR="00B75C4A" w:rsidRPr="003A3CFD" w:rsidRDefault="00B54094" w:rsidP="00B75C4A">
      <w:pPr>
        <w:pStyle w:val="ListParagraph"/>
        <w:spacing w:after="0"/>
        <w:ind w:left="0"/>
        <w:jc w:val="center"/>
        <w:rPr>
          <w:rFonts w:ascii="Arial Narrow" w:hAnsi="Arial Narrow"/>
          <w:b/>
          <w:sz w:val="24"/>
          <w:lang w:val="en-US"/>
        </w:rPr>
      </w:pPr>
      <w:r w:rsidRPr="003A3CFD">
        <w:rPr>
          <w:rFonts w:ascii="Arial Narrow" w:hAnsi="Arial Narrow"/>
          <w:b/>
          <w:sz w:val="24"/>
        </w:rPr>
        <w:lastRenderedPageBreak/>
        <w:t>Tabel T-B.3</w:t>
      </w:r>
      <w:r w:rsidR="002109F3">
        <w:rPr>
          <w:rFonts w:ascii="Arial Narrow" w:hAnsi="Arial Narrow"/>
          <w:b/>
          <w:sz w:val="24"/>
          <w:lang w:val="en-US"/>
        </w:rPr>
        <w:t>.5</w:t>
      </w:r>
    </w:p>
    <w:p w:rsidR="00B75C4A" w:rsidRPr="003A3CFD" w:rsidRDefault="00B75C4A" w:rsidP="00B75C4A">
      <w:pPr>
        <w:pStyle w:val="ListParagraph"/>
        <w:spacing w:after="0"/>
        <w:ind w:left="0"/>
        <w:jc w:val="center"/>
        <w:rPr>
          <w:rFonts w:ascii="Arial Narrow" w:hAnsi="Arial Narrow"/>
          <w:b/>
          <w:sz w:val="24"/>
        </w:rPr>
      </w:pPr>
      <w:r w:rsidRPr="003A3CFD">
        <w:rPr>
          <w:rFonts w:ascii="Arial Narrow" w:hAnsi="Arial Narrow"/>
          <w:b/>
          <w:sz w:val="24"/>
        </w:rPr>
        <w:t>Pemet</w:t>
      </w:r>
      <w:r w:rsidRPr="003A3CFD">
        <w:rPr>
          <w:rFonts w:ascii="Arial Narrow" w:hAnsi="Arial Narrow"/>
          <w:b/>
          <w:sz w:val="24"/>
          <w:lang w:val="en-US"/>
        </w:rPr>
        <w:t>a</w:t>
      </w:r>
      <w:r w:rsidRPr="003A3CFD">
        <w:rPr>
          <w:rFonts w:ascii="Arial Narrow" w:hAnsi="Arial Narrow"/>
          <w:b/>
          <w:sz w:val="24"/>
        </w:rPr>
        <w:t>an Permasalahan untuk Penentuan Prioritas dan Sasaran</w:t>
      </w:r>
    </w:p>
    <w:p w:rsidR="00B75C4A" w:rsidRPr="003A3CFD" w:rsidRDefault="00B75C4A" w:rsidP="00B75C4A">
      <w:pPr>
        <w:pStyle w:val="ListParagraph"/>
        <w:spacing w:after="0"/>
        <w:ind w:left="0"/>
        <w:jc w:val="center"/>
        <w:rPr>
          <w:rFonts w:ascii="Arial Narrow" w:hAnsi="Arial Narrow"/>
          <w:b/>
          <w:sz w:val="24"/>
        </w:rPr>
      </w:pPr>
      <w:r w:rsidRPr="003A3CFD">
        <w:rPr>
          <w:rFonts w:ascii="Arial Narrow" w:hAnsi="Arial Narrow"/>
          <w:b/>
          <w:sz w:val="24"/>
        </w:rPr>
        <w:t xml:space="preserve"> Pembangunan Daerah</w:t>
      </w:r>
    </w:p>
    <w:p w:rsidR="00B75C4A" w:rsidRPr="003A3CFD" w:rsidRDefault="00B75C4A" w:rsidP="00B75C4A">
      <w:pPr>
        <w:pStyle w:val="ListParagraph"/>
        <w:spacing w:after="0"/>
        <w:ind w:left="1440"/>
        <w:rPr>
          <w:rFonts w:ascii="Arial Narrow" w:hAnsi="Arial Narrow"/>
          <w:lang w:val="en-US"/>
        </w:rPr>
      </w:pPr>
    </w:p>
    <w:tbl>
      <w:tblPr>
        <w:tblW w:w="6993" w:type="dxa"/>
        <w:tblInd w:w="1195" w:type="dxa"/>
        <w:tblLook w:val="04A0"/>
      </w:tblPr>
      <w:tblGrid>
        <w:gridCol w:w="2457"/>
        <w:gridCol w:w="2126"/>
        <w:gridCol w:w="2410"/>
      </w:tblGrid>
      <w:tr w:rsidR="00571517" w:rsidRPr="003A3CFD" w:rsidTr="00571517">
        <w:trPr>
          <w:trHeight w:val="469"/>
        </w:trPr>
        <w:tc>
          <w:tcPr>
            <w:tcW w:w="2457"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571517" w:rsidRPr="003A3CFD" w:rsidRDefault="00571517" w:rsidP="006C2105">
            <w:pPr>
              <w:spacing w:after="0" w:line="240" w:lineRule="auto"/>
              <w:jc w:val="center"/>
              <w:rPr>
                <w:rFonts w:ascii="Arial Narrow" w:eastAsia="Times New Roman" w:hAnsi="Arial Narrow" w:cs="Times New Roman"/>
                <w:b/>
                <w:bCs/>
                <w:sz w:val="16"/>
                <w:szCs w:val="16"/>
                <w:lang w:val="en-US"/>
              </w:rPr>
            </w:pPr>
            <w:r w:rsidRPr="003A3CFD">
              <w:rPr>
                <w:rFonts w:ascii="Arial Narrow" w:eastAsia="Times New Roman" w:hAnsi="Arial Narrow" w:cs="Times New Roman"/>
                <w:b/>
                <w:bCs/>
                <w:sz w:val="16"/>
                <w:szCs w:val="16"/>
                <w:lang w:val="en-US"/>
              </w:rPr>
              <w:t>Masalah Pokok</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571517" w:rsidRPr="003A3CFD" w:rsidRDefault="00571517" w:rsidP="006C2105">
            <w:pPr>
              <w:spacing w:after="0" w:line="240" w:lineRule="auto"/>
              <w:jc w:val="center"/>
              <w:rPr>
                <w:rFonts w:ascii="Arial Narrow" w:eastAsia="Times New Roman" w:hAnsi="Arial Narrow" w:cs="Times New Roman"/>
                <w:b/>
                <w:bCs/>
                <w:sz w:val="16"/>
                <w:szCs w:val="16"/>
                <w:lang w:val="en-US"/>
              </w:rPr>
            </w:pPr>
            <w:r w:rsidRPr="003A3CFD">
              <w:rPr>
                <w:rFonts w:ascii="Arial Narrow" w:eastAsia="Times New Roman" w:hAnsi="Arial Narrow" w:cs="Times New Roman"/>
                <w:b/>
                <w:bCs/>
                <w:sz w:val="16"/>
                <w:szCs w:val="16"/>
                <w:lang w:val="en-US"/>
              </w:rPr>
              <w:t xml:space="preserve">Masalah </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rsidR="00571517" w:rsidRPr="003A3CFD" w:rsidRDefault="00571517" w:rsidP="006C2105">
            <w:pPr>
              <w:spacing w:after="0" w:line="240" w:lineRule="auto"/>
              <w:jc w:val="center"/>
              <w:rPr>
                <w:rFonts w:ascii="Arial Narrow" w:eastAsia="Times New Roman" w:hAnsi="Arial Narrow" w:cs="Times New Roman"/>
                <w:b/>
                <w:bCs/>
                <w:sz w:val="16"/>
                <w:szCs w:val="16"/>
                <w:lang w:val="en-US"/>
              </w:rPr>
            </w:pPr>
            <w:r w:rsidRPr="003A3CFD">
              <w:rPr>
                <w:rFonts w:ascii="Arial Narrow" w:eastAsia="Times New Roman" w:hAnsi="Arial Narrow" w:cs="Times New Roman"/>
                <w:b/>
                <w:bCs/>
                <w:sz w:val="16"/>
                <w:szCs w:val="16"/>
                <w:lang w:val="en-US"/>
              </w:rPr>
              <w:t xml:space="preserve">Akar Masalah </w:t>
            </w:r>
          </w:p>
        </w:tc>
      </w:tr>
      <w:tr w:rsidR="00571517" w:rsidRPr="003A3CFD" w:rsidTr="00571517">
        <w:trPr>
          <w:trHeight w:val="469"/>
        </w:trPr>
        <w:tc>
          <w:tcPr>
            <w:tcW w:w="2457" w:type="dxa"/>
            <w:vMerge/>
            <w:tcBorders>
              <w:top w:val="single" w:sz="4" w:space="0" w:color="auto"/>
              <w:left w:val="single" w:sz="4" w:space="0" w:color="auto"/>
              <w:bottom w:val="single" w:sz="4" w:space="0" w:color="auto"/>
              <w:right w:val="single" w:sz="4" w:space="0" w:color="auto"/>
            </w:tcBorders>
            <w:vAlign w:val="center"/>
            <w:hideMark/>
          </w:tcPr>
          <w:p w:rsidR="00571517" w:rsidRPr="003A3CFD" w:rsidRDefault="00571517" w:rsidP="006C2105">
            <w:pPr>
              <w:spacing w:after="0" w:line="240" w:lineRule="auto"/>
              <w:rPr>
                <w:rFonts w:ascii="Arial Narrow" w:eastAsia="Times New Roman" w:hAnsi="Arial Narrow" w:cs="Times New Roman"/>
                <w:b/>
                <w:bCs/>
                <w:sz w:val="16"/>
                <w:szCs w:val="16"/>
                <w:lang w:val="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71517" w:rsidRPr="003A3CFD" w:rsidRDefault="00571517" w:rsidP="006C2105">
            <w:pPr>
              <w:spacing w:after="0" w:line="240" w:lineRule="auto"/>
              <w:rPr>
                <w:rFonts w:ascii="Arial Narrow" w:eastAsia="Times New Roman" w:hAnsi="Arial Narrow" w:cs="Times New Roman"/>
                <w:b/>
                <w:bCs/>
                <w:sz w:val="16"/>
                <w:szCs w:val="16"/>
                <w:lang w:val="en-US"/>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571517" w:rsidRPr="003A3CFD" w:rsidRDefault="00571517" w:rsidP="006C2105">
            <w:pPr>
              <w:spacing w:after="0" w:line="240" w:lineRule="auto"/>
              <w:rPr>
                <w:rFonts w:ascii="Arial Narrow" w:eastAsia="Times New Roman" w:hAnsi="Arial Narrow" w:cs="Times New Roman"/>
                <w:b/>
                <w:bCs/>
                <w:sz w:val="16"/>
                <w:szCs w:val="16"/>
                <w:lang w:val="en-US"/>
              </w:rPr>
            </w:pPr>
          </w:p>
        </w:tc>
      </w:tr>
      <w:tr w:rsidR="00571517" w:rsidRPr="003A3CFD" w:rsidTr="00933827">
        <w:trPr>
          <w:trHeight w:val="762"/>
        </w:trPr>
        <w:tc>
          <w:tcPr>
            <w:tcW w:w="2457" w:type="dxa"/>
            <w:tcBorders>
              <w:top w:val="nil"/>
              <w:left w:val="single" w:sz="4" w:space="0" w:color="auto"/>
              <w:bottom w:val="single" w:sz="4" w:space="0" w:color="auto"/>
              <w:right w:val="single" w:sz="4" w:space="0" w:color="auto"/>
            </w:tcBorders>
            <w:shd w:val="clear" w:color="auto" w:fill="auto"/>
            <w:vAlign w:val="center"/>
            <w:hideMark/>
          </w:tcPr>
          <w:p w:rsidR="00571517" w:rsidRPr="003A3CFD" w:rsidRDefault="007768E5"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xml:space="preserve"> Belum optimalnya pertumbuhan sector unggulan terhadap pertumbuhan ekonomi daerah</w:t>
            </w:r>
          </w:p>
        </w:tc>
        <w:tc>
          <w:tcPr>
            <w:tcW w:w="2126" w:type="dxa"/>
            <w:tcBorders>
              <w:top w:val="nil"/>
              <w:left w:val="nil"/>
              <w:bottom w:val="single" w:sz="4" w:space="0" w:color="auto"/>
              <w:right w:val="single" w:sz="4" w:space="0" w:color="auto"/>
            </w:tcBorders>
            <w:shd w:val="clear" w:color="auto" w:fill="auto"/>
            <w:vAlign w:val="center"/>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Kurangnya Pengembangan dstinasi dan sistem pemasaran wisata</w:t>
            </w:r>
          </w:p>
        </w:tc>
        <w:tc>
          <w:tcPr>
            <w:tcW w:w="2410" w:type="dxa"/>
            <w:tcBorders>
              <w:top w:val="nil"/>
              <w:left w:val="nil"/>
              <w:bottom w:val="single" w:sz="4" w:space="0" w:color="auto"/>
              <w:right w:val="single" w:sz="4" w:space="0" w:color="auto"/>
            </w:tcBorders>
            <w:shd w:val="clear" w:color="auto" w:fill="auto"/>
            <w:hideMark/>
          </w:tcPr>
          <w:p w:rsidR="00571517" w:rsidRPr="003A3CFD" w:rsidRDefault="00571517" w:rsidP="002109F3">
            <w:pPr>
              <w:spacing w:after="0" w:line="240" w:lineRule="auto"/>
              <w:jc w:val="both"/>
              <w:rPr>
                <w:rFonts w:ascii="Arial Narrow" w:eastAsia="Times New Roman" w:hAnsi="Arial Narrow" w:cs="Times New Roman"/>
                <w:sz w:val="16"/>
                <w:szCs w:val="16"/>
                <w:lang w:val="en-US"/>
              </w:rPr>
            </w:pPr>
            <w:r w:rsidRPr="003A3CFD">
              <w:rPr>
                <w:rFonts w:ascii="Arial Narrow" w:eastAsia="Times New Roman" w:hAnsi="Arial Narrow" w:cs="Times New Roman"/>
                <w:sz w:val="16"/>
                <w:szCs w:val="16"/>
                <w:lang w:val="en-US"/>
              </w:rPr>
              <w:t>Kurangnya pengembangan sarana prasarana destinasi wisata</w:t>
            </w:r>
          </w:p>
        </w:tc>
      </w:tr>
      <w:tr w:rsidR="00571517" w:rsidRPr="003A3CFD" w:rsidTr="00933827">
        <w:trPr>
          <w:trHeight w:val="845"/>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noWrap/>
            <w:vAlign w:val="bottom"/>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hideMark/>
          </w:tcPr>
          <w:p w:rsidR="00571517" w:rsidRPr="003A3CFD" w:rsidRDefault="00185CB4" w:rsidP="002109F3">
            <w:pPr>
              <w:spacing w:after="0" w:line="240" w:lineRule="auto"/>
              <w:jc w:val="both"/>
              <w:rPr>
                <w:rFonts w:ascii="Arial Narrow" w:eastAsia="Times New Roman" w:hAnsi="Arial Narrow" w:cs="Times New Roman"/>
                <w:sz w:val="16"/>
                <w:szCs w:val="16"/>
                <w:lang w:val="en-US"/>
              </w:rPr>
            </w:pPr>
            <w:r w:rsidRPr="003A3CFD">
              <w:rPr>
                <w:rFonts w:ascii="Arial Narrow" w:eastAsia="Times New Roman" w:hAnsi="Arial Narrow" w:cs="Times New Roman"/>
                <w:sz w:val="16"/>
                <w:szCs w:val="16"/>
                <w:lang w:val="en-US"/>
              </w:rPr>
              <w:t xml:space="preserve"> Kurangnya Pemberdayaan Kelompok Sadar Wisata, Sinergi Kerjasama Antara Pelaku Wisata, Masyarakat Dan Pemerintah Daerah</w:t>
            </w:r>
          </w:p>
        </w:tc>
      </w:tr>
      <w:tr w:rsidR="00571517" w:rsidRPr="003A3CFD" w:rsidTr="007768E5">
        <w:trPr>
          <w:trHeight w:val="732"/>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noWrap/>
            <w:vAlign w:val="bottom"/>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hideMark/>
          </w:tcPr>
          <w:p w:rsidR="00571517" w:rsidRPr="003A3CFD" w:rsidRDefault="00185CB4" w:rsidP="002109F3">
            <w:pPr>
              <w:spacing w:after="0" w:line="240" w:lineRule="auto"/>
              <w:jc w:val="both"/>
              <w:rPr>
                <w:rFonts w:ascii="Arial Narrow" w:eastAsia="Times New Roman" w:hAnsi="Arial Narrow" w:cs="Times New Roman"/>
                <w:sz w:val="16"/>
                <w:szCs w:val="16"/>
                <w:lang w:val="en-US"/>
              </w:rPr>
            </w:pPr>
            <w:r w:rsidRPr="003A3CFD">
              <w:rPr>
                <w:rFonts w:ascii="Arial Narrow" w:eastAsia="Times New Roman" w:hAnsi="Arial Narrow" w:cs="Times New Roman"/>
                <w:sz w:val="16"/>
                <w:szCs w:val="16"/>
                <w:lang w:val="en-US"/>
              </w:rPr>
              <w:t xml:space="preserve"> Terbatasanya Promosi Budaya Pendukung Pariwisata Di Dalam Maupun Di Luar Daerah Dan Membuat Kalender Wisata</w:t>
            </w:r>
          </w:p>
        </w:tc>
      </w:tr>
      <w:tr w:rsidR="00571517" w:rsidRPr="003A3CFD" w:rsidTr="007C09F8">
        <w:trPr>
          <w:trHeight w:val="407"/>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noWrap/>
            <w:vAlign w:val="bottom"/>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w:t>
            </w:r>
          </w:p>
        </w:tc>
        <w:tc>
          <w:tcPr>
            <w:tcW w:w="2410" w:type="dxa"/>
            <w:tcBorders>
              <w:top w:val="nil"/>
              <w:left w:val="nil"/>
              <w:bottom w:val="single" w:sz="4" w:space="0" w:color="auto"/>
              <w:right w:val="single" w:sz="4" w:space="0" w:color="auto"/>
            </w:tcBorders>
            <w:shd w:val="clear" w:color="auto" w:fill="auto"/>
            <w:hideMark/>
          </w:tcPr>
          <w:p w:rsidR="00571517" w:rsidRPr="003A3CFD" w:rsidRDefault="00185CB4" w:rsidP="002109F3">
            <w:pPr>
              <w:spacing w:after="0" w:line="240" w:lineRule="auto"/>
              <w:jc w:val="both"/>
              <w:rPr>
                <w:rFonts w:ascii="Arial Narrow" w:eastAsia="Times New Roman" w:hAnsi="Arial Narrow" w:cs="Times New Roman"/>
                <w:sz w:val="16"/>
                <w:szCs w:val="16"/>
                <w:lang w:val="en-US"/>
              </w:rPr>
            </w:pPr>
            <w:r w:rsidRPr="003A3CFD">
              <w:rPr>
                <w:rFonts w:ascii="Arial Narrow" w:eastAsia="Times New Roman" w:hAnsi="Arial Narrow" w:cs="Times New Roman"/>
                <w:sz w:val="16"/>
                <w:szCs w:val="16"/>
                <w:lang w:val="en-US"/>
              </w:rPr>
              <w:t xml:space="preserve"> Belum Optimalnya Sistem Pemasaran Wisata Berbasis Teknologi</w:t>
            </w:r>
          </w:p>
        </w:tc>
      </w:tr>
      <w:tr w:rsidR="00571517" w:rsidRPr="003A3CFD" w:rsidTr="00571517">
        <w:trPr>
          <w:trHeight w:val="571"/>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rsidR="00571517" w:rsidRPr="003A3CFD" w:rsidRDefault="00185CB4"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w:t>
            </w:r>
            <w:r w:rsidR="00185CB4" w:rsidRPr="003A3CFD">
              <w:rPr>
                <w:rFonts w:ascii="Arial Narrow" w:eastAsia="Times New Roman" w:hAnsi="Arial Narrow" w:cs="Times New Roman"/>
                <w:color w:val="000000"/>
                <w:sz w:val="16"/>
                <w:szCs w:val="16"/>
                <w:lang w:val="en-US"/>
              </w:rPr>
              <w:t>Belum Optimalnya Sistem Pemasaran Wisata Berbasis Teknologi</w:t>
            </w:r>
          </w:p>
        </w:tc>
        <w:tc>
          <w:tcPr>
            <w:tcW w:w="2410" w:type="dxa"/>
            <w:tcBorders>
              <w:top w:val="nil"/>
              <w:left w:val="nil"/>
              <w:bottom w:val="single" w:sz="4" w:space="0" w:color="auto"/>
              <w:right w:val="single" w:sz="4" w:space="0" w:color="auto"/>
            </w:tcBorders>
            <w:shd w:val="clear" w:color="auto" w:fill="auto"/>
            <w:hideMark/>
          </w:tcPr>
          <w:p w:rsidR="00571517" w:rsidRPr="003A3CFD" w:rsidRDefault="00185CB4" w:rsidP="002109F3">
            <w:pPr>
              <w:spacing w:after="0" w:line="240" w:lineRule="auto"/>
              <w:jc w:val="both"/>
              <w:rPr>
                <w:rFonts w:ascii="Arial Narrow" w:eastAsia="Times New Roman" w:hAnsi="Arial Narrow" w:cs="Times New Roman"/>
                <w:sz w:val="16"/>
                <w:szCs w:val="16"/>
                <w:lang w:val="en-US"/>
              </w:rPr>
            </w:pPr>
            <w:r w:rsidRPr="003A3CFD">
              <w:rPr>
                <w:rFonts w:ascii="Arial Narrow" w:eastAsia="Times New Roman" w:hAnsi="Arial Narrow" w:cs="Times New Roman"/>
                <w:sz w:val="16"/>
                <w:szCs w:val="16"/>
                <w:lang w:val="en-US"/>
              </w:rPr>
              <w:t xml:space="preserve"> Belum Optimalnya Pengembangan Sumber  Daya Alam Dan Sumber Daya Manusia</w:t>
            </w:r>
          </w:p>
        </w:tc>
      </w:tr>
      <w:tr w:rsidR="00571517" w:rsidRPr="003A3CFD" w:rsidTr="007C09F8">
        <w:trPr>
          <w:trHeight w:val="549"/>
        </w:trPr>
        <w:tc>
          <w:tcPr>
            <w:tcW w:w="2457" w:type="dxa"/>
            <w:tcBorders>
              <w:top w:val="nil"/>
              <w:left w:val="single" w:sz="4" w:space="0" w:color="auto"/>
              <w:bottom w:val="single" w:sz="4" w:space="0" w:color="auto"/>
              <w:right w:val="single" w:sz="4" w:space="0" w:color="auto"/>
            </w:tcBorders>
            <w:shd w:val="clear" w:color="auto" w:fill="auto"/>
            <w:noWrap/>
            <w:vAlign w:val="bottom"/>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w:t>
            </w:r>
          </w:p>
        </w:tc>
        <w:tc>
          <w:tcPr>
            <w:tcW w:w="2126" w:type="dxa"/>
            <w:tcBorders>
              <w:top w:val="nil"/>
              <w:left w:val="nil"/>
              <w:bottom w:val="single" w:sz="4" w:space="0" w:color="auto"/>
              <w:right w:val="single" w:sz="4" w:space="0" w:color="auto"/>
            </w:tcBorders>
            <w:shd w:val="clear" w:color="auto" w:fill="auto"/>
            <w:noWrap/>
            <w:vAlign w:val="bottom"/>
            <w:hideMark/>
          </w:tcPr>
          <w:p w:rsidR="00571517" w:rsidRPr="003A3CFD" w:rsidRDefault="00571517" w:rsidP="006C2105">
            <w:pPr>
              <w:spacing w:after="0" w:line="240" w:lineRule="auto"/>
              <w:rPr>
                <w:rFonts w:ascii="Arial Narrow" w:eastAsia="Times New Roman" w:hAnsi="Arial Narrow" w:cs="Times New Roman"/>
                <w:color w:val="000000"/>
                <w:sz w:val="16"/>
                <w:szCs w:val="16"/>
                <w:lang w:val="en-US"/>
              </w:rPr>
            </w:pPr>
            <w:r w:rsidRPr="003A3CFD">
              <w:rPr>
                <w:rFonts w:ascii="Arial Narrow" w:eastAsia="Times New Roman" w:hAnsi="Arial Narrow" w:cs="Times New Roman"/>
                <w:color w:val="000000"/>
                <w:sz w:val="16"/>
                <w:szCs w:val="16"/>
                <w:lang w:val="en-US"/>
              </w:rPr>
              <w:t> </w:t>
            </w:r>
          </w:p>
        </w:tc>
        <w:tc>
          <w:tcPr>
            <w:tcW w:w="2410" w:type="dxa"/>
            <w:tcBorders>
              <w:top w:val="nil"/>
              <w:left w:val="nil"/>
              <w:bottom w:val="single" w:sz="4" w:space="0" w:color="auto"/>
              <w:right w:val="single" w:sz="4" w:space="0" w:color="auto"/>
            </w:tcBorders>
            <w:shd w:val="clear" w:color="000000" w:fill="FFFFFF"/>
            <w:hideMark/>
          </w:tcPr>
          <w:p w:rsidR="00571517" w:rsidRPr="003A3CFD" w:rsidRDefault="00185CB4" w:rsidP="002109F3">
            <w:pPr>
              <w:spacing w:after="0" w:line="240" w:lineRule="auto"/>
              <w:jc w:val="both"/>
              <w:rPr>
                <w:rFonts w:ascii="Arial Narrow" w:eastAsia="Times New Roman" w:hAnsi="Arial Narrow" w:cs="Times New Roman"/>
                <w:sz w:val="16"/>
                <w:szCs w:val="16"/>
                <w:lang w:val="en-US"/>
              </w:rPr>
            </w:pPr>
            <w:r w:rsidRPr="003A3CFD">
              <w:rPr>
                <w:rFonts w:ascii="Arial Narrow" w:eastAsia="Times New Roman" w:hAnsi="Arial Narrow" w:cs="Times New Roman"/>
                <w:sz w:val="16"/>
                <w:szCs w:val="16"/>
                <w:lang w:val="en-US"/>
              </w:rPr>
              <w:t>Belum Memenuhi Standarisasi Produk Ekonomi Kreatif</w:t>
            </w:r>
          </w:p>
        </w:tc>
      </w:tr>
    </w:tbl>
    <w:p w:rsidR="006C2105" w:rsidRPr="003A3CFD" w:rsidRDefault="006C2105" w:rsidP="00B75C4A">
      <w:pPr>
        <w:pStyle w:val="ListParagraph"/>
        <w:spacing w:after="0"/>
        <w:ind w:left="1440"/>
        <w:rPr>
          <w:rFonts w:ascii="Arial Narrow" w:hAnsi="Arial Narrow"/>
          <w:lang w:val="en-US"/>
        </w:rPr>
      </w:pPr>
    </w:p>
    <w:p w:rsidR="00B75C4A" w:rsidRPr="003A3CFD" w:rsidRDefault="00B75C4A" w:rsidP="00185CB4">
      <w:pPr>
        <w:autoSpaceDE w:val="0"/>
        <w:autoSpaceDN w:val="0"/>
        <w:adjustRightInd w:val="0"/>
        <w:spacing w:after="0" w:line="360" w:lineRule="auto"/>
        <w:ind w:left="567" w:hanging="567"/>
        <w:jc w:val="both"/>
        <w:rPr>
          <w:rFonts w:ascii="Arial Narrow" w:hAnsi="Arial Narrow" w:cs="Arial,Bold"/>
          <w:b/>
          <w:bCs/>
          <w:sz w:val="24"/>
          <w:szCs w:val="24"/>
        </w:rPr>
      </w:pPr>
      <w:r w:rsidRPr="003A3CFD">
        <w:rPr>
          <w:rFonts w:ascii="Arial Narrow" w:hAnsi="Arial Narrow" w:cs="Arial,Bold"/>
          <w:b/>
          <w:bCs/>
          <w:sz w:val="24"/>
          <w:szCs w:val="24"/>
        </w:rPr>
        <w:t>3.2.</w:t>
      </w:r>
      <w:r w:rsidRPr="003A3CFD">
        <w:rPr>
          <w:rFonts w:ascii="Arial Narrow" w:hAnsi="Arial Narrow" w:cs="Arial,Bold"/>
          <w:b/>
          <w:bCs/>
          <w:sz w:val="24"/>
          <w:szCs w:val="24"/>
        </w:rPr>
        <w:tab/>
      </w:r>
      <w:r w:rsidR="00185CB4" w:rsidRPr="003A3CFD">
        <w:rPr>
          <w:rFonts w:ascii="Arial Narrow" w:hAnsi="Arial Narrow" w:cs="Arial,Bold"/>
          <w:b/>
          <w:bCs/>
          <w:sz w:val="24"/>
          <w:szCs w:val="24"/>
          <w:lang w:val="en-US"/>
        </w:rPr>
        <w:t xml:space="preserve"> </w:t>
      </w:r>
      <w:r w:rsidRPr="003A3CFD">
        <w:rPr>
          <w:rFonts w:ascii="Arial Narrow" w:hAnsi="Arial Narrow" w:cs="Arial,Bold"/>
          <w:b/>
          <w:bCs/>
          <w:sz w:val="24"/>
          <w:szCs w:val="24"/>
        </w:rPr>
        <w:tab/>
        <w:t>Telaahan Renstra K/L dan Renstra Provinsi/Kabupaten/Kota</w:t>
      </w:r>
    </w:p>
    <w:p w:rsidR="00B75C4A" w:rsidRPr="003A3CFD" w:rsidRDefault="00B75C4A" w:rsidP="00B75C4A">
      <w:pPr>
        <w:autoSpaceDE w:val="0"/>
        <w:autoSpaceDN w:val="0"/>
        <w:adjustRightInd w:val="0"/>
        <w:spacing w:after="0" w:line="360" w:lineRule="auto"/>
        <w:ind w:left="709" w:firstLine="567"/>
        <w:jc w:val="both"/>
        <w:rPr>
          <w:rFonts w:ascii="Arial Narrow" w:hAnsi="Arial Narrow" w:cs="Arial,Bold"/>
          <w:bCs/>
          <w:sz w:val="24"/>
        </w:rPr>
      </w:pPr>
      <w:r w:rsidRPr="003A3CFD">
        <w:rPr>
          <w:rFonts w:ascii="Arial Narrow" w:hAnsi="Arial Narrow" w:cs="Arial,Bold"/>
          <w:bCs/>
          <w:sz w:val="24"/>
        </w:rPr>
        <w:t>Renst</w:t>
      </w:r>
      <w:r w:rsidR="00F90D9D">
        <w:rPr>
          <w:rFonts w:ascii="Arial Narrow" w:hAnsi="Arial Narrow" w:cs="Arial,Bold"/>
          <w:bCs/>
          <w:sz w:val="24"/>
        </w:rPr>
        <w:t>ra Kementerian Pariwisata RI</w:t>
      </w:r>
      <w:r w:rsidR="00F90D9D">
        <w:rPr>
          <w:rFonts w:ascii="Arial Narrow" w:hAnsi="Arial Narrow" w:cs="Arial,Bold"/>
          <w:bCs/>
          <w:sz w:val="24"/>
          <w:lang w:val="en-US"/>
        </w:rPr>
        <w:t>,</w:t>
      </w:r>
      <w:r w:rsidRPr="003A3CFD">
        <w:rPr>
          <w:rFonts w:ascii="Arial Narrow" w:hAnsi="Arial Narrow" w:cs="Arial,Bold"/>
          <w:bCs/>
          <w:sz w:val="24"/>
        </w:rPr>
        <w:t xml:space="preserve"> Renstra Dinas Pariwisata Provinsi </w:t>
      </w:r>
      <w:r w:rsidR="00F90D9D">
        <w:rPr>
          <w:rFonts w:ascii="Arial Narrow" w:hAnsi="Arial Narrow" w:cs="Arial,Bold"/>
          <w:bCs/>
          <w:sz w:val="24"/>
          <w:lang w:val="en-US"/>
        </w:rPr>
        <w:t xml:space="preserve">dan Renstra Dinas Pariwisata Kota </w:t>
      </w:r>
      <w:r w:rsidRPr="003A3CFD">
        <w:rPr>
          <w:rFonts w:ascii="Arial Narrow" w:hAnsi="Arial Narrow" w:cs="Arial,Bold"/>
          <w:bCs/>
          <w:sz w:val="24"/>
        </w:rPr>
        <w:t>Bengkulu adalah :</w:t>
      </w:r>
    </w:p>
    <w:p w:rsidR="00B75C4A" w:rsidRPr="003A3CFD" w:rsidRDefault="00B75C4A" w:rsidP="00B75C4A">
      <w:pPr>
        <w:pStyle w:val="ListParagraph"/>
        <w:numPr>
          <w:ilvl w:val="0"/>
          <w:numId w:val="34"/>
        </w:numPr>
        <w:autoSpaceDE w:val="0"/>
        <w:autoSpaceDN w:val="0"/>
        <w:adjustRightInd w:val="0"/>
        <w:spacing w:after="0" w:line="360" w:lineRule="auto"/>
        <w:ind w:left="1134" w:hanging="425"/>
        <w:jc w:val="both"/>
        <w:rPr>
          <w:rFonts w:ascii="Arial Narrow" w:hAnsi="Arial Narrow" w:cs="Arial"/>
          <w:sz w:val="24"/>
        </w:rPr>
      </w:pPr>
      <w:r w:rsidRPr="003A3CFD">
        <w:rPr>
          <w:rFonts w:ascii="Arial Narrow" w:hAnsi="Arial Narrow" w:cs="Arial"/>
          <w:sz w:val="24"/>
        </w:rPr>
        <w:t>Renstra Kementerian Pariwisata RI merupakan refleksi PP No. 50 Tahun 2011 tentang Rencana Induk Pembangunan Kepariwisataan Nasional</w:t>
      </w:r>
      <w:r w:rsidR="00800337">
        <w:rPr>
          <w:rFonts w:ascii="Arial Narrow" w:hAnsi="Arial Narrow" w:cs="Arial"/>
          <w:sz w:val="24"/>
          <w:lang w:val="en-US"/>
        </w:rPr>
        <w:t xml:space="preserve"> </w:t>
      </w:r>
      <w:r w:rsidRPr="003A3CFD">
        <w:rPr>
          <w:rFonts w:ascii="Arial Narrow" w:hAnsi="Arial Narrow" w:cs="Arial"/>
          <w:sz w:val="24"/>
        </w:rPr>
        <w:t>yang berdasarkan UU No. 10 Tahun 2009 tentang Kepariwisataan yang</w:t>
      </w:r>
      <w:r w:rsidR="008729B0">
        <w:rPr>
          <w:rFonts w:ascii="Arial Narrow" w:hAnsi="Arial Narrow" w:cs="Arial"/>
          <w:sz w:val="24"/>
          <w:lang w:val="en-US"/>
        </w:rPr>
        <w:t xml:space="preserve"> </w:t>
      </w:r>
      <w:r w:rsidRPr="003A3CFD">
        <w:rPr>
          <w:rFonts w:ascii="Arial Narrow" w:hAnsi="Arial Narrow" w:cs="Arial"/>
          <w:sz w:val="24"/>
        </w:rPr>
        <w:t>implementasi program aksinya berwujud kegiatan-kegiatan berskala</w:t>
      </w:r>
      <w:r w:rsidR="008729B0">
        <w:rPr>
          <w:rFonts w:ascii="Arial Narrow" w:hAnsi="Arial Narrow" w:cs="Arial"/>
          <w:sz w:val="24"/>
          <w:lang w:val="en-US"/>
        </w:rPr>
        <w:t xml:space="preserve"> </w:t>
      </w:r>
      <w:r w:rsidRPr="003A3CFD">
        <w:rPr>
          <w:rFonts w:ascii="Arial Narrow" w:hAnsi="Arial Narrow" w:cs="Arial"/>
          <w:sz w:val="24"/>
        </w:rPr>
        <w:t>internasional dan nasional di pusat maupun daerah;</w:t>
      </w:r>
    </w:p>
    <w:p w:rsidR="00B75C4A" w:rsidRPr="003A3CFD" w:rsidRDefault="00B75C4A" w:rsidP="00B75C4A">
      <w:pPr>
        <w:pStyle w:val="ListParagraph"/>
        <w:numPr>
          <w:ilvl w:val="0"/>
          <w:numId w:val="34"/>
        </w:numPr>
        <w:autoSpaceDE w:val="0"/>
        <w:autoSpaceDN w:val="0"/>
        <w:adjustRightInd w:val="0"/>
        <w:spacing w:after="0" w:line="360" w:lineRule="auto"/>
        <w:ind w:left="1134" w:hanging="425"/>
        <w:jc w:val="both"/>
        <w:rPr>
          <w:rFonts w:ascii="Arial Narrow" w:hAnsi="Arial Narrow" w:cs="Arial"/>
          <w:sz w:val="24"/>
        </w:rPr>
      </w:pPr>
      <w:r w:rsidRPr="003A3CFD">
        <w:rPr>
          <w:rFonts w:ascii="Arial Narrow" w:hAnsi="Arial Narrow" w:cs="Arial"/>
          <w:sz w:val="24"/>
        </w:rPr>
        <w:t>Renstra Kementerian Pariwisata RI dan Renstra Dinas Pariwisata Kota Bengkulu secara tidak langsung merupakan inspirasi dan referensi pembentukan</w:t>
      </w:r>
      <w:r w:rsidR="008729B0">
        <w:rPr>
          <w:rFonts w:ascii="Arial Narrow" w:hAnsi="Arial Narrow" w:cs="Arial"/>
          <w:sz w:val="24"/>
          <w:lang w:val="en-US"/>
        </w:rPr>
        <w:t xml:space="preserve"> </w:t>
      </w:r>
      <w:r w:rsidRPr="003A3CFD">
        <w:rPr>
          <w:rFonts w:ascii="Arial Narrow" w:hAnsi="Arial Narrow" w:cs="Arial"/>
          <w:sz w:val="24"/>
        </w:rPr>
        <w:t>Renstra Dinas Pariwisata Kota Bengkulu;</w:t>
      </w:r>
    </w:p>
    <w:p w:rsidR="00B75C4A" w:rsidRPr="003A3CFD" w:rsidRDefault="00B75C4A" w:rsidP="00B75C4A">
      <w:pPr>
        <w:pStyle w:val="ListParagraph"/>
        <w:numPr>
          <w:ilvl w:val="0"/>
          <w:numId w:val="34"/>
        </w:numPr>
        <w:autoSpaceDE w:val="0"/>
        <w:autoSpaceDN w:val="0"/>
        <w:adjustRightInd w:val="0"/>
        <w:spacing w:after="0" w:line="360" w:lineRule="auto"/>
        <w:ind w:left="1134" w:hanging="425"/>
        <w:jc w:val="both"/>
        <w:rPr>
          <w:rFonts w:ascii="Arial Narrow" w:hAnsi="Arial Narrow" w:cs="Arial"/>
          <w:sz w:val="24"/>
        </w:rPr>
      </w:pPr>
      <w:r w:rsidRPr="003A3CFD">
        <w:rPr>
          <w:rFonts w:ascii="Arial Narrow" w:hAnsi="Arial Narrow" w:cs="Arial"/>
          <w:sz w:val="24"/>
        </w:rPr>
        <w:t>Untuk mengimplementasikan program aksi dalam bentuk program dan kegiatan, Dinas Pariwisata Kota Bengkulu akan selalu bersinegi dengan Kementerian Pariwisata RI dan Provinsi Bengkulu;</w:t>
      </w:r>
    </w:p>
    <w:p w:rsidR="00B75C4A" w:rsidRPr="003A3CFD" w:rsidRDefault="00B75C4A" w:rsidP="00B75C4A">
      <w:pPr>
        <w:pStyle w:val="ListParagraph"/>
        <w:numPr>
          <w:ilvl w:val="0"/>
          <w:numId w:val="34"/>
        </w:numPr>
        <w:autoSpaceDE w:val="0"/>
        <w:autoSpaceDN w:val="0"/>
        <w:adjustRightInd w:val="0"/>
        <w:spacing w:after="0" w:line="360" w:lineRule="auto"/>
        <w:ind w:left="1134" w:hanging="425"/>
        <w:jc w:val="both"/>
        <w:rPr>
          <w:rFonts w:ascii="Arial Narrow" w:hAnsi="Arial Narrow" w:cs="Arial"/>
          <w:sz w:val="24"/>
        </w:rPr>
      </w:pPr>
      <w:r w:rsidRPr="003A3CFD">
        <w:rPr>
          <w:rFonts w:ascii="Arial Narrow" w:hAnsi="Arial Narrow" w:cs="Arial"/>
          <w:sz w:val="24"/>
        </w:rPr>
        <w:lastRenderedPageBreak/>
        <w:t>Jadi keberadaan Renstra Dinas Pariwisata Kota Bengkulu sinergi</w:t>
      </w:r>
      <w:r w:rsidR="00F90D9D">
        <w:rPr>
          <w:rFonts w:ascii="Arial Narrow" w:hAnsi="Arial Narrow" w:cs="Arial"/>
          <w:sz w:val="24"/>
          <w:lang w:val="en-US"/>
        </w:rPr>
        <w:t xml:space="preserve"> </w:t>
      </w:r>
      <w:r w:rsidRPr="003A3CFD">
        <w:rPr>
          <w:rFonts w:ascii="Arial Narrow" w:hAnsi="Arial Narrow" w:cs="Arial"/>
          <w:sz w:val="24"/>
        </w:rPr>
        <w:t>dengan Renstra Kementerian Pariwisata RI dan Provinsi Bengkulu, dimana dokumen perencanaan keduanya saling melengkapi dan tidak bertentangan satu sama lainnya.</w:t>
      </w:r>
    </w:p>
    <w:p w:rsidR="00B75C4A" w:rsidRPr="003A3CFD" w:rsidRDefault="00B75C4A" w:rsidP="00B75C4A">
      <w:pPr>
        <w:pStyle w:val="ListParagraph"/>
        <w:spacing w:line="240" w:lineRule="auto"/>
        <w:ind w:left="567"/>
        <w:jc w:val="both"/>
        <w:rPr>
          <w:rFonts w:ascii="Arial Narrow" w:hAnsi="Arial Narrow" w:cs="Vani"/>
          <w:b/>
          <w:sz w:val="24"/>
          <w:szCs w:val="24"/>
        </w:rPr>
      </w:pPr>
    </w:p>
    <w:p w:rsidR="007D2D2A" w:rsidRPr="00463776" w:rsidRDefault="007D2D2A" w:rsidP="007D2D2A">
      <w:pPr>
        <w:spacing w:line="360" w:lineRule="auto"/>
        <w:jc w:val="both"/>
        <w:rPr>
          <w:rFonts w:ascii="Arial Narrow" w:hAnsi="Arial Narrow"/>
          <w:b/>
          <w:sz w:val="24"/>
          <w:szCs w:val="24"/>
          <w:lang w:val="en-US"/>
        </w:rPr>
      </w:pPr>
      <w:r>
        <w:rPr>
          <w:rFonts w:ascii="Arial Narrow" w:hAnsi="Arial Narrow" w:cs="Arial,Bold"/>
          <w:b/>
          <w:bCs/>
          <w:sz w:val="24"/>
          <w:lang w:val="en-US"/>
        </w:rPr>
        <w:t xml:space="preserve"> </w:t>
      </w:r>
      <w:r w:rsidRPr="007B3B7A">
        <w:rPr>
          <w:rFonts w:ascii="Arial Narrow" w:hAnsi="Arial Narrow"/>
          <w:b/>
          <w:sz w:val="24"/>
          <w:szCs w:val="24"/>
        </w:rPr>
        <w:t xml:space="preserve">3.3 Telaah </w:t>
      </w:r>
      <w:r w:rsidR="00463776">
        <w:rPr>
          <w:rFonts w:ascii="Arial Narrow" w:hAnsi="Arial Narrow"/>
          <w:b/>
          <w:sz w:val="24"/>
          <w:szCs w:val="24"/>
        </w:rPr>
        <w:t xml:space="preserve">Rencana Tata Ruang Wilayah </w:t>
      </w:r>
    </w:p>
    <w:p w:rsidR="007D2D2A" w:rsidRPr="00872CD2" w:rsidRDefault="007D2D2A" w:rsidP="007D2D2A">
      <w:pPr>
        <w:spacing w:line="360" w:lineRule="auto"/>
        <w:jc w:val="both"/>
        <w:rPr>
          <w:rFonts w:ascii="Arial Narrow" w:hAnsi="Arial Narrow"/>
          <w:sz w:val="24"/>
          <w:szCs w:val="24"/>
        </w:rPr>
      </w:pPr>
      <w:r>
        <w:rPr>
          <w:rFonts w:ascii="Arial Narrow" w:hAnsi="Arial Narrow"/>
          <w:sz w:val="24"/>
          <w:szCs w:val="24"/>
        </w:rPr>
        <w:tab/>
      </w:r>
      <w:r w:rsidRPr="00872CD2">
        <w:rPr>
          <w:rFonts w:ascii="Arial Narrow" w:hAnsi="Arial Narrow"/>
          <w:sz w:val="24"/>
          <w:szCs w:val="24"/>
        </w:rPr>
        <w:t>Rencana Tata Ruang Wilayah yang</w:t>
      </w:r>
      <w:r w:rsidR="00463776">
        <w:rPr>
          <w:rFonts w:ascii="Arial Narrow" w:hAnsi="Arial Narrow"/>
          <w:sz w:val="24"/>
          <w:szCs w:val="24"/>
          <w:lang w:val="en-US"/>
        </w:rPr>
        <w:t xml:space="preserve"> </w:t>
      </w:r>
      <w:r w:rsidRPr="00872CD2">
        <w:rPr>
          <w:rFonts w:ascii="Arial Narrow" w:hAnsi="Arial Narrow"/>
          <w:sz w:val="24"/>
          <w:szCs w:val="24"/>
        </w:rPr>
        <w:t>selanjutnya disingkat RTRW yang terdapat pada Peraturan Daerah Kota Bengkulu Nomor 4 tahun 2021 tentang rencana Tata Ruang Wilayah Kota Bengkulu Tahun 2021-2041 adalah arahan</w:t>
      </w:r>
      <w:r w:rsidR="00463776">
        <w:rPr>
          <w:rFonts w:ascii="Arial Narrow" w:hAnsi="Arial Narrow"/>
          <w:sz w:val="24"/>
          <w:szCs w:val="24"/>
          <w:lang w:val="en-US"/>
        </w:rPr>
        <w:t xml:space="preserve"> </w:t>
      </w:r>
      <w:r w:rsidRPr="00872CD2">
        <w:rPr>
          <w:rFonts w:ascii="Arial Narrow" w:hAnsi="Arial Narrow"/>
          <w:sz w:val="24"/>
          <w:szCs w:val="24"/>
        </w:rPr>
        <w:t>kebijakan dan Strategi pemanfaatan ruang suatu wilayah. Tata ruang wilayah merupakan distribusi peruntukan ruang dalam suatu wilayah sedangkan Ruang</w:t>
      </w:r>
      <w:r w:rsidR="00463776">
        <w:rPr>
          <w:rFonts w:ascii="Arial Narrow" w:hAnsi="Arial Narrow"/>
          <w:sz w:val="24"/>
          <w:szCs w:val="24"/>
          <w:lang w:val="en-US"/>
        </w:rPr>
        <w:t xml:space="preserve"> </w:t>
      </w:r>
      <w:r w:rsidRPr="00872CD2">
        <w:rPr>
          <w:rFonts w:ascii="Arial Narrow" w:hAnsi="Arial Narrow"/>
          <w:sz w:val="24"/>
          <w:szCs w:val="24"/>
        </w:rPr>
        <w:t>itu sendiri adalah wadah</w:t>
      </w:r>
      <w:r w:rsidR="00463776">
        <w:rPr>
          <w:rFonts w:ascii="Arial Narrow" w:hAnsi="Arial Narrow"/>
          <w:sz w:val="24"/>
          <w:szCs w:val="24"/>
          <w:lang w:val="en-US"/>
        </w:rPr>
        <w:t xml:space="preserve"> </w:t>
      </w:r>
      <w:r w:rsidRPr="00872CD2">
        <w:rPr>
          <w:rFonts w:ascii="Arial Narrow" w:hAnsi="Arial Narrow"/>
          <w:sz w:val="24"/>
          <w:szCs w:val="24"/>
        </w:rPr>
        <w:t>yang meliputi ruang daratan, ruang lautan dan ruang udara termasuk ruang di dalam bumi sebagai satu kesatuan wilayah, tempat manusia dan makhluk hidup melakukan kegiatan dan memelihara kelangsungan hidupnya. Tata Ruang  adalah wujud struktur ruang dan pola</w:t>
      </w:r>
      <w:r w:rsidR="00463776">
        <w:rPr>
          <w:rFonts w:ascii="Arial Narrow" w:hAnsi="Arial Narrow"/>
          <w:sz w:val="24"/>
          <w:szCs w:val="24"/>
          <w:lang w:val="en-US"/>
        </w:rPr>
        <w:t xml:space="preserve"> </w:t>
      </w:r>
      <w:r w:rsidRPr="00872CD2">
        <w:rPr>
          <w:rFonts w:ascii="Arial Narrow" w:hAnsi="Arial Narrow"/>
          <w:sz w:val="24"/>
          <w:szCs w:val="24"/>
        </w:rPr>
        <w:t>pemanfaatan ruang, Struktur Ruang adalah</w:t>
      </w:r>
      <w:r w:rsidR="00463776">
        <w:rPr>
          <w:rFonts w:ascii="Arial Narrow" w:hAnsi="Arial Narrow"/>
          <w:sz w:val="24"/>
          <w:szCs w:val="24"/>
          <w:lang w:val="en-US"/>
        </w:rPr>
        <w:t xml:space="preserve"> </w:t>
      </w:r>
      <w:r w:rsidRPr="00872CD2">
        <w:rPr>
          <w:rFonts w:ascii="Arial Narrow" w:hAnsi="Arial Narrow"/>
          <w:sz w:val="24"/>
          <w:szCs w:val="24"/>
        </w:rPr>
        <w:t>susunan pusat-pusat</w:t>
      </w:r>
      <w:r w:rsidR="00463776">
        <w:rPr>
          <w:rFonts w:ascii="Arial Narrow" w:hAnsi="Arial Narrow"/>
          <w:sz w:val="24"/>
          <w:szCs w:val="24"/>
          <w:lang w:val="en-US"/>
        </w:rPr>
        <w:t xml:space="preserve"> </w:t>
      </w:r>
      <w:r w:rsidRPr="00872CD2">
        <w:rPr>
          <w:rFonts w:ascii="Arial Narrow" w:hAnsi="Arial Narrow"/>
          <w:sz w:val="24"/>
          <w:szCs w:val="24"/>
        </w:rPr>
        <w:t>permukiman dan sistem jaringan prasarana dan sarana yang berfungsi sebagai pendukung</w:t>
      </w:r>
      <w:r w:rsidR="00463776">
        <w:rPr>
          <w:rFonts w:ascii="Arial Narrow" w:hAnsi="Arial Narrow"/>
          <w:sz w:val="24"/>
          <w:szCs w:val="24"/>
          <w:lang w:val="en-US"/>
        </w:rPr>
        <w:t xml:space="preserve"> </w:t>
      </w:r>
      <w:r w:rsidRPr="00872CD2">
        <w:rPr>
          <w:rFonts w:ascii="Arial Narrow" w:hAnsi="Arial Narrow"/>
          <w:sz w:val="24"/>
          <w:szCs w:val="24"/>
        </w:rPr>
        <w:t>kegiatan social ekonomi masyarakat</w:t>
      </w:r>
      <w:r w:rsidR="00463776">
        <w:rPr>
          <w:rFonts w:ascii="Arial Narrow" w:hAnsi="Arial Narrow"/>
          <w:sz w:val="24"/>
          <w:szCs w:val="24"/>
          <w:lang w:val="en-US"/>
        </w:rPr>
        <w:t xml:space="preserve"> </w:t>
      </w:r>
      <w:r w:rsidRPr="00872CD2">
        <w:rPr>
          <w:rFonts w:ascii="Arial Narrow" w:hAnsi="Arial Narrow"/>
          <w:sz w:val="24"/>
          <w:szCs w:val="24"/>
        </w:rPr>
        <w:t>secara hierarkis memiliki hubungan fungsional.  Pola Ruang adalah distribusi peruntukan ruang dalam suatu wilayah yang meliputi peruntukan ruang  untuk fungsi lindung dan peruntukan ruang  untuk fungsi budidaya dan untuk fungsi lainnya. Sedangkan penataan ruang adalah suatu sistem proses perencanaan tata ruang pemanfaatan ruang dan pengendalian pemanfaatan ruang.</w:t>
      </w:r>
    </w:p>
    <w:p w:rsidR="007D2D2A" w:rsidRPr="00872CD2" w:rsidRDefault="007D2D2A" w:rsidP="007D2D2A">
      <w:pPr>
        <w:spacing w:line="360" w:lineRule="auto"/>
        <w:jc w:val="both"/>
        <w:rPr>
          <w:rFonts w:ascii="Arial Narrow" w:hAnsi="Arial Narrow"/>
          <w:sz w:val="24"/>
          <w:szCs w:val="24"/>
        </w:rPr>
      </w:pPr>
      <w:r>
        <w:rPr>
          <w:rFonts w:ascii="Arial Narrow" w:hAnsi="Arial Narrow"/>
          <w:sz w:val="24"/>
          <w:szCs w:val="24"/>
        </w:rPr>
        <w:tab/>
      </w:r>
      <w:r w:rsidRPr="00872CD2">
        <w:rPr>
          <w:rFonts w:ascii="Arial Narrow" w:hAnsi="Arial Narrow"/>
          <w:sz w:val="24"/>
          <w:szCs w:val="24"/>
        </w:rPr>
        <w:t>Ruang yang meliputiruang darat, ruang laut dan ruang udara termasuk ruang didalam bumi sebagai tempat</w:t>
      </w:r>
      <w:r w:rsidR="00463776">
        <w:rPr>
          <w:rFonts w:ascii="Arial Narrow" w:hAnsi="Arial Narrow"/>
          <w:sz w:val="24"/>
          <w:szCs w:val="24"/>
          <w:lang w:val="en-US"/>
        </w:rPr>
        <w:t xml:space="preserve"> </w:t>
      </w:r>
      <w:r w:rsidRPr="00872CD2">
        <w:rPr>
          <w:rFonts w:ascii="Arial Narrow" w:hAnsi="Arial Narrow"/>
          <w:sz w:val="24"/>
          <w:szCs w:val="24"/>
        </w:rPr>
        <w:t>manusia dan mahkluk lain hidup,melakukan kegiatan dan memelihara kelangsungan hidupnya, pada dasarnya ketersediaanny</w:t>
      </w:r>
      <w:r w:rsidR="00463776">
        <w:rPr>
          <w:rFonts w:ascii="Arial Narrow" w:hAnsi="Arial Narrow"/>
          <w:sz w:val="24"/>
          <w:szCs w:val="24"/>
          <w:lang w:val="en-US"/>
        </w:rPr>
        <w:t>a</w:t>
      </w:r>
      <w:r w:rsidRPr="00872CD2">
        <w:rPr>
          <w:rFonts w:ascii="Arial Narrow" w:hAnsi="Arial Narrow"/>
          <w:sz w:val="24"/>
          <w:szCs w:val="24"/>
        </w:rPr>
        <w:t xml:space="preserve"> tidak tak terbatas. Berkaitan dengan hal tersebut dan untuk mewujudkan ruang wilayah yang aman, nyaman, produktif dan berkelanjutan perlu di lakukan penataan ruang yang dapat mengharmoniskan  lingkungan alam dan lingkungan  buatan yang mampu mewujudkan</w:t>
      </w:r>
      <w:r w:rsidR="00463776">
        <w:rPr>
          <w:rFonts w:ascii="Arial Narrow" w:hAnsi="Arial Narrow"/>
          <w:sz w:val="24"/>
          <w:szCs w:val="24"/>
          <w:lang w:val="en-US"/>
        </w:rPr>
        <w:t xml:space="preserve"> </w:t>
      </w:r>
      <w:r w:rsidRPr="00872CD2">
        <w:rPr>
          <w:rFonts w:ascii="Arial Narrow" w:hAnsi="Arial Narrow"/>
          <w:sz w:val="24"/>
          <w:szCs w:val="24"/>
        </w:rPr>
        <w:t>keterpaduan penggunaan sumber daya alam  dan  sumber daya buatan, serta dapat memberikan perlindungan terhadap fungsi ruang dan pencegahan dampak negative terhadap lingkungan hidup akibat pemenfaata ruang. Kaidah penataan ruang ini harus dapat diterapkan dan diwujudkan dalam setiap proses perencanaan tata ruang.</w:t>
      </w:r>
    </w:p>
    <w:p w:rsidR="007D2D2A" w:rsidRPr="002C71EC" w:rsidRDefault="007D2D2A" w:rsidP="002C71EC">
      <w:pPr>
        <w:spacing w:line="360" w:lineRule="auto"/>
        <w:jc w:val="both"/>
        <w:rPr>
          <w:rFonts w:ascii="Arial Narrow" w:hAnsi="Arial Narrow"/>
          <w:sz w:val="24"/>
          <w:szCs w:val="24"/>
          <w:lang w:val="en-US"/>
        </w:rPr>
      </w:pPr>
      <w:r>
        <w:rPr>
          <w:rFonts w:ascii="Arial Narrow" w:hAnsi="Arial Narrow"/>
          <w:sz w:val="24"/>
          <w:szCs w:val="24"/>
        </w:rPr>
        <w:tab/>
      </w:r>
      <w:r w:rsidR="002C71EC">
        <w:rPr>
          <w:rFonts w:ascii="Arial Narrow" w:hAnsi="Arial Narrow"/>
          <w:sz w:val="24"/>
          <w:szCs w:val="24"/>
          <w:lang w:val="en-US"/>
        </w:rPr>
        <w:t xml:space="preserve"> </w:t>
      </w:r>
    </w:p>
    <w:p w:rsidR="009A4DB6" w:rsidRDefault="007D2D2A" w:rsidP="003150D6">
      <w:pPr>
        <w:spacing w:line="360" w:lineRule="auto"/>
        <w:jc w:val="both"/>
        <w:rPr>
          <w:rFonts w:ascii="Arial Narrow" w:hAnsi="Arial Narrow"/>
          <w:sz w:val="24"/>
          <w:szCs w:val="24"/>
          <w:lang w:val="en-US"/>
        </w:rPr>
      </w:pPr>
      <w:r w:rsidRPr="00A01306">
        <w:rPr>
          <w:rFonts w:ascii="Arial Narrow" w:hAnsi="Arial Narrow"/>
          <w:sz w:val="24"/>
          <w:szCs w:val="24"/>
        </w:rPr>
        <w:lastRenderedPageBreak/>
        <w:tab/>
      </w:r>
      <w:r w:rsidR="009A4DB6">
        <w:rPr>
          <w:rFonts w:ascii="Arial Narrow" w:hAnsi="Arial Narrow"/>
          <w:sz w:val="24"/>
          <w:szCs w:val="24"/>
          <w:lang w:val="en-US"/>
        </w:rPr>
        <w:t xml:space="preserve">Kawasan </w:t>
      </w:r>
      <w:r w:rsidR="00E51C35">
        <w:rPr>
          <w:rFonts w:ascii="Arial Narrow" w:hAnsi="Arial Narrow"/>
          <w:sz w:val="24"/>
          <w:szCs w:val="24"/>
          <w:lang w:val="en-US"/>
        </w:rPr>
        <w:t xml:space="preserve">Wisata yang ada di </w:t>
      </w:r>
      <w:r w:rsidR="009A4DB6">
        <w:rPr>
          <w:rFonts w:ascii="Arial Narrow" w:hAnsi="Arial Narrow"/>
          <w:sz w:val="24"/>
          <w:szCs w:val="24"/>
          <w:lang w:val="en-US"/>
        </w:rPr>
        <w:t xml:space="preserve"> Kota Bengkulu Meliputi :</w:t>
      </w:r>
    </w:p>
    <w:p w:rsidR="009A4DB6" w:rsidRPr="0088390B" w:rsidRDefault="009A4DB6" w:rsidP="0088390B">
      <w:pPr>
        <w:pStyle w:val="ListParagraph"/>
        <w:numPr>
          <w:ilvl w:val="4"/>
          <w:numId w:val="10"/>
        </w:numPr>
        <w:spacing w:line="360" w:lineRule="auto"/>
        <w:ind w:left="1134"/>
        <w:jc w:val="both"/>
        <w:rPr>
          <w:rFonts w:ascii="Arial Narrow" w:hAnsi="Arial Narrow"/>
          <w:sz w:val="24"/>
          <w:szCs w:val="24"/>
          <w:lang w:val="en-US"/>
        </w:rPr>
      </w:pPr>
      <w:r w:rsidRPr="0088390B">
        <w:rPr>
          <w:rFonts w:ascii="Arial Narrow" w:hAnsi="Arial Narrow"/>
          <w:sz w:val="24"/>
          <w:szCs w:val="24"/>
          <w:lang w:val="en-US"/>
        </w:rPr>
        <w:t>Kawasan Wisata Pantai di Kecamatan Teluk Segara,</w:t>
      </w:r>
      <w:r w:rsidR="0088390B" w:rsidRPr="0088390B">
        <w:rPr>
          <w:rFonts w:ascii="Arial Narrow" w:hAnsi="Arial Narrow"/>
          <w:sz w:val="24"/>
          <w:szCs w:val="24"/>
          <w:lang w:val="en-US"/>
        </w:rPr>
        <w:t xml:space="preserve"> Kecamatan Ratu Agung, KecamatanRatu Samban dengan luas lebih kurang 44 ( empat puluh empat) hektar.</w:t>
      </w:r>
    </w:p>
    <w:p w:rsidR="0088390B" w:rsidRDefault="00E51C35" w:rsidP="0088390B">
      <w:pPr>
        <w:pStyle w:val="ListParagraph"/>
        <w:numPr>
          <w:ilvl w:val="4"/>
          <w:numId w:val="10"/>
        </w:numPr>
        <w:spacing w:line="360" w:lineRule="auto"/>
        <w:ind w:left="1134"/>
        <w:jc w:val="both"/>
        <w:rPr>
          <w:rFonts w:ascii="Arial Narrow" w:hAnsi="Arial Narrow"/>
          <w:sz w:val="24"/>
          <w:szCs w:val="24"/>
          <w:lang w:val="en-US"/>
        </w:rPr>
      </w:pPr>
      <w:r>
        <w:rPr>
          <w:rFonts w:ascii="Arial Narrow" w:hAnsi="Arial Narrow"/>
          <w:sz w:val="24"/>
          <w:szCs w:val="24"/>
          <w:lang w:val="en-US"/>
        </w:rPr>
        <w:t>Kawasan Danau Dendam Tak Sudah di Kecamatan Singgaran Pati</w:t>
      </w:r>
    </w:p>
    <w:p w:rsidR="00E51C35" w:rsidRDefault="00E51C35" w:rsidP="0088390B">
      <w:pPr>
        <w:pStyle w:val="ListParagraph"/>
        <w:numPr>
          <w:ilvl w:val="4"/>
          <w:numId w:val="10"/>
        </w:numPr>
        <w:spacing w:line="360" w:lineRule="auto"/>
        <w:ind w:left="1134"/>
        <w:jc w:val="both"/>
        <w:rPr>
          <w:rFonts w:ascii="Arial Narrow" w:hAnsi="Arial Narrow"/>
          <w:sz w:val="24"/>
          <w:szCs w:val="24"/>
          <w:lang w:val="en-US"/>
        </w:rPr>
      </w:pPr>
      <w:r>
        <w:rPr>
          <w:rFonts w:ascii="Arial Narrow" w:hAnsi="Arial Narrow"/>
          <w:sz w:val="24"/>
          <w:szCs w:val="24"/>
          <w:lang w:val="en-US"/>
        </w:rPr>
        <w:t>Pulau Tikus di Kecamatan Teluk Segara</w:t>
      </w:r>
    </w:p>
    <w:p w:rsidR="00E51C35" w:rsidRDefault="00E51C35" w:rsidP="0088390B">
      <w:pPr>
        <w:pStyle w:val="ListParagraph"/>
        <w:numPr>
          <w:ilvl w:val="4"/>
          <w:numId w:val="10"/>
        </w:numPr>
        <w:spacing w:line="360" w:lineRule="auto"/>
        <w:ind w:left="1134"/>
        <w:jc w:val="both"/>
        <w:rPr>
          <w:rFonts w:ascii="Arial Narrow" w:hAnsi="Arial Narrow"/>
          <w:sz w:val="24"/>
          <w:szCs w:val="24"/>
          <w:lang w:val="en-US"/>
        </w:rPr>
      </w:pPr>
      <w:r>
        <w:rPr>
          <w:rFonts w:ascii="Arial Narrow" w:hAnsi="Arial Narrow"/>
          <w:sz w:val="24"/>
          <w:szCs w:val="24"/>
          <w:lang w:val="en-US"/>
        </w:rPr>
        <w:t>Kawasan Sungai Muara Jenggalu di kecamatan Gading Cempaka  dan Kecamatan Kampung Melayu, dan</w:t>
      </w:r>
    </w:p>
    <w:p w:rsidR="00E51C35" w:rsidRDefault="00E51C35" w:rsidP="0088390B">
      <w:pPr>
        <w:pStyle w:val="ListParagraph"/>
        <w:numPr>
          <w:ilvl w:val="4"/>
          <w:numId w:val="10"/>
        </w:numPr>
        <w:spacing w:line="360" w:lineRule="auto"/>
        <w:ind w:left="1134"/>
        <w:jc w:val="both"/>
        <w:rPr>
          <w:rFonts w:ascii="Arial Narrow" w:hAnsi="Arial Narrow"/>
          <w:sz w:val="24"/>
          <w:szCs w:val="24"/>
          <w:lang w:val="en-US"/>
        </w:rPr>
      </w:pPr>
      <w:r>
        <w:rPr>
          <w:rFonts w:ascii="Arial Narrow" w:hAnsi="Arial Narrow"/>
          <w:sz w:val="24"/>
          <w:szCs w:val="24"/>
          <w:lang w:val="en-US"/>
        </w:rPr>
        <w:t>Taman remaja di Kecamatan Singgaran Pati.</w:t>
      </w:r>
    </w:p>
    <w:p w:rsidR="00E51C35" w:rsidRDefault="00E51C35" w:rsidP="00E51C35">
      <w:pPr>
        <w:pStyle w:val="ListParagraph"/>
        <w:spacing w:line="360" w:lineRule="auto"/>
        <w:ind w:left="709"/>
        <w:jc w:val="both"/>
        <w:rPr>
          <w:rFonts w:ascii="Arial Narrow" w:hAnsi="Arial Narrow"/>
          <w:sz w:val="24"/>
          <w:szCs w:val="24"/>
          <w:lang w:val="en-US"/>
        </w:rPr>
      </w:pPr>
      <w:r>
        <w:rPr>
          <w:rFonts w:ascii="Arial Narrow" w:hAnsi="Arial Narrow"/>
          <w:sz w:val="24"/>
          <w:szCs w:val="24"/>
          <w:lang w:val="en-US"/>
        </w:rPr>
        <w:t>Kawasan Konservasi Pariwisata yang ada diKota Bengkulu yakni :</w:t>
      </w:r>
    </w:p>
    <w:p w:rsidR="00E51C35" w:rsidRDefault="00963C14" w:rsidP="00E51C35">
      <w:pPr>
        <w:pStyle w:val="ListParagraph"/>
        <w:numPr>
          <w:ilvl w:val="0"/>
          <w:numId w:val="47"/>
        </w:numPr>
        <w:spacing w:line="360" w:lineRule="auto"/>
        <w:jc w:val="both"/>
        <w:rPr>
          <w:rFonts w:ascii="Arial Narrow" w:hAnsi="Arial Narrow"/>
          <w:sz w:val="24"/>
          <w:szCs w:val="24"/>
          <w:lang w:val="en-US"/>
        </w:rPr>
      </w:pPr>
      <w:r>
        <w:rPr>
          <w:rFonts w:ascii="Arial Narrow" w:hAnsi="Arial Narrow"/>
          <w:sz w:val="24"/>
          <w:szCs w:val="24"/>
          <w:lang w:val="en-US"/>
        </w:rPr>
        <w:t>Kawasan Suaka Alam (KSA)</w:t>
      </w:r>
    </w:p>
    <w:p w:rsidR="00963C14" w:rsidRDefault="00963C14" w:rsidP="00E51C35">
      <w:pPr>
        <w:pStyle w:val="ListParagraph"/>
        <w:numPr>
          <w:ilvl w:val="0"/>
          <w:numId w:val="47"/>
        </w:numPr>
        <w:spacing w:line="360" w:lineRule="auto"/>
        <w:jc w:val="both"/>
        <w:rPr>
          <w:rFonts w:ascii="Arial Narrow" w:hAnsi="Arial Narrow"/>
          <w:sz w:val="24"/>
          <w:szCs w:val="24"/>
          <w:lang w:val="en-US"/>
        </w:rPr>
      </w:pPr>
      <w:r>
        <w:rPr>
          <w:rFonts w:ascii="Arial Narrow" w:hAnsi="Arial Narrow"/>
          <w:sz w:val="24"/>
          <w:szCs w:val="24"/>
          <w:lang w:val="en-US"/>
        </w:rPr>
        <w:t>Kawasan Pelestarian Alam (KPA)</w:t>
      </w:r>
    </w:p>
    <w:p w:rsidR="00963C14" w:rsidRDefault="00EE4BBA" w:rsidP="00EE4BBA">
      <w:pPr>
        <w:pStyle w:val="ListParagraph"/>
        <w:spacing w:line="360" w:lineRule="auto"/>
        <w:ind w:left="0" w:firstLine="709"/>
        <w:jc w:val="both"/>
        <w:rPr>
          <w:rFonts w:ascii="Arial Narrow" w:hAnsi="Arial Narrow"/>
          <w:sz w:val="24"/>
          <w:szCs w:val="24"/>
          <w:lang w:val="en-US"/>
        </w:rPr>
      </w:pPr>
      <w:r>
        <w:rPr>
          <w:rFonts w:ascii="Arial Narrow" w:hAnsi="Arial Narrow"/>
          <w:sz w:val="24"/>
          <w:szCs w:val="24"/>
          <w:lang w:val="en-US"/>
        </w:rPr>
        <w:t>Kawasan Suaka Alam sebagaimana dimaksud merupakan cagar alam dusun besardengan luas  lebih kurang 486 (empat ratus delapan puluh enam) hektar. Yang meliputi; Kecamatan Singgaran Pati, Kecamatan Gading Cempaka, Kecamatan Selebar dan Kecamatan Sungai Serut.</w:t>
      </w:r>
    </w:p>
    <w:p w:rsidR="00EE4BBA" w:rsidRDefault="00EE4BBA" w:rsidP="00EE4BBA">
      <w:pPr>
        <w:pStyle w:val="ListParagraph"/>
        <w:spacing w:line="360" w:lineRule="auto"/>
        <w:ind w:left="0" w:firstLine="709"/>
        <w:jc w:val="both"/>
        <w:rPr>
          <w:rFonts w:ascii="Arial Narrow" w:hAnsi="Arial Narrow"/>
          <w:sz w:val="24"/>
          <w:szCs w:val="24"/>
          <w:lang w:val="en-US"/>
        </w:rPr>
      </w:pPr>
      <w:r>
        <w:rPr>
          <w:rFonts w:ascii="Arial Narrow" w:hAnsi="Arial Narrow"/>
          <w:sz w:val="24"/>
          <w:szCs w:val="24"/>
          <w:lang w:val="en-US"/>
        </w:rPr>
        <w:t>Kawasan Pelestarian Alam yakni Taman Wisata Alam Panyai Panjang dan Pulau Baai seluas lebih kurang 967 (Sembilan ratus enam puluh tujuh) hektar meliputi Kecamatan Kampung Melayu, kecamatan Gading Cempaka dan Kecamatan Ratu Agung.</w:t>
      </w:r>
      <w:r w:rsidR="00E56C17">
        <w:rPr>
          <w:rFonts w:ascii="Arial Narrow" w:hAnsi="Arial Narrow"/>
          <w:sz w:val="24"/>
          <w:szCs w:val="24"/>
          <w:lang w:val="en-US"/>
        </w:rPr>
        <w:t xml:space="preserve"> Taman wisata Alam danau Dendam Tak Sudah seluas 89 (delapan puluh sembilan) hektar terletak di Kecamatan Singgaran Pati.</w:t>
      </w:r>
    </w:p>
    <w:p w:rsidR="003150D6" w:rsidRDefault="003150D6" w:rsidP="00E56C17">
      <w:pPr>
        <w:spacing w:line="360" w:lineRule="auto"/>
        <w:ind w:firstLine="709"/>
        <w:jc w:val="both"/>
        <w:rPr>
          <w:rFonts w:ascii="Arial Narrow" w:hAnsi="Arial Narrow"/>
          <w:sz w:val="24"/>
          <w:szCs w:val="24"/>
          <w:lang w:val="en-US"/>
        </w:rPr>
      </w:pPr>
      <w:r w:rsidRPr="00A01306">
        <w:rPr>
          <w:rFonts w:ascii="Arial Narrow" w:hAnsi="Arial Narrow"/>
          <w:sz w:val="24"/>
          <w:szCs w:val="24"/>
        </w:rPr>
        <w:t>Oleh Karena itu Dokumen Rencana Strategis ( Renstra) Dinas Pariwisata Kota Bengkulu, yang memuat  Tujuan Strategi, Arah Kebijakan, Program dan Kegiatan Pembangunan disusun sesuai  dengan Tugas dan Fungsi Satuan Kerja Perandkat daerah (SKPD)  berpedoman kepada Rencana Pembangunan Daerh (RPD) yang bersifat indikatif RPD juga merupakan dokumen perencanaan untuk periode 3 Tahun yang di susun dengan berpedoman pada RTRW.</w:t>
      </w:r>
    </w:p>
    <w:p w:rsidR="003150D6" w:rsidRPr="0088390B" w:rsidRDefault="003150D6" w:rsidP="00EE4BBA">
      <w:pPr>
        <w:pStyle w:val="ListParagraph"/>
        <w:spacing w:line="360" w:lineRule="auto"/>
        <w:ind w:left="0" w:firstLine="709"/>
        <w:jc w:val="both"/>
        <w:rPr>
          <w:rFonts w:ascii="Arial Narrow" w:hAnsi="Arial Narrow"/>
          <w:sz w:val="24"/>
          <w:szCs w:val="24"/>
          <w:lang w:val="en-US"/>
        </w:rPr>
      </w:pPr>
    </w:p>
    <w:p w:rsidR="00B75C4A" w:rsidRPr="003A3CFD" w:rsidRDefault="00B75C4A" w:rsidP="00B75C4A">
      <w:pPr>
        <w:pStyle w:val="ListParagraph"/>
        <w:tabs>
          <w:tab w:val="left" w:pos="567"/>
        </w:tabs>
        <w:spacing w:after="0" w:line="360" w:lineRule="auto"/>
        <w:ind w:left="0"/>
        <w:rPr>
          <w:rFonts w:ascii="Arial Narrow" w:hAnsi="Arial Narrow" w:cs="Vani"/>
          <w:b/>
          <w:sz w:val="24"/>
          <w:szCs w:val="24"/>
        </w:rPr>
      </w:pPr>
      <w:r w:rsidRPr="003A3CFD">
        <w:rPr>
          <w:rFonts w:ascii="Arial Narrow" w:hAnsi="Arial Narrow" w:cs="Vani"/>
          <w:b/>
          <w:sz w:val="24"/>
          <w:szCs w:val="24"/>
        </w:rPr>
        <w:t>3.</w:t>
      </w:r>
      <w:r w:rsidR="00D379BC">
        <w:rPr>
          <w:rFonts w:ascii="Arial Narrow" w:hAnsi="Arial Narrow" w:cs="Vani"/>
          <w:b/>
          <w:sz w:val="24"/>
          <w:szCs w:val="24"/>
          <w:lang w:val="en-US"/>
        </w:rPr>
        <w:t>4</w:t>
      </w:r>
      <w:r w:rsidRPr="003A3CFD">
        <w:rPr>
          <w:rFonts w:ascii="Arial Narrow" w:hAnsi="Arial Narrow" w:cs="Vani"/>
          <w:b/>
          <w:sz w:val="24"/>
          <w:szCs w:val="24"/>
        </w:rPr>
        <w:tab/>
        <w:t>PENENTUAN ISU-ISU STRATEGIS</w:t>
      </w:r>
    </w:p>
    <w:p w:rsidR="00B75C4A" w:rsidRPr="003A3CFD" w:rsidRDefault="00B75C4A" w:rsidP="00B75C4A">
      <w:pPr>
        <w:autoSpaceDE w:val="0"/>
        <w:autoSpaceDN w:val="0"/>
        <w:adjustRightInd w:val="0"/>
        <w:spacing w:after="0" w:line="360" w:lineRule="auto"/>
        <w:ind w:left="567"/>
        <w:jc w:val="both"/>
        <w:rPr>
          <w:rFonts w:ascii="Arial Narrow" w:hAnsi="Arial Narrow" w:cs="Arial"/>
          <w:sz w:val="24"/>
          <w:szCs w:val="24"/>
        </w:rPr>
      </w:pPr>
      <w:r w:rsidRPr="003A3CFD">
        <w:rPr>
          <w:rFonts w:ascii="Arial Narrow" w:hAnsi="Arial Narrow" w:cs="Arial"/>
          <w:sz w:val="24"/>
          <w:szCs w:val="24"/>
        </w:rPr>
        <w:t>Beberapa isu strategis di Dinas Pariwisata setelah dilakukan</w:t>
      </w:r>
      <w:r w:rsidR="0088661C">
        <w:rPr>
          <w:rFonts w:ascii="Arial Narrow" w:hAnsi="Arial Narrow" w:cs="Arial"/>
          <w:sz w:val="24"/>
          <w:szCs w:val="24"/>
          <w:lang w:val="en-US"/>
        </w:rPr>
        <w:t xml:space="preserve"> </w:t>
      </w:r>
      <w:r w:rsidRPr="003A3CFD">
        <w:rPr>
          <w:rFonts w:ascii="Arial Narrow" w:hAnsi="Arial Narrow" w:cs="Arial"/>
          <w:sz w:val="24"/>
          <w:szCs w:val="24"/>
        </w:rPr>
        <w:t>beberapa identifikasi dan telaah baik secara internal maupun yang terkait</w:t>
      </w:r>
      <w:r w:rsidR="00EC23B7">
        <w:rPr>
          <w:rFonts w:ascii="Arial Narrow" w:hAnsi="Arial Narrow" w:cs="Arial"/>
          <w:sz w:val="24"/>
          <w:szCs w:val="24"/>
          <w:lang w:val="en-US"/>
        </w:rPr>
        <w:t xml:space="preserve"> </w:t>
      </w:r>
      <w:r w:rsidRPr="003A3CFD">
        <w:rPr>
          <w:rFonts w:ascii="Arial Narrow" w:hAnsi="Arial Narrow" w:cs="Arial"/>
          <w:sz w:val="24"/>
          <w:szCs w:val="24"/>
        </w:rPr>
        <w:t>dengan kebijakan pemerintah pusat (Kementerian Pariwisata), Pemerintah Provinsi, RTRW dan KLHS sebagai berikut.</w:t>
      </w:r>
    </w:p>
    <w:p w:rsidR="00B75C4A" w:rsidRPr="003A3CFD" w:rsidRDefault="00B75C4A" w:rsidP="00B75C4A">
      <w:pPr>
        <w:pStyle w:val="ListParagraph"/>
        <w:numPr>
          <w:ilvl w:val="3"/>
          <w:numId w:val="33"/>
        </w:numPr>
        <w:autoSpaceDE w:val="0"/>
        <w:autoSpaceDN w:val="0"/>
        <w:adjustRightInd w:val="0"/>
        <w:spacing w:after="0" w:line="360" w:lineRule="auto"/>
        <w:ind w:left="993" w:hanging="426"/>
        <w:jc w:val="both"/>
        <w:rPr>
          <w:rFonts w:ascii="Arial Narrow" w:hAnsi="Arial Narrow" w:cs="Arial"/>
          <w:sz w:val="24"/>
          <w:szCs w:val="24"/>
        </w:rPr>
      </w:pPr>
      <w:r w:rsidRPr="003A3CFD">
        <w:rPr>
          <w:rFonts w:ascii="Arial Narrow" w:hAnsi="Arial Narrow" w:cs="Arial"/>
          <w:sz w:val="24"/>
          <w:szCs w:val="24"/>
        </w:rPr>
        <w:lastRenderedPageBreak/>
        <w:t>Peningkatan kuantitas dan kualitas SDM di perangkat daerah yang dapat melaksanakan program dan kegiatan lebih optimal.</w:t>
      </w:r>
    </w:p>
    <w:p w:rsidR="00B75C4A" w:rsidRPr="003A3CFD" w:rsidRDefault="00B75C4A" w:rsidP="00B75C4A">
      <w:pPr>
        <w:pStyle w:val="ListParagraph"/>
        <w:numPr>
          <w:ilvl w:val="3"/>
          <w:numId w:val="33"/>
        </w:numPr>
        <w:autoSpaceDE w:val="0"/>
        <w:autoSpaceDN w:val="0"/>
        <w:adjustRightInd w:val="0"/>
        <w:spacing w:after="0" w:line="360" w:lineRule="auto"/>
        <w:ind w:left="993" w:hanging="426"/>
        <w:jc w:val="both"/>
        <w:rPr>
          <w:rFonts w:ascii="Arial Narrow" w:hAnsi="Arial Narrow" w:cs="Arial"/>
          <w:sz w:val="24"/>
          <w:szCs w:val="24"/>
        </w:rPr>
      </w:pPr>
      <w:r w:rsidRPr="003A3CFD">
        <w:rPr>
          <w:rFonts w:ascii="Arial Narrow" w:hAnsi="Arial Narrow" w:cs="Arial"/>
          <w:sz w:val="24"/>
          <w:szCs w:val="24"/>
        </w:rPr>
        <w:t>Peningkatan standar kualitas daya tarik destinasi wisata, jasa usaha pariwisata, SDM pariwisata, dsb. sehingga memiliki standar kualitas prima untuk melayani wisman dan wisnus.</w:t>
      </w:r>
    </w:p>
    <w:p w:rsidR="00B75C4A" w:rsidRPr="003A3CFD" w:rsidRDefault="00B75C4A" w:rsidP="00B75C4A">
      <w:pPr>
        <w:pStyle w:val="ListParagraph"/>
        <w:numPr>
          <w:ilvl w:val="3"/>
          <w:numId w:val="33"/>
        </w:numPr>
        <w:autoSpaceDE w:val="0"/>
        <w:autoSpaceDN w:val="0"/>
        <w:adjustRightInd w:val="0"/>
        <w:spacing w:after="0" w:line="360" w:lineRule="auto"/>
        <w:ind w:left="993" w:hanging="426"/>
        <w:jc w:val="both"/>
        <w:rPr>
          <w:rFonts w:ascii="Arial Narrow" w:hAnsi="Arial Narrow" w:cs="Arial"/>
          <w:sz w:val="24"/>
          <w:szCs w:val="24"/>
        </w:rPr>
      </w:pPr>
      <w:r w:rsidRPr="003A3CFD">
        <w:rPr>
          <w:rFonts w:ascii="Arial Narrow" w:hAnsi="Arial Narrow" w:cs="Arial"/>
          <w:sz w:val="24"/>
          <w:szCs w:val="24"/>
        </w:rPr>
        <w:t>Pemanfaatan data dan Teknologi Informasi (TI) dalam strategi pengembangan dan pemasaran pariwisata.</w:t>
      </w:r>
    </w:p>
    <w:p w:rsidR="00B75C4A" w:rsidRPr="003A3CFD" w:rsidRDefault="00B75C4A" w:rsidP="00B75C4A">
      <w:pPr>
        <w:pStyle w:val="ListParagraph"/>
        <w:numPr>
          <w:ilvl w:val="3"/>
          <w:numId w:val="33"/>
        </w:numPr>
        <w:autoSpaceDE w:val="0"/>
        <w:autoSpaceDN w:val="0"/>
        <w:adjustRightInd w:val="0"/>
        <w:spacing w:after="0" w:line="360" w:lineRule="auto"/>
        <w:ind w:left="993" w:hanging="426"/>
        <w:jc w:val="both"/>
        <w:rPr>
          <w:rFonts w:ascii="Arial Narrow" w:hAnsi="Arial Narrow" w:cs="Arial"/>
          <w:sz w:val="24"/>
          <w:szCs w:val="24"/>
        </w:rPr>
      </w:pPr>
      <w:r w:rsidRPr="003A3CFD">
        <w:rPr>
          <w:rFonts w:ascii="Arial Narrow" w:hAnsi="Arial Narrow" w:cs="Arial"/>
          <w:sz w:val="24"/>
          <w:szCs w:val="24"/>
        </w:rPr>
        <w:t>Penguatan sapta pesona dan sadar wisata, khususnya ke semua stakeholder pariwisata dan umumnya pada masyarakat Kota Bengkulu.</w:t>
      </w:r>
    </w:p>
    <w:p w:rsidR="00B75C4A" w:rsidRPr="003A3CFD" w:rsidRDefault="00B75C4A" w:rsidP="00B75C4A">
      <w:pPr>
        <w:pStyle w:val="ListParagraph"/>
        <w:numPr>
          <w:ilvl w:val="3"/>
          <w:numId w:val="33"/>
        </w:numPr>
        <w:autoSpaceDE w:val="0"/>
        <w:autoSpaceDN w:val="0"/>
        <w:adjustRightInd w:val="0"/>
        <w:spacing w:after="0" w:line="360" w:lineRule="auto"/>
        <w:ind w:left="993" w:hanging="426"/>
        <w:jc w:val="both"/>
        <w:rPr>
          <w:rFonts w:ascii="Arial Narrow" w:hAnsi="Arial Narrow" w:cs="Arial"/>
          <w:sz w:val="24"/>
          <w:szCs w:val="24"/>
        </w:rPr>
      </w:pPr>
      <w:r w:rsidRPr="003A3CFD">
        <w:rPr>
          <w:rFonts w:ascii="Arial Narrow" w:hAnsi="Arial Narrow" w:cs="Arial"/>
          <w:sz w:val="24"/>
          <w:szCs w:val="24"/>
        </w:rPr>
        <w:t>Dukungan dan fasilitasi para pelaku, penggiat, komunitas ekonomi</w:t>
      </w:r>
      <w:r w:rsidR="00EC23B7">
        <w:rPr>
          <w:rFonts w:ascii="Arial Narrow" w:hAnsi="Arial Narrow" w:cs="Arial"/>
          <w:sz w:val="24"/>
          <w:szCs w:val="24"/>
          <w:lang w:val="en-US"/>
        </w:rPr>
        <w:t xml:space="preserve"> </w:t>
      </w:r>
      <w:r w:rsidRPr="003A3CFD">
        <w:rPr>
          <w:rFonts w:ascii="Arial Narrow" w:hAnsi="Arial Narrow" w:cs="Arial"/>
          <w:sz w:val="24"/>
          <w:szCs w:val="24"/>
        </w:rPr>
        <w:t>kreatif untuk menjadi salah satu daya tarik dan keunikan pariwisata Kota Bengkulu.</w:t>
      </w:r>
    </w:p>
    <w:p w:rsidR="00B75C4A" w:rsidRPr="003A3CFD" w:rsidRDefault="00B75C4A" w:rsidP="00B75C4A">
      <w:pPr>
        <w:pStyle w:val="ListParagraph"/>
        <w:numPr>
          <w:ilvl w:val="3"/>
          <w:numId w:val="33"/>
        </w:numPr>
        <w:autoSpaceDE w:val="0"/>
        <w:autoSpaceDN w:val="0"/>
        <w:adjustRightInd w:val="0"/>
        <w:spacing w:after="0" w:line="360" w:lineRule="auto"/>
        <w:ind w:left="993" w:hanging="426"/>
        <w:jc w:val="both"/>
        <w:rPr>
          <w:rFonts w:ascii="Arial Narrow" w:hAnsi="Arial Narrow" w:cs="Arial"/>
          <w:sz w:val="24"/>
          <w:szCs w:val="24"/>
        </w:rPr>
      </w:pPr>
      <w:r w:rsidRPr="003A3CFD">
        <w:rPr>
          <w:rFonts w:ascii="Arial Narrow" w:hAnsi="Arial Narrow" w:cs="Arial"/>
          <w:sz w:val="24"/>
          <w:szCs w:val="24"/>
        </w:rPr>
        <w:t>Pengembangan destinas</w:t>
      </w:r>
      <w:r w:rsidR="00D379BC">
        <w:rPr>
          <w:rFonts w:ascii="Arial Narrow" w:hAnsi="Arial Narrow" w:cs="Arial"/>
          <w:sz w:val="24"/>
          <w:szCs w:val="24"/>
        </w:rPr>
        <w:t xml:space="preserve">i wisata yang merata di </w:t>
      </w:r>
      <w:r w:rsidR="00D379BC">
        <w:rPr>
          <w:rFonts w:ascii="Arial Narrow" w:hAnsi="Arial Narrow" w:cs="Arial"/>
          <w:sz w:val="24"/>
          <w:szCs w:val="24"/>
          <w:lang w:val="en-US"/>
        </w:rPr>
        <w:t>W</w:t>
      </w:r>
      <w:r w:rsidRPr="003A3CFD">
        <w:rPr>
          <w:rFonts w:ascii="Arial Narrow" w:hAnsi="Arial Narrow" w:cs="Arial"/>
          <w:sz w:val="24"/>
          <w:szCs w:val="24"/>
        </w:rPr>
        <w:t>ilayah Kota Bengkulu.</w:t>
      </w:r>
    </w:p>
    <w:p w:rsidR="00B75C4A" w:rsidRPr="00691AE2" w:rsidRDefault="00B75C4A" w:rsidP="00B75C4A">
      <w:pPr>
        <w:pStyle w:val="ListParagraph"/>
        <w:numPr>
          <w:ilvl w:val="3"/>
          <w:numId w:val="33"/>
        </w:numPr>
        <w:autoSpaceDE w:val="0"/>
        <w:autoSpaceDN w:val="0"/>
        <w:adjustRightInd w:val="0"/>
        <w:spacing w:after="0" w:line="360" w:lineRule="auto"/>
        <w:ind w:left="993" w:hanging="426"/>
        <w:jc w:val="both"/>
        <w:rPr>
          <w:rFonts w:ascii="Arial Narrow" w:hAnsi="Arial Narrow" w:cs="Arial"/>
          <w:sz w:val="24"/>
          <w:szCs w:val="24"/>
        </w:rPr>
      </w:pPr>
      <w:r w:rsidRPr="003A3CFD">
        <w:rPr>
          <w:rFonts w:ascii="Arial Narrow" w:hAnsi="Arial Narrow" w:cs="Arial"/>
          <w:sz w:val="24"/>
          <w:szCs w:val="24"/>
        </w:rPr>
        <w:t>Sinergisitas berbagai pemangku kepentingan pariwisata (Penta Helix), yaitu pemerintah, pelaku bisnis, akademisi, media dan komunitas dalam pengembangan pariwisata Kota Bengkulu.</w:t>
      </w:r>
    </w:p>
    <w:p w:rsidR="00691AE2" w:rsidRPr="003A3CFD" w:rsidRDefault="00691AE2" w:rsidP="00691AE2">
      <w:pPr>
        <w:pStyle w:val="ListParagraph"/>
        <w:autoSpaceDE w:val="0"/>
        <w:autoSpaceDN w:val="0"/>
        <w:adjustRightInd w:val="0"/>
        <w:spacing w:after="0" w:line="360" w:lineRule="auto"/>
        <w:ind w:left="993"/>
        <w:jc w:val="both"/>
        <w:rPr>
          <w:rFonts w:ascii="Arial Narrow" w:hAnsi="Arial Narrow" w:cs="Arial"/>
          <w:sz w:val="24"/>
          <w:szCs w:val="24"/>
        </w:rPr>
      </w:pPr>
    </w:p>
    <w:p w:rsidR="00B75C4A" w:rsidRDefault="00B75C4A" w:rsidP="00B75C4A">
      <w:pPr>
        <w:spacing w:after="0" w:line="360" w:lineRule="auto"/>
        <w:ind w:left="567"/>
        <w:jc w:val="both"/>
        <w:rPr>
          <w:rFonts w:ascii="Arial Narrow" w:hAnsi="Arial Narrow" w:cs="Vani"/>
          <w:sz w:val="24"/>
          <w:szCs w:val="24"/>
          <w:lang w:val="en-US"/>
        </w:rPr>
      </w:pPr>
      <w:r w:rsidRPr="003A3CFD">
        <w:rPr>
          <w:rFonts w:ascii="Arial Narrow" w:hAnsi="Arial Narrow" w:cs="Vani"/>
          <w:sz w:val="24"/>
          <w:szCs w:val="24"/>
        </w:rPr>
        <w:t>Secara internal,  dari hasil analisis terhadap isu strategis dalam pembangunan pariwisata, selanjutnya dikelompokkan ke dalam 5 (lima) isu strategis sebagai berikut:</w:t>
      </w:r>
    </w:p>
    <w:p w:rsidR="00B75C4A" w:rsidRPr="003A3CFD" w:rsidRDefault="00B75C4A" w:rsidP="00B75C4A">
      <w:pPr>
        <w:pStyle w:val="ListParagraph"/>
        <w:numPr>
          <w:ilvl w:val="0"/>
          <w:numId w:val="28"/>
        </w:numPr>
        <w:spacing w:after="0" w:line="360" w:lineRule="auto"/>
        <w:ind w:left="993" w:hanging="426"/>
        <w:jc w:val="both"/>
        <w:rPr>
          <w:rFonts w:ascii="Arial Narrow" w:hAnsi="Arial Narrow" w:cs="Vani"/>
          <w:b/>
          <w:sz w:val="24"/>
          <w:szCs w:val="24"/>
        </w:rPr>
      </w:pPr>
      <w:r w:rsidRPr="003A3CFD">
        <w:rPr>
          <w:rFonts w:ascii="Arial Narrow" w:hAnsi="Arial Narrow" w:cs="Vani"/>
          <w:b/>
          <w:sz w:val="24"/>
          <w:szCs w:val="24"/>
        </w:rPr>
        <w:t>BELUM OPTIMALNYA DAYA SAING DESTINASI PARIWISATA</w:t>
      </w:r>
    </w:p>
    <w:p w:rsidR="00B75C4A" w:rsidRPr="003A3CFD" w:rsidRDefault="00B75C4A" w:rsidP="00B75C4A">
      <w:pPr>
        <w:pStyle w:val="ListParagraph"/>
        <w:spacing w:after="0" w:line="360" w:lineRule="auto"/>
        <w:ind w:left="993"/>
        <w:jc w:val="both"/>
        <w:rPr>
          <w:rFonts w:ascii="Arial Narrow" w:hAnsi="Arial Narrow" w:cs="Vani"/>
          <w:sz w:val="24"/>
          <w:szCs w:val="24"/>
        </w:rPr>
      </w:pPr>
      <w:r w:rsidRPr="003A3CFD">
        <w:rPr>
          <w:rFonts w:ascii="Arial Narrow" w:hAnsi="Arial Narrow" w:cs="Vani"/>
          <w:sz w:val="24"/>
          <w:szCs w:val="24"/>
        </w:rPr>
        <w:t>Belum optimalnya daya saing destinasi pariwisata dikarenakan masih lemahnya pengelolaan destinasi pariwisata dan belum memadainya dukungan infrastruktur.</w:t>
      </w:r>
    </w:p>
    <w:p w:rsidR="00B75C4A" w:rsidRPr="003A3CFD" w:rsidRDefault="00B75C4A" w:rsidP="00B75C4A">
      <w:pPr>
        <w:pStyle w:val="ListParagraph"/>
        <w:numPr>
          <w:ilvl w:val="0"/>
          <w:numId w:val="28"/>
        </w:numPr>
        <w:spacing w:after="0" w:line="360" w:lineRule="auto"/>
        <w:ind w:left="993" w:hanging="426"/>
        <w:jc w:val="both"/>
        <w:rPr>
          <w:rFonts w:ascii="Arial Narrow" w:hAnsi="Arial Narrow" w:cs="Vani"/>
          <w:b/>
          <w:sz w:val="24"/>
          <w:szCs w:val="24"/>
        </w:rPr>
      </w:pPr>
      <w:r w:rsidRPr="003A3CFD">
        <w:rPr>
          <w:rFonts w:ascii="Arial Narrow" w:hAnsi="Arial Narrow" w:cs="Vani"/>
          <w:b/>
          <w:sz w:val="24"/>
          <w:szCs w:val="24"/>
        </w:rPr>
        <w:t>BELUM OPTIMALNYA KOMPETENSI DAN KAPABILITAS SDM PARIWISATA</w:t>
      </w:r>
    </w:p>
    <w:p w:rsidR="00B75C4A" w:rsidRPr="003A3CFD" w:rsidRDefault="00B75C4A" w:rsidP="00B75C4A">
      <w:pPr>
        <w:pStyle w:val="ListParagraph"/>
        <w:spacing w:after="0" w:line="360" w:lineRule="auto"/>
        <w:ind w:left="993"/>
        <w:jc w:val="both"/>
        <w:rPr>
          <w:rFonts w:ascii="Arial Narrow" w:hAnsi="Arial Narrow" w:cs="Vani"/>
          <w:sz w:val="24"/>
          <w:szCs w:val="24"/>
          <w:lang w:val="en-US"/>
        </w:rPr>
      </w:pPr>
      <w:r w:rsidRPr="003A3CFD">
        <w:rPr>
          <w:rFonts w:ascii="Arial Narrow" w:hAnsi="Arial Narrow" w:cs="Vani"/>
          <w:sz w:val="24"/>
          <w:szCs w:val="24"/>
        </w:rPr>
        <w:t xml:space="preserve">Pembangunan kepariwisataan memerlukan peran aktif SDM, baik aparatur, pelaku usaha dan tenaga kerja, maupun masyarakat. Keterbaasan kemampuan aparatur pemerintah bidang pariwisata disebabkan oleh minimnya pengetahuan kepariwisataan dan sering terjadinya perpindahan aparatur. Sedangkan tingkat profesionalisme SDM sangat ditentukan oleh kualitas dari pendidikan. Ditambah lagi adanya penempatan SDM pariwisata yang tidak sesuai dengan kebutuhan. Pemahaman dan persepsi masyarakat tentang kepariwisataan dengan segala implikasinya masih sangat terbatas. Kondisi permasalahan tersebut turut memberikan andil pada lemahnya daya saing SDM pariwisata secara nasional. Disisi lain, dalam era globaliasi, persaingan SDM semakin ketat, menuntut kualitas dan kuantitas serta </w:t>
      </w:r>
      <w:r w:rsidRPr="003A3CFD">
        <w:rPr>
          <w:rFonts w:ascii="Arial Narrow" w:hAnsi="Arial Narrow" w:cs="Vani"/>
          <w:sz w:val="24"/>
          <w:szCs w:val="24"/>
        </w:rPr>
        <w:lastRenderedPageBreak/>
        <w:t>profesionalisme SDM pariwisata berbasis kompetensi dan berstandar internasional perlu ditingkatkan.</w:t>
      </w:r>
    </w:p>
    <w:p w:rsidR="00B75C4A" w:rsidRPr="003A3CFD" w:rsidRDefault="00B75C4A" w:rsidP="00B75C4A">
      <w:pPr>
        <w:pStyle w:val="ListParagraph"/>
        <w:numPr>
          <w:ilvl w:val="0"/>
          <w:numId w:val="28"/>
        </w:numPr>
        <w:spacing w:after="0" w:line="360" w:lineRule="auto"/>
        <w:ind w:left="993" w:hanging="426"/>
        <w:jc w:val="both"/>
        <w:rPr>
          <w:rFonts w:ascii="Arial Narrow" w:hAnsi="Arial Narrow" w:cs="Vani"/>
          <w:b/>
          <w:sz w:val="24"/>
          <w:szCs w:val="24"/>
        </w:rPr>
      </w:pPr>
      <w:r w:rsidRPr="003A3CFD">
        <w:rPr>
          <w:rFonts w:ascii="Arial Narrow" w:hAnsi="Arial Narrow" w:cs="Vani"/>
          <w:b/>
          <w:sz w:val="24"/>
          <w:szCs w:val="24"/>
        </w:rPr>
        <w:t>BELUM OPTIMALNYA UPAYA PELESTARIAN KEBUDAYAAN DAERAH</w:t>
      </w:r>
    </w:p>
    <w:p w:rsidR="00B75C4A" w:rsidRPr="003A3CFD" w:rsidRDefault="00B75C4A" w:rsidP="00B75C4A">
      <w:pPr>
        <w:pStyle w:val="ListParagraph"/>
        <w:spacing w:after="0" w:line="360" w:lineRule="auto"/>
        <w:ind w:left="993"/>
        <w:jc w:val="both"/>
        <w:rPr>
          <w:rFonts w:ascii="Arial Narrow" w:hAnsi="Arial Narrow" w:cs="Vani"/>
          <w:sz w:val="24"/>
          <w:szCs w:val="24"/>
        </w:rPr>
      </w:pPr>
      <w:r w:rsidRPr="003A3CFD">
        <w:rPr>
          <w:rFonts w:ascii="Arial Narrow" w:hAnsi="Arial Narrow" w:cs="Vani"/>
          <w:sz w:val="24"/>
          <w:szCs w:val="24"/>
        </w:rPr>
        <w:t xml:space="preserve">Peraturan Daerah Kota Bengkulu tentang Pelestarian kebudayaan yang belum terwujud merupakan salah satu faktor penghambat pelestarian kebudayaan kota. </w:t>
      </w:r>
    </w:p>
    <w:p w:rsidR="00B75C4A" w:rsidRDefault="00B75C4A" w:rsidP="00B75C4A">
      <w:pPr>
        <w:pStyle w:val="ListParagraph"/>
        <w:spacing w:after="0" w:line="360" w:lineRule="auto"/>
        <w:ind w:left="993"/>
        <w:jc w:val="both"/>
        <w:rPr>
          <w:rFonts w:ascii="Arial Narrow" w:hAnsi="Arial Narrow" w:cs="Vani"/>
          <w:sz w:val="24"/>
          <w:szCs w:val="24"/>
          <w:lang w:val="en-US"/>
        </w:rPr>
      </w:pPr>
      <w:r w:rsidRPr="003A3CFD">
        <w:rPr>
          <w:rFonts w:ascii="Arial Narrow" w:hAnsi="Arial Narrow" w:cs="Vani"/>
          <w:sz w:val="24"/>
          <w:szCs w:val="24"/>
        </w:rPr>
        <w:t>Perkembangan pariwisata yang tidak diimbangi dengan upaya perlindungan, pengembangan dan pemanfaatan aspek-aspek kebudayaan sebagai salah satu produk yang dapat dijadikan sebagai saran rekreasi, edukasi dan atraksi wisata yang menarik, pengembangan kebudayan juga dalam rangka meningkatkan kese</w:t>
      </w:r>
      <w:r w:rsidR="00691AE2">
        <w:rPr>
          <w:rFonts w:ascii="Arial Narrow" w:hAnsi="Arial Narrow" w:cs="Vani"/>
          <w:sz w:val="24"/>
          <w:szCs w:val="24"/>
          <w:lang w:val="en-US"/>
        </w:rPr>
        <w:t>ja</w:t>
      </w:r>
      <w:r w:rsidRPr="003A3CFD">
        <w:rPr>
          <w:rFonts w:ascii="Arial Narrow" w:hAnsi="Arial Narrow" w:cs="Vani"/>
          <w:sz w:val="24"/>
          <w:szCs w:val="24"/>
        </w:rPr>
        <w:t>hteraan masyarakat.</w:t>
      </w:r>
    </w:p>
    <w:p w:rsidR="00C42A9C" w:rsidRPr="00C42A9C" w:rsidRDefault="00C42A9C" w:rsidP="00B75C4A">
      <w:pPr>
        <w:pStyle w:val="ListParagraph"/>
        <w:spacing w:after="0" w:line="360" w:lineRule="auto"/>
        <w:ind w:left="993"/>
        <w:jc w:val="both"/>
        <w:rPr>
          <w:rFonts w:ascii="Arial Narrow" w:hAnsi="Arial Narrow" w:cs="Vani"/>
          <w:sz w:val="24"/>
          <w:szCs w:val="24"/>
          <w:lang w:val="en-US"/>
        </w:rPr>
      </w:pPr>
    </w:p>
    <w:p w:rsidR="00B75C4A" w:rsidRPr="003A3CFD" w:rsidRDefault="00B75C4A" w:rsidP="00B75C4A">
      <w:pPr>
        <w:pStyle w:val="ListParagraph"/>
        <w:numPr>
          <w:ilvl w:val="0"/>
          <w:numId w:val="28"/>
        </w:numPr>
        <w:spacing w:after="0" w:line="360" w:lineRule="auto"/>
        <w:ind w:left="993" w:hanging="426"/>
        <w:jc w:val="both"/>
        <w:rPr>
          <w:rFonts w:ascii="Arial Narrow" w:hAnsi="Arial Narrow" w:cs="Vani"/>
          <w:b/>
          <w:sz w:val="24"/>
          <w:szCs w:val="24"/>
        </w:rPr>
      </w:pPr>
      <w:r w:rsidRPr="003A3CFD">
        <w:rPr>
          <w:rFonts w:ascii="Arial Narrow" w:hAnsi="Arial Narrow" w:cs="Vani"/>
          <w:b/>
          <w:sz w:val="24"/>
          <w:szCs w:val="24"/>
        </w:rPr>
        <w:t>BELUM OPTIMALNYA SINERGITAS DAN KEMITRAAN</w:t>
      </w:r>
    </w:p>
    <w:p w:rsidR="00B75C4A" w:rsidRDefault="00B75C4A" w:rsidP="00B75C4A">
      <w:pPr>
        <w:pStyle w:val="ListParagraph"/>
        <w:spacing w:after="0" w:line="360" w:lineRule="auto"/>
        <w:ind w:left="993"/>
        <w:jc w:val="both"/>
        <w:rPr>
          <w:rFonts w:ascii="Arial Narrow" w:hAnsi="Arial Narrow" w:cs="Vani"/>
          <w:sz w:val="24"/>
          <w:szCs w:val="24"/>
          <w:lang w:val="en-US"/>
        </w:rPr>
      </w:pPr>
      <w:r w:rsidRPr="003A3CFD">
        <w:rPr>
          <w:rFonts w:ascii="Arial Narrow" w:hAnsi="Arial Narrow" w:cs="Vani"/>
          <w:sz w:val="24"/>
          <w:szCs w:val="24"/>
        </w:rPr>
        <w:t>Kemitraan dan kerjasama antara pemerintah pusat dan pemerintah daerah, antara pemerintah, swasta (industri pariwisata) dan masyarakat, sangat diperlukan dalam mendorong pencapaian tujuan pembangunan kepariwisataan. Sektor publik atau pemerintah berperan dalam menyediakan infrastruktur dan kerangka regulasi yang dapat mendorong swasta dan masyarakat ikut berpartisipasi aktif dalam pembangunan kepariwisataan nasional.</w:t>
      </w:r>
    </w:p>
    <w:p w:rsidR="0088661C" w:rsidRPr="0088661C" w:rsidRDefault="0088661C" w:rsidP="00B75C4A">
      <w:pPr>
        <w:pStyle w:val="ListParagraph"/>
        <w:spacing w:after="0" w:line="360" w:lineRule="auto"/>
        <w:ind w:left="993"/>
        <w:jc w:val="both"/>
        <w:rPr>
          <w:rFonts w:ascii="Arial Narrow" w:hAnsi="Arial Narrow" w:cs="Vani"/>
          <w:sz w:val="24"/>
          <w:szCs w:val="24"/>
          <w:lang w:val="en-US"/>
        </w:rPr>
      </w:pPr>
    </w:p>
    <w:p w:rsidR="00B75C4A" w:rsidRPr="003A3CFD" w:rsidRDefault="00B75C4A" w:rsidP="00B75C4A">
      <w:pPr>
        <w:pStyle w:val="ListParagraph"/>
        <w:numPr>
          <w:ilvl w:val="0"/>
          <w:numId w:val="28"/>
        </w:numPr>
        <w:spacing w:after="0" w:line="360" w:lineRule="auto"/>
        <w:ind w:left="993" w:hanging="426"/>
        <w:jc w:val="both"/>
        <w:rPr>
          <w:rFonts w:ascii="Arial Narrow" w:hAnsi="Arial Narrow" w:cs="Vani"/>
          <w:b/>
          <w:sz w:val="24"/>
          <w:szCs w:val="24"/>
        </w:rPr>
      </w:pPr>
      <w:r w:rsidRPr="003A3CFD">
        <w:rPr>
          <w:rFonts w:ascii="Arial Narrow" w:hAnsi="Arial Narrow" w:cs="Vani"/>
          <w:b/>
          <w:sz w:val="24"/>
          <w:szCs w:val="24"/>
        </w:rPr>
        <w:t>BELUM OPTIMALNYA PEMANFAATAN DATA DAN INFORMASI</w:t>
      </w:r>
    </w:p>
    <w:p w:rsidR="00B75C4A" w:rsidRPr="003A3CFD" w:rsidRDefault="00B75C4A" w:rsidP="00B75C4A">
      <w:pPr>
        <w:pStyle w:val="ListParagraph"/>
        <w:spacing w:after="0" w:line="360" w:lineRule="auto"/>
        <w:ind w:left="993"/>
        <w:jc w:val="both"/>
        <w:rPr>
          <w:rFonts w:ascii="Arial Narrow" w:hAnsi="Arial Narrow" w:cs="Vani"/>
          <w:sz w:val="24"/>
          <w:szCs w:val="24"/>
        </w:rPr>
      </w:pPr>
      <w:r w:rsidRPr="003A3CFD">
        <w:rPr>
          <w:rFonts w:ascii="Arial Narrow" w:hAnsi="Arial Narrow" w:cs="Vani"/>
          <w:sz w:val="24"/>
          <w:szCs w:val="24"/>
        </w:rPr>
        <w:t>Kemajuan teknologi komunikasi dan informasi yang cukup pesat menuntut perubahan strategi dalam pemasaran pariwisata. Namun pada umumnya ketersediaan sarana komunikasi untuk mendukung aktivitas on-line dari para wisatawan belum memadai.</w:t>
      </w:r>
    </w:p>
    <w:p w:rsidR="00B75C4A" w:rsidRPr="003A3CFD" w:rsidRDefault="00B75C4A" w:rsidP="00B75C4A">
      <w:pPr>
        <w:pStyle w:val="ListParagraph"/>
        <w:spacing w:after="0" w:line="360" w:lineRule="auto"/>
        <w:ind w:left="993"/>
        <w:jc w:val="both"/>
        <w:rPr>
          <w:rFonts w:ascii="Arial Narrow" w:hAnsi="Arial Narrow" w:cs="Vani"/>
          <w:sz w:val="24"/>
          <w:szCs w:val="24"/>
        </w:rPr>
      </w:pPr>
      <w:r w:rsidRPr="003A3CFD">
        <w:rPr>
          <w:rFonts w:ascii="Arial Narrow" w:hAnsi="Arial Narrow" w:cs="Vani"/>
          <w:sz w:val="24"/>
          <w:szCs w:val="24"/>
        </w:rPr>
        <w:t>Berdasarkan kekuatan, kelemahan, peluang dan ancaman serta isu-isu strategis yang berkenaan dengan tugas dan fungsi, maka yang menjadi faktor kunci keberhasilan dalam pelaksanaan tugas pokok dan fungsi adalah Kesiapan sumberdaya manusia pariwisata,Koordinasi dan sinergitas lintas sektor, daya dukung sarana dan prasarana pelayanan sektor pariwisata.</w:t>
      </w: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Default="00B75C4A" w:rsidP="00B75C4A">
      <w:pPr>
        <w:pStyle w:val="ListParagraph"/>
        <w:ind w:left="567"/>
        <w:rPr>
          <w:rFonts w:ascii="Arial Narrow" w:hAnsi="Arial Narrow" w:cs="Vani"/>
          <w:sz w:val="24"/>
          <w:szCs w:val="24"/>
          <w:lang w:val="en-US"/>
        </w:rPr>
      </w:pPr>
    </w:p>
    <w:p w:rsidR="00C42A9C" w:rsidRDefault="00C42A9C" w:rsidP="00B75C4A">
      <w:pPr>
        <w:pStyle w:val="ListParagraph"/>
        <w:ind w:left="567"/>
        <w:rPr>
          <w:rFonts w:ascii="Arial Narrow" w:hAnsi="Arial Narrow" w:cs="Vani"/>
          <w:sz w:val="24"/>
          <w:szCs w:val="24"/>
          <w:lang w:val="en-US"/>
        </w:rPr>
      </w:pPr>
    </w:p>
    <w:p w:rsidR="00C42A9C" w:rsidRDefault="00C42A9C" w:rsidP="00B75C4A">
      <w:pPr>
        <w:pStyle w:val="ListParagraph"/>
        <w:ind w:left="567"/>
        <w:rPr>
          <w:rFonts w:ascii="Arial Narrow" w:hAnsi="Arial Narrow" w:cs="Vani"/>
          <w:sz w:val="24"/>
          <w:szCs w:val="24"/>
          <w:lang w:val="en-US"/>
        </w:rPr>
      </w:pPr>
    </w:p>
    <w:p w:rsidR="00C42A9C" w:rsidRDefault="00C42A9C" w:rsidP="00B75C4A">
      <w:pPr>
        <w:pStyle w:val="ListParagraph"/>
        <w:ind w:left="567"/>
        <w:rPr>
          <w:rFonts w:ascii="Arial Narrow" w:hAnsi="Arial Narrow" w:cs="Vani"/>
          <w:sz w:val="24"/>
          <w:szCs w:val="24"/>
          <w:lang w:val="en-US"/>
        </w:rPr>
      </w:pPr>
    </w:p>
    <w:p w:rsidR="00C42A9C" w:rsidRDefault="00C42A9C" w:rsidP="00B75C4A">
      <w:pPr>
        <w:pStyle w:val="ListParagraph"/>
        <w:ind w:left="567"/>
        <w:rPr>
          <w:rFonts w:ascii="Arial Narrow" w:hAnsi="Arial Narrow" w:cs="Vani"/>
          <w:sz w:val="24"/>
          <w:szCs w:val="24"/>
          <w:lang w:val="en-US"/>
        </w:rPr>
      </w:pPr>
    </w:p>
    <w:p w:rsidR="00C42A9C" w:rsidRDefault="00C42A9C" w:rsidP="00B75C4A">
      <w:pPr>
        <w:pStyle w:val="ListParagraph"/>
        <w:ind w:left="567"/>
        <w:rPr>
          <w:rFonts w:ascii="Arial Narrow" w:hAnsi="Arial Narrow" w:cs="Vani"/>
          <w:sz w:val="24"/>
          <w:szCs w:val="24"/>
          <w:lang w:val="en-US"/>
        </w:rPr>
      </w:pPr>
    </w:p>
    <w:p w:rsidR="00C42A9C" w:rsidRDefault="00C42A9C" w:rsidP="00B75C4A">
      <w:pPr>
        <w:pStyle w:val="ListParagraph"/>
        <w:ind w:left="567"/>
        <w:rPr>
          <w:rFonts w:ascii="Arial Narrow" w:hAnsi="Arial Narrow" w:cs="Vani"/>
          <w:sz w:val="24"/>
          <w:szCs w:val="24"/>
          <w:lang w:val="en-US"/>
        </w:rPr>
      </w:pPr>
    </w:p>
    <w:p w:rsidR="00C42A9C" w:rsidRDefault="00C42A9C" w:rsidP="00B75C4A">
      <w:pPr>
        <w:pStyle w:val="ListParagraph"/>
        <w:ind w:left="567"/>
        <w:rPr>
          <w:rFonts w:ascii="Arial Narrow" w:hAnsi="Arial Narrow" w:cs="Vani"/>
          <w:sz w:val="24"/>
          <w:szCs w:val="24"/>
          <w:lang w:val="en-US"/>
        </w:rPr>
      </w:pPr>
    </w:p>
    <w:p w:rsidR="00C42A9C" w:rsidRPr="00C42A9C" w:rsidRDefault="00C42A9C" w:rsidP="00B75C4A">
      <w:pPr>
        <w:pStyle w:val="ListParagraph"/>
        <w:ind w:left="567"/>
        <w:rPr>
          <w:rFonts w:ascii="Arial Narrow" w:hAnsi="Arial Narrow" w:cs="Vani"/>
          <w:sz w:val="24"/>
          <w:szCs w:val="24"/>
          <w:lang w:val="en-US"/>
        </w:rPr>
      </w:pPr>
    </w:p>
    <w:p w:rsidR="00065163" w:rsidRDefault="00065163">
      <w:pPr>
        <w:rPr>
          <w:rFonts w:ascii="Arial Narrow" w:hAnsi="Arial Narrow" w:cs="Vani"/>
          <w:sz w:val="24"/>
          <w:szCs w:val="24"/>
        </w:rPr>
      </w:pPr>
      <w:r>
        <w:rPr>
          <w:rFonts w:ascii="Arial Narrow" w:hAnsi="Arial Narrow" w:cs="Vani"/>
          <w:sz w:val="24"/>
          <w:szCs w:val="24"/>
        </w:rPr>
        <w:br w:type="page"/>
      </w:r>
    </w:p>
    <w:p w:rsidR="00B75C4A" w:rsidRPr="003A3CFD" w:rsidRDefault="00B75C4A" w:rsidP="00B75C4A">
      <w:pPr>
        <w:spacing w:after="0" w:line="360" w:lineRule="auto"/>
        <w:jc w:val="center"/>
        <w:rPr>
          <w:rFonts w:ascii="Arial Narrow" w:hAnsi="Arial Narrow"/>
          <w:b/>
          <w:sz w:val="24"/>
        </w:rPr>
      </w:pPr>
      <w:r w:rsidRPr="003A3CFD">
        <w:rPr>
          <w:rFonts w:ascii="Arial Narrow" w:hAnsi="Arial Narrow"/>
          <w:b/>
          <w:sz w:val="24"/>
        </w:rPr>
        <w:lastRenderedPageBreak/>
        <w:t>BAB IV</w:t>
      </w:r>
    </w:p>
    <w:p w:rsidR="00B75C4A" w:rsidRPr="003A3CFD" w:rsidRDefault="00B75C4A" w:rsidP="00B75C4A">
      <w:pPr>
        <w:spacing w:after="0" w:line="360" w:lineRule="auto"/>
        <w:jc w:val="center"/>
        <w:rPr>
          <w:rFonts w:ascii="Arial Narrow" w:hAnsi="Arial Narrow"/>
          <w:sz w:val="20"/>
        </w:rPr>
      </w:pPr>
      <w:r w:rsidRPr="003A3CFD">
        <w:rPr>
          <w:rFonts w:ascii="Arial Narrow" w:hAnsi="Arial Narrow" w:cs="Vani"/>
          <w:b/>
          <w:sz w:val="24"/>
          <w:szCs w:val="28"/>
        </w:rPr>
        <w:t>TUJUAN DAN SASARAN</w:t>
      </w:r>
    </w:p>
    <w:p w:rsidR="00B75C4A" w:rsidRPr="003A3CFD" w:rsidRDefault="00B75C4A" w:rsidP="00B75C4A">
      <w:pPr>
        <w:spacing w:after="0"/>
        <w:jc w:val="both"/>
        <w:rPr>
          <w:rFonts w:ascii="Arial Narrow" w:hAnsi="Arial Narrow" w:cs="Vani"/>
          <w:color w:val="E36C0A" w:themeColor="accent6" w:themeShade="BF"/>
        </w:rPr>
      </w:pPr>
    </w:p>
    <w:p w:rsidR="00B75C4A" w:rsidRPr="003A3CFD" w:rsidRDefault="00B75C4A" w:rsidP="00B75C4A">
      <w:pPr>
        <w:autoSpaceDE w:val="0"/>
        <w:autoSpaceDN w:val="0"/>
        <w:adjustRightInd w:val="0"/>
        <w:spacing w:after="0" w:line="360" w:lineRule="auto"/>
        <w:ind w:firstLine="709"/>
        <w:jc w:val="both"/>
        <w:rPr>
          <w:rFonts w:ascii="Arial Narrow" w:hAnsi="Arial Narrow" w:cs="Arial"/>
          <w:sz w:val="24"/>
        </w:rPr>
      </w:pPr>
      <w:r w:rsidRPr="003A3CFD">
        <w:rPr>
          <w:rFonts w:ascii="Arial Narrow" w:hAnsi="Arial Narrow" w:cs="Arial"/>
          <w:sz w:val="24"/>
        </w:rPr>
        <w:t>Perencanaan strategis merupakan proses sistematis yang</w:t>
      </w:r>
      <w:r w:rsidR="00175CD2">
        <w:rPr>
          <w:rFonts w:ascii="Arial Narrow" w:hAnsi="Arial Narrow" w:cs="Arial"/>
          <w:sz w:val="24"/>
          <w:lang w:val="en-US"/>
        </w:rPr>
        <w:t xml:space="preserve"> </w:t>
      </w:r>
      <w:r w:rsidRPr="003A3CFD">
        <w:rPr>
          <w:rFonts w:ascii="Arial Narrow" w:hAnsi="Arial Narrow" w:cs="Arial"/>
          <w:sz w:val="24"/>
        </w:rPr>
        <w:t>berkelanjutan dari pembuatan keputusan yang beresiko, dengan</w:t>
      </w:r>
      <w:r w:rsidR="00FC7EB2">
        <w:rPr>
          <w:rFonts w:ascii="Arial Narrow" w:hAnsi="Arial Narrow" w:cs="Arial"/>
          <w:sz w:val="24"/>
          <w:lang w:val="en-US"/>
        </w:rPr>
        <w:t xml:space="preserve"> </w:t>
      </w:r>
      <w:r w:rsidRPr="003A3CFD">
        <w:rPr>
          <w:rFonts w:ascii="Arial Narrow" w:hAnsi="Arial Narrow" w:cs="Arial"/>
          <w:sz w:val="24"/>
        </w:rPr>
        <w:t>memanfaatkan sebanyak-banyaknya pengetahuan antisipatif,</w:t>
      </w:r>
      <w:r w:rsidR="003B1DE9">
        <w:rPr>
          <w:rFonts w:ascii="Arial Narrow" w:hAnsi="Arial Narrow" w:cs="Arial"/>
          <w:sz w:val="24"/>
          <w:lang w:val="en-US"/>
        </w:rPr>
        <w:t xml:space="preserve"> </w:t>
      </w:r>
      <w:r w:rsidRPr="003A3CFD">
        <w:rPr>
          <w:rFonts w:ascii="Arial Narrow" w:hAnsi="Arial Narrow" w:cs="Arial"/>
          <w:sz w:val="24"/>
        </w:rPr>
        <w:t>pengorganisasian usaha-usaha untuk melaksanakan keputusan tersebut dan</w:t>
      </w:r>
      <w:r w:rsidR="00175CD2">
        <w:rPr>
          <w:rFonts w:ascii="Arial Narrow" w:hAnsi="Arial Narrow" w:cs="Arial"/>
          <w:sz w:val="24"/>
          <w:lang w:val="en-US"/>
        </w:rPr>
        <w:t xml:space="preserve"> </w:t>
      </w:r>
      <w:r w:rsidRPr="003A3CFD">
        <w:rPr>
          <w:rFonts w:ascii="Arial Narrow" w:hAnsi="Arial Narrow" w:cs="Arial"/>
          <w:sz w:val="24"/>
        </w:rPr>
        <w:t>mengukur hasilnya melalui umpan balik yang terorganisir dan sistematis.</w:t>
      </w:r>
    </w:p>
    <w:p w:rsidR="00B75C4A" w:rsidRPr="003A3CFD" w:rsidRDefault="00B75C4A" w:rsidP="00B75C4A">
      <w:pPr>
        <w:autoSpaceDE w:val="0"/>
        <w:autoSpaceDN w:val="0"/>
        <w:adjustRightInd w:val="0"/>
        <w:spacing w:after="0" w:line="360" w:lineRule="auto"/>
        <w:ind w:firstLine="709"/>
        <w:jc w:val="both"/>
        <w:rPr>
          <w:rFonts w:ascii="Arial Narrow" w:hAnsi="Arial Narrow" w:cs="Arial"/>
          <w:sz w:val="24"/>
        </w:rPr>
      </w:pPr>
      <w:r w:rsidRPr="003A3CFD">
        <w:rPr>
          <w:rFonts w:ascii="Arial Narrow" w:hAnsi="Arial Narrow" w:cs="Arial"/>
          <w:sz w:val="24"/>
        </w:rPr>
        <w:t>Perencanaan strategis merupakan kebutuhan nyata untuk mengatasi</w:t>
      </w:r>
      <w:r w:rsidR="00175CD2">
        <w:rPr>
          <w:rFonts w:ascii="Arial Narrow" w:hAnsi="Arial Narrow" w:cs="Arial"/>
          <w:sz w:val="24"/>
          <w:lang w:val="en-US"/>
        </w:rPr>
        <w:t xml:space="preserve"> </w:t>
      </w:r>
      <w:r w:rsidRPr="003A3CFD">
        <w:rPr>
          <w:rFonts w:ascii="Arial Narrow" w:hAnsi="Arial Narrow" w:cs="Arial"/>
          <w:sz w:val="24"/>
        </w:rPr>
        <w:t>persoalan-persoalan yang dihadapi dalam lingkungan yang senantiasa</w:t>
      </w:r>
      <w:r w:rsidR="00175CD2">
        <w:rPr>
          <w:rFonts w:ascii="Arial Narrow" w:hAnsi="Arial Narrow" w:cs="Arial"/>
          <w:sz w:val="24"/>
          <w:lang w:val="en-US"/>
        </w:rPr>
        <w:t xml:space="preserve"> </w:t>
      </w:r>
      <w:r w:rsidRPr="003A3CFD">
        <w:rPr>
          <w:rFonts w:ascii="Arial Narrow" w:hAnsi="Arial Narrow" w:cs="Arial"/>
          <w:sz w:val="24"/>
        </w:rPr>
        <w:t>berubah sangat cepat seperti dewasa ini. Perencanaan strategis merupakan</w:t>
      </w:r>
      <w:r w:rsidR="00175CD2">
        <w:rPr>
          <w:rFonts w:ascii="Arial Narrow" w:hAnsi="Arial Narrow" w:cs="Arial"/>
          <w:sz w:val="24"/>
          <w:lang w:val="en-US"/>
        </w:rPr>
        <w:t xml:space="preserve"> </w:t>
      </w:r>
      <w:r w:rsidRPr="003A3CFD">
        <w:rPr>
          <w:rFonts w:ascii="Arial Narrow" w:hAnsi="Arial Narrow" w:cs="Arial"/>
          <w:sz w:val="24"/>
        </w:rPr>
        <w:t>serangkaian rencana tindakan dan kegiatan mendasar yang disusun</w:t>
      </w:r>
      <w:r w:rsidR="00175CD2">
        <w:rPr>
          <w:rFonts w:ascii="Arial Narrow" w:hAnsi="Arial Narrow" w:cs="Arial"/>
          <w:sz w:val="24"/>
          <w:lang w:val="en-US"/>
        </w:rPr>
        <w:t xml:space="preserve"> </w:t>
      </w:r>
      <w:r w:rsidRPr="003A3CFD">
        <w:rPr>
          <w:rFonts w:ascii="Arial Narrow" w:hAnsi="Arial Narrow" w:cs="Arial"/>
          <w:sz w:val="24"/>
        </w:rPr>
        <w:t>organisasi untuk diimplementasikan seluruh jajaran organisasi dalam rangka</w:t>
      </w:r>
      <w:r w:rsidR="00FC7EB2">
        <w:rPr>
          <w:rFonts w:ascii="Arial Narrow" w:hAnsi="Arial Narrow" w:cs="Arial"/>
          <w:sz w:val="24"/>
          <w:lang w:val="en-US"/>
        </w:rPr>
        <w:t xml:space="preserve"> </w:t>
      </w:r>
      <w:r w:rsidRPr="003A3CFD">
        <w:rPr>
          <w:rFonts w:ascii="Arial Narrow" w:hAnsi="Arial Narrow" w:cs="Arial"/>
          <w:sz w:val="24"/>
        </w:rPr>
        <w:t>pencapaian tujuan organisasi.</w:t>
      </w:r>
    </w:p>
    <w:p w:rsidR="00B75C4A" w:rsidRPr="003A3CFD" w:rsidRDefault="00B75C4A" w:rsidP="00B75C4A">
      <w:pPr>
        <w:autoSpaceDE w:val="0"/>
        <w:autoSpaceDN w:val="0"/>
        <w:adjustRightInd w:val="0"/>
        <w:spacing w:after="0" w:line="360" w:lineRule="auto"/>
        <w:jc w:val="both"/>
        <w:rPr>
          <w:rFonts w:ascii="Arial Narrow" w:hAnsi="Arial Narrow" w:cs="Arial"/>
          <w:sz w:val="24"/>
        </w:rPr>
      </w:pPr>
    </w:p>
    <w:p w:rsidR="00B75C4A" w:rsidRPr="003A3CFD" w:rsidRDefault="00B75C4A" w:rsidP="00B75C4A">
      <w:pPr>
        <w:autoSpaceDE w:val="0"/>
        <w:autoSpaceDN w:val="0"/>
        <w:adjustRightInd w:val="0"/>
        <w:spacing w:after="0" w:line="360" w:lineRule="auto"/>
        <w:jc w:val="both"/>
        <w:rPr>
          <w:rFonts w:ascii="Arial Narrow" w:hAnsi="Arial Narrow" w:cs="Arial,Bold"/>
          <w:b/>
          <w:bCs/>
          <w:sz w:val="24"/>
        </w:rPr>
      </w:pPr>
      <w:r w:rsidRPr="003A3CFD">
        <w:rPr>
          <w:rFonts w:ascii="Arial Narrow" w:hAnsi="Arial Narrow" w:cs="Arial,Bold"/>
          <w:b/>
          <w:bCs/>
          <w:sz w:val="24"/>
        </w:rPr>
        <w:t>4.1.</w:t>
      </w:r>
      <w:r w:rsidRPr="003A3CFD">
        <w:rPr>
          <w:rFonts w:ascii="Arial Narrow" w:hAnsi="Arial Narrow" w:cs="Arial,Bold"/>
          <w:b/>
          <w:bCs/>
          <w:sz w:val="24"/>
        </w:rPr>
        <w:tab/>
        <w:t>Tujuan dan Sasaran Jangka Menengah Perangkat Daerah</w:t>
      </w:r>
    </w:p>
    <w:p w:rsidR="00B75C4A" w:rsidRPr="008D2702" w:rsidRDefault="00B75C4A" w:rsidP="00B75C4A">
      <w:pPr>
        <w:autoSpaceDE w:val="0"/>
        <w:autoSpaceDN w:val="0"/>
        <w:adjustRightInd w:val="0"/>
        <w:spacing w:after="0" w:line="360" w:lineRule="auto"/>
        <w:ind w:firstLine="709"/>
        <w:jc w:val="both"/>
        <w:rPr>
          <w:rFonts w:ascii="Arial Narrow" w:hAnsi="Arial Narrow" w:cs="Arial"/>
          <w:sz w:val="24"/>
          <w:lang w:val="en-US"/>
        </w:rPr>
      </w:pPr>
      <w:r w:rsidRPr="003A3CFD">
        <w:rPr>
          <w:rFonts w:ascii="Arial Narrow" w:hAnsi="Arial Narrow" w:cs="Arial"/>
          <w:sz w:val="24"/>
        </w:rPr>
        <w:t>Tujuan dan sasaran Perangkat Daerah Dinas Pariwisata Kota Begkulu sesuai dengan Dokumen RPD (20</w:t>
      </w:r>
      <w:r w:rsidR="00272CCA" w:rsidRPr="003A3CFD">
        <w:rPr>
          <w:rFonts w:ascii="Arial Narrow" w:hAnsi="Arial Narrow" w:cs="Arial"/>
          <w:sz w:val="24"/>
          <w:lang w:val="en-US"/>
        </w:rPr>
        <w:t>24</w:t>
      </w:r>
      <w:r w:rsidRPr="003A3CFD">
        <w:rPr>
          <w:rFonts w:ascii="Arial Narrow" w:hAnsi="Arial Narrow" w:cs="Arial"/>
          <w:sz w:val="24"/>
        </w:rPr>
        <w:t>-202</w:t>
      </w:r>
      <w:r w:rsidR="00DF3B86" w:rsidRPr="003A3CFD">
        <w:rPr>
          <w:rFonts w:ascii="Arial Narrow" w:hAnsi="Arial Narrow" w:cs="Arial"/>
          <w:sz w:val="24"/>
          <w:lang w:val="en-US"/>
        </w:rPr>
        <w:t>6</w:t>
      </w:r>
      <w:r w:rsidR="008D2702">
        <w:rPr>
          <w:rFonts w:ascii="Arial Narrow" w:hAnsi="Arial Narrow" w:cs="Arial"/>
          <w:sz w:val="24"/>
        </w:rPr>
        <w:t>)</w:t>
      </w:r>
      <w:r w:rsidR="008D2702">
        <w:rPr>
          <w:rFonts w:ascii="Arial Narrow" w:hAnsi="Arial Narrow" w:cs="Arial"/>
          <w:sz w:val="24"/>
          <w:lang w:val="en-US"/>
        </w:rPr>
        <w:t xml:space="preserve">. Dokumen Rencana </w:t>
      </w:r>
      <w:r w:rsidRPr="003A3CFD">
        <w:rPr>
          <w:rFonts w:ascii="Arial Narrow" w:hAnsi="Arial Narrow" w:cs="Arial"/>
          <w:sz w:val="24"/>
        </w:rPr>
        <w:t>Perangkat Daerah</w:t>
      </w:r>
      <w:r w:rsidR="008D2702">
        <w:rPr>
          <w:rFonts w:ascii="Arial Narrow" w:hAnsi="Arial Narrow" w:cs="Arial"/>
          <w:sz w:val="24"/>
          <w:lang w:val="en-US"/>
        </w:rPr>
        <w:t xml:space="preserve"> </w:t>
      </w:r>
      <w:r w:rsidRPr="003A3CFD">
        <w:rPr>
          <w:rFonts w:ascii="Arial Narrow" w:hAnsi="Arial Narrow" w:cs="Arial"/>
          <w:sz w:val="24"/>
        </w:rPr>
        <w:t>sebagai perwujudan</w:t>
      </w:r>
      <w:r w:rsidR="008D2702">
        <w:rPr>
          <w:rFonts w:ascii="Arial Narrow" w:hAnsi="Arial Narrow" w:cs="Arial"/>
          <w:sz w:val="24"/>
          <w:lang w:val="en-US"/>
        </w:rPr>
        <w:t xml:space="preserve"> RPD</w:t>
      </w:r>
      <w:r w:rsidRPr="003A3CFD">
        <w:rPr>
          <w:rFonts w:ascii="Arial Narrow" w:hAnsi="Arial Narrow" w:cs="Arial"/>
          <w:sz w:val="24"/>
        </w:rPr>
        <w:t>, dengan</w:t>
      </w:r>
      <w:r w:rsidR="008D2702">
        <w:rPr>
          <w:rFonts w:ascii="Arial Narrow" w:hAnsi="Arial Narrow" w:cs="Arial"/>
          <w:sz w:val="24"/>
          <w:lang w:val="en-US"/>
        </w:rPr>
        <w:t xml:space="preserve"> </w:t>
      </w:r>
      <w:r w:rsidRPr="003A3CFD">
        <w:rPr>
          <w:rFonts w:ascii="Arial Narrow" w:hAnsi="Arial Narrow" w:cs="Arial"/>
          <w:sz w:val="24"/>
        </w:rPr>
        <w:t>sasaran daerah meningkatkan pertumbuhan ekonomi.</w:t>
      </w:r>
    </w:p>
    <w:p w:rsidR="00B75C4A" w:rsidRDefault="00B75C4A" w:rsidP="00B75C4A">
      <w:pPr>
        <w:autoSpaceDE w:val="0"/>
        <w:autoSpaceDN w:val="0"/>
        <w:adjustRightInd w:val="0"/>
        <w:spacing w:after="0" w:line="360" w:lineRule="auto"/>
        <w:ind w:firstLine="709"/>
        <w:jc w:val="both"/>
        <w:rPr>
          <w:rFonts w:ascii="Arial Narrow" w:hAnsi="Arial Narrow" w:cs="Arial"/>
          <w:sz w:val="24"/>
          <w:szCs w:val="24"/>
          <w:lang w:val="en-US"/>
        </w:rPr>
      </w:pPr>
      <w:r w:rsidRPr="003A3CFD">
        <w:rPr>
          <w:rFonts w:ascii="Arial Narrow" w:hAnsi="Arial Narrow" w:cs="Arial"/>
          <w:sz w:val="24"/>
        </w:rPr>
        <w:t>Strategi daerah dalam mewujudkan sasaran daerah dengan Pengembangan Destinasi Pariwisata, Pengembangan Kemitraan</w:t>
      </w:r>
      <w:r w:rsidR="008D2702">
        <w:rPr>
          <w:rFonts w:ascii="Arial Narrow" w:hAnsi="Arial Narrow" w:cs="Arial"/>
          <w:sz w:val="24"/>
          <w:lang w:val="en-US"/>
        </w:rPr>
        <w:t>. S</w:t>
      </w:r>
      <w:r w:rsidRPr="003A3CFD">
        <w:rPr>
          <w:rFonts w:ascii="Arial Narrow" w:hAnsi="Arial Narrow" w:cs="Arial"/>
          <w:sz w:val="24"/>
        </w:rPr>
        <w:t>asaran daerah dan strategi daerah</w:t>
      </w:r>
      <w:r w:rsidR="008D2702">
        <w:rPr>
          <w:rFonts w:ascii="Arial Narrow" w:hAnsi="Arial Narrow" w:cs="Arial"/>
          <w:sz w:val="24"/>
          <w:lang w:val="en-US"/>
        </w:rPr>
        <w:t xml:space="preserve"> </w:t>
      </w:r>
      <w:r w:rsidRPr="003A3CFD">
        <w:rPr>
          <w:rFonts w:ascii="Arial Narrow" w:hAnsi="Arial Narrow" w:cs="Arial"/>
          <w:sz w:val="24"/>
        </w:rPr>
        <w:t>menjadi dasar penentuan tujuan dan sasaran Perangkat Daerah yang</w:t>
      </w:r>
      <w:r w:rsidR="008D2702">
        <w:rPr>
          <w:rFonts w:ascii="Arial Narrow" w:hAnsi="Arial Narrow" w:cs="Arial"/>
          <w:sz w:val="24"/>
          <w:lang w:val="en-US"/>
        </w:rPr>
        <w:t xml:space="preserve"> </w:t>
      </w:r>
      <w:r w:rsidRPr="003A3CFD">
        <w:rPr>
          <w:rFonts w:ascii="Arial Narrow" w:hAnsi="Arial Narrow" w:cs="Arial"/>
          <w:sz w:val="24"/>
        </w:rPr>
        <w:t xml:space="preserve">tertuang dalam </w:t>
      </w:r>
      <w:r w:rsidRPr="003A3CFD">
        <w:rPr>
          <w:rFonts w:ascii="Arial Narrow" w:hAnsi="Arial Narrow" w:cs="Arial"/>
          <w:bCs/>
          <w:sz w:val="24"/>
          <w:szCs w:val="24"/>
        </w:rPr>
        <w:t xml:space="preserve">Tabel </w:t>
      </w:r>
      <w:r w:rsidRPr="003A3CFD">
        <w:rPr>
          <w:rFonts w:ascii="Arial Narrow" w:hAnsi="Arial Narrow" w:cs="Arial"/>
          <w:bCs/>
          <w:sz w:val="24"/>
          <w:szCs w:val="24"/>
          <w:lang w:val="en-US"/>
        </w:rPr>
        <w:t>T-C 25</w:t>
      </w:r>
      <w:r w:rsidR="008D2702">
        <w:rPr>
          <w:rFonts w:ascii="Arial Narrow" w:hAnsi="Arial Narrow" w:cs="Arial"/>
          <w:bCs/>
          <w:sz w:val="24"/>
          <w:szCs w:val="24"/>
          <w:lang w:val="en-US"/>
        </w:rPr>
        <w:t xml:space="preserve"> </w:t>
      </w:r>
      <w:r w:rsidRPr="003A3CFD">
        <w:rPr>
          <w:rFonts w:ascii="Arial Narrow" w:hAnsi="Arial Narrow" w:cs="Arial"/>
          <w:sz w:val="24"/>
          <w:szCs w:val="24"/>
        </w:rPr>
        <w:t>sebagaimana berikut ini :</w:t>
      </w: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Default="008D2702" w:rsidP="00B75C4A">
      <w:pPr>
        <w:autoSpaceDE w:val="0"/>
        <w:autoSpaceDN w:val="0"/>
        <w:adjustRightInd w:val="0"/>
        <w:spacing w:after="0" w:line="360" w:lineRule="auto"/>
        <w:ind w:firstLine="709"/>
        <w:jc w:val="both"/>
        <w:rPr>
          <w:rFonts w:ascii="Arial Narrow" w:hAnsi="Arial Narrow" w:cs="Arial"/>
          <w:sz w:val="24"/>
          <w:szCs w:val="24"/>
          <w:lang w:val="en-US"/>
        </w:rPr>
      </w:pPr>
    </w:p>
    <w:p w:rsidR="008D2702" w:rsidRPr="008D2702" w:rsidRDefault="008D2702" w:rsidP="00B75C4A">
      <w:pPr>
        <w:autoSpaceDE w:val="0"/>
        <w:autoSpaceDN w:val="0"/>
        <w:adjustRightInd w:val="0"/>
        <w:spacing w:after="0" w:line="360" w:lineRule="auto"/>
        <w:ind w:firstLine="709"/>
        <w:jc w:val="both"/>
        <w:rPr>
          <w:rFonts w:ascii="Arial Narrow" w:hAnsi="Arial Narrow" w:cs="Arial"/>
          <w:sz w:val="24"/>
          <w:lang w:val="en-US"/>
        </w:rPr>
      </w:pPr>
    </w:p>
    <w:tbl>
      <w:tblPr>
        <w:tblW w:w="8080" w:type="dxa"/>
        <w:tblInd w:w="250" w:type="dxa"/>
        <w:tblLayout w:type="fixed"/>
        <w:tblLook w:val="04A0"/>
      </w:tblPr>
      <w:tblGrid>
        <w:gridCol w:w="8080"/>
      </w:tblGrid>
      <w:tr w:rsidR="00B75C4A" w:rsidRPr="003A3CFD" w:rsidTr="00020833">
        <w:trPr>
          <w:trHeight w:val="300"/>
        </w:trPr>
        <w:tc>
          <w:tcPr>
            <w:tcW w:w="8080" w:type="dxa"/>
            <w:tcBorders>
              <w:top w:val="nil"/>
              <w:left w:val="nil"/>
              <w:bottom w:val="nil"/>
              <w:right w:val="nil"/>
            </w:tcBorders>
            <w:shd w:val="clear" w:color="auto" w:fill="auto"/>
            <w:noWrap/>
            <w:vAlign w:val="bottom"/>
            <w:hideMark/>
          </w:tcPr>
          <w:p w:rsidR="00B75C4A" w:rsidRPr="003A3CFD" w:rsidRDefault="00B75C4A" w:rsidP="00B75C4A">
            <w:pPr>
              <w:spacing w:after="0"/>
              <w:jc w:val="center"/>
              <w:rPr>
                <w:rFonts w:ascii="Arial Narrow" w:eastAsia="Times New Roman" w:hAnsi="Arial Narrow" w:cs="Times New Roman"/>
                <w:b/>
                <w:bCs/>
                <w:color w:val="000000"/>
                <w:sz w:val="24"/>
                <w:lang w:val="en-US" w:eastAsia="id-ID"/>
              </w:rPr>
            </w:pPr>
            <w:bookmarkStart w:id="2" w:name="RANGE!A1:I12"/>
            <w:r w:rsidRPr="003A3CFD">
              <w:rPr>
                <w:rFonts w:ascii="Arial Narrow" w:eastAsia="Times New Roman" w:hAnsi="Arial Narrow" w:cs="Times New Roman"/>
                <w:b/>
                <w:bCs/>
                <w:color w:val="000000"/>
                <w:sz w:val="24"/>
                <w:lang w:eastAsia="id-ID"/>
              </w:rPr>
              <w:lastRenderedPageBreak/>
              <w:t xml:space="preserve">Tabel </w:t>
            </w:r>
            <w:bookmarkEnd w:id="2"/>
            <w:r w:rsidRPr="003A3CFD">
              <w:rPr>
                <w:rFonts w:ascii="Arial Narrow" w:hAnsi="Arial Narrow" w:cs="Arial"/>
                <w:b/>
                <w:bCs/>
                <w:sz w:val="24"/>
                <w:szCs w:val="24"/>
                <w:lang w:val="en-US"/>
              </w:rPr>
              <w:t>T-C 25</w:t>
            </w:r>
          </w:p>
        </w:tc>
      </w:tr>
      <w:tr w:rsidR="00B75C4A" w:rsidRPr="003A3CFD" w:rsidTr="00020833">
        <w:trPr>
          <w:trHeight w:val="300"/>
        </w:trPr>
        <w:tc>
          <w:tcPr>
            <w:tcW w:w="8080" w:type="dxa"/>
            <w:tcBorders>
              <w:top w:val="nil"/>
              <w:left w:val="nil"/>
              <w:bottom w:val="nil"/>
              <w:right w:val="nil"/>
            </w:tcBorders>
            <w:shd w:val="clear" w:color="auto" w:fill="auto"/>
            <w:noWrap/>
            <w:vAlign w:val="bottom"/>
            <w:hideMark/>
          </w:tcPr>
          <w:p w:rsidR="00B75C4A" w:rsidRPr="003A3CFD" w:rsidRDefault="00F43F76" w:rsidP="00B75C4A">
            <w:pPr>
              <w:spacing w:after="0"/>
              <w:jc w:val="center"/>
              <w:rPr>
                <w:rFonts w:ascii="Arial Narrow" w:eastAsia="Times New Roman" w:hAnsi="Arial Narrow" w:cs="Times New Roman"/>
                <w:b/>
                <w:bCs/>
                <w:color w:val="000000"/>
                <w:sz w:val="24"/>
                <w:lang w:eastAsia="id-ID"/>
              </w:rPr>
            </w:pPr>
            <w:r>
              <w:rPr>
                <w:rFonts w:ascii="Arial Narrow" w:eastAsia="Times New Roman" w:hAnsi="Arial Narrow" w:cs="Times New Roman"/>
                <w:b/>
                <w:bCs/>
                <w:color w:val="000000"/>
                <w:sz w:val="24"/>
                <w:lang w:eastAsia="id-ID"/>
              </w:rPr>
              <w:t xml:space="preserve">Tujuan dan Sasaran </w:t>
            </w:r>
            <w:r w:rsidR="00B75C4A" w:rsidRPr="003A3CFD">
              <w:rPr>
                <w:rFonts w:ascii="Arial Narrow" w:eastAsia="Times New Roman" w:hAnsi="Arial Narrow" w:cs="Times New Roman"/>
                <w:b/>
                <w:bCs/>
                <w:color w:val="000000"/>
                <w:sz w:val="24"/>
                <w:lang w:eastAsia="id-ID"/>
              </w:rPr>
              <w:t>Pelayanan Perangkat Daerah</w:t>
            </w:r>
          </w:p>
        </w:tc>
      </w:tr>
      <w:tr w:rsidR="00B75C4A" w:rsidRPr="003A3CFD" w:rsidTr="00020833">
        <w:trPr>
          <w:trHeight w:val="300"/>
        </w:trPr>
        <w:tc>
          <w:tcPr>
            <w:tcW w:w="8080" w:type="dxa"/>
            <w:tcBorders>
              <w:top w:val="nil"/>
              <w:left w:val="nil"/>
              <w:bottom w:val="nil"/>
              <w:right w:val="nil"/>
            </w:tcBorders>
            <w:shd w:val="clear" w:color="auto" w:fill="auto"/>
            <w:noWrap/>
            <w:vAlign w:val="bottom"/>
          </w:tcPr>
          <w:p w:rsidR="00B75C4A" w:rsidRDefault="00B75C4A" w:rsidP="00B75C4A">
            <w:pPr>
              <w:tabs>
                <w:tab w:val="left" w:pos="8049"/>
              </w:tabs>
              <w:spacing w:after="0"/>
              <w:jc w:val="center"/>
              <w:rPr>
                <w:rFonts w:ascii="Arial Narrow" w:eastAsia="Times New Roman" w:hAnsi="Arial Narrow" w:cs="Times New Roman"/>
                <w:b/>
                <w:bCs/>
                <w:color w:val="000000"/>
                <w:lang w:val="en-US" w:eastAsia="id-ID"/>
              </w:rPr>
            </w:pPr>
          </w:p>
          <w:tbl>
            <w:tblPr>
              <w:tblStyle w:val="TableGrid"/>
              <w:tblW w:w="7717" w:type="dxa"/>
              <w:tblInd w:w="108" w:type="dxa"/>
              <w:tblLayout w:type="fixed"/>
              <w:tblLook w:val="04A0"/>
            </w:tblPr>
            <w:tblGrid>
              <w:gridCol w:w="425"/>
              <w:gridCol w:w="1339"/>
              <w:gridCol w:w="992"/>
              <w:gridCol w:w="1276"/>
              <w:gridCol w:w="1417"/>
              <w:gridCol w:w="620"/>
              <w:gridCol w:w="231"/>
              <w:gridCol w:w="708"/>
              <w:gridCol w:w="709"/>
            </w:tblGrid>
            <w:tr w:rsidR="00020833" w:rsidRPr="00D95A3F" w:rsidTr="008A4DA0">
              <w:trPr>
                <w:trHeight w:val="490"/>
              </w:trPr>
              <w:tc>
                <w:tcPr>
                  <w:tcW w:w="425" w:type="dxa"/>
                  <w:vMerge w:val="restart"/>
                  <w:vAlign w:val="center"/>
                </w:tcPr>
                <w:p w:rsidR="00020833" w:rsidRPr="00D95A3F" w:rsidRDefault="00020833" w:rsidP="007B6D85">
                  <w:pPr>
                    <w:spacing w:line="276" w:lineRule="auto"/>
                    <w:jc w:val="center"/>
                    <w:rPr>
                      <w:rFonts w:ascii="Arial Narrow" w:hAnsi="Arial Narrow" w:cs="Calibri"/>
                      <w:b/>
                      <w:bCs/>
                      <w:color w:val="000000"/>
                      <w:sz w:val="20"/>
                      <w:szCs w:val="20"/>
                    </w:rPr>
                  </w:pPr>
                  <w:r w:rsidRPr="00D95A3F">
                    <w:rPr>
                      <w:rFonts w:ascii="Arial Narrow" w:hAnsi="Arial Narrow" w:cs="Calibri"/>
                      <w:b/>
                      <w:bCs/>
                      <w:color w:val="000000"/>
                      <w:sz w:val="20"/>
                      <w:szCs w:val="20"/>
                    </w:rPr>
                    <w:t>No</w:t>
                  </w:r>
                </w:p>
              </w:tc>
              <w:tc>
                <w:tcPr>
                  <w:tcW w:w="1339" w:type="dxa"/>
                  <w:vMerge w:val="restart"/>
                  <w:vAlign w:val="center"/>
                </w:tcPr>
                <w:p w:rsidR="00020833" w:rsidRPr="00D95A3F" w:rsidRDefault="00020833" w:rsidP="007B6D85">
                  <w:pPr>
                    <w:spacing w:line="276" w:lineRule="auto"/>
                    <w:jc w:val="center"/>
                    <w:rPr>
                      <w:rFonts w:ascii="Arial Narrow" w:hAnsi="Arial Narrow" w:cs="Calibri"/>
                      <w:b/>
                      <w:bCs/>
                      <w:color w:val="000000"/>
                      <w:sz w:val="20"/>
                      <w:szCs w:val="20"/>
                    </w:rPr>
                  </w:pPr>
                  <w:r w:rsidRPr="00D95A3F">
                    <w:rPr>
                      <w:rFonts w:ascii="Arial Narrow" w:hAnsi="Arial Narrow" w:cs="Calibri"/>
                      <w:b/>
                      <w:bCs/>
                      <w:color w:val="000000"/>
                      <w:sz w:val="20"/>
                      <w:szCs w:val="20"/>
                    </w:rPr>
                    <w:t>Tujuan</w:t>
                  </w:r>
                </w:p>
              </w:tc>
              <w:tc>
                <w:tcPr>
                  <w:tcW w:w="992" w:type="dxa"/>
                  <w:vMerge w:val="restart"/>
                </w:tcPr>
                <w:p w:rsidR="00020833" w:rsidRDefault="00020833" w:rsidP="007B6D85">
                  <w:pPr>
                    <w:jc w:val="center"/>
                    <w:rPr>
                      <w:rFonts w:ascii="Arial Narrow" w:hAnsi="Arial Narrow" w:cs="Calibri"/>
                      <w:b/>
                      <w:bCs/>
                      <w:color w:val="000000"/>
                      <w:sz w:val="20"/>
                      <w:szCs w:val="20"/>
                      <w:lang w:val="en-US"/>
                    </w:rPr>
                  </w:pPr>
                </w:p>
                <w:p w:rsidR="00020833" w:rsidRDefault="00020833" w:rsidP="007B6D85">
                  <w:pPr>
                    <w:jc w:val="center"/>
                    <w:rPr>
                      <w:rFonts w:ascii="Arial Narrow" w:hAnsi="Arial Narrow" w:cs="Calibri"/>
                      <w:b/>
                      <w:bCs/>
                      <w:color w:val="000000"/>
                      <w:sz w:val="20"/>
                      <w:szCs w:val="20"/>
                      <w:lang w:val="en-US"/>
                    </w:rPr>
                  </w:pPr>
                </w:p>
                <w:p w:rsidR="00020833" w:rsidRPr="00D95A3F" w:rsidRDefault="00020833" w:rsidP="007B6D85">
                  <w:pPr>
                    <w:jc w:val="center"/>
                    <w:rPr>
                      <w:rFonts w:ascii="Arial Narrow" w:hAnsi="Arial Narrow" w:cs="Calibri"/>
                      <w:b/>
                      <w:bCs/>
                      <w:color w:val="000000"/>
                      <w:sz w:val="20"/>
                      <w:szCs w:val="20"/>
                    </w:rPr>
                  </w:pPr>
                  <w:r w:rsidRPr="00D95A3F">
                    <w:rPr>
                      <w:rFonts w:ascii="Arial Narrow" w:hAnsi="Arial Narrow" w:cs="Calibri"/>
                      <w:b/>
                      <w:bCs/>
                      <w:color w:val="000000"/>
                      <w:sz w:val="20"/>
                      <w:szCs w:val="20"/>
                    </w:rPr>
                    <w:t xml:space="preserve">Indikator </w:t>
                  </w:r>
                  <w:r>
                    <w:rPr>
                      <w:rFonts w:ascii="Arial Narrow" w:hAnsi="Arial Narrow" w:cs="Calibri"/>
                      <w:b/>
                      <w:bCs/>
                      <w:color w:val="000000"/>
                      <w:sz w:val="20"/>
                      <w:szCs w:val="20"/>
                      <w:lang w:val="en-US"/>
                    </w:rPr>
                    <w:t>tujuan</w:t>
                  </w:r>
                </w:p>
              </w:tc>
              <w:tc>
                <w:tcPr>
                  <w:tcW w:w="1276" w:type="dxa"/>
                  <w:vMerge w:val="restart"/>
                  <w:vAlign w:val="center"/>
                </w:tcPr>
                <w:p w:rsidR="00020833" w:rsidRPr="00D95A3F" w:rsidRDefault="00020833" w:rsidP="007B6D85">
                  <w:pPr>
                    <w:spacing w:line="276" w:lineRule="auto"/>
                    <w:jc w:val="center"/>
                    <w:rPr>
                      <w:rFonts w:ascii="Arial Narrow" w:hAnsi="Arial Narrow" w:cs="Calibri"/>
                      <w:b/>
                      <w:bCs/>
                      <w:color w:val="000000"/>
                      <w:sz w:val="20"/>
                      <w:szCs w:val="20"/>
                    </w:rPr>
                  </w:pPr>
                  <w:r w:rsidRPr="00D95A3F">
                    <w:rPr>
                      <w:rFonts w:ascii="Arial Narrow" w:hAnsi="Arial Narrow" w:cs="Calibri"/>
                      <w:b/>
                      <w:bCs/>
                      <w:color w:val="000000"/>
                      <w:sz w:val="20"/>
                      <w:szCs w:val="20"/>
                    </w:rPr>
                    <w:t>Sasaran</w:t>
                  </w:r>
                </w:p>
              </w:tc>
              <w:tc>
                <w:tcPr>
                  <w:tcW w:w="1417" w:type="dxa"/>
                  <w:vMerge w:val="restart"/>
                  <w:vAlign w:val="center"/>
                </w:tcPr>
                <w:p w:rsidR="00020833" w:rsidRPr="00D95A3F" w:rsidRDefault="00020833" w:rsidP="007B6D85">
                  <w:pPr>
                    <w:spacing w:line="276" w:lineRule="auto"/>
                    <w:jc w:val="center"/>
                    <w:rPr>
                      <w:rFonts w:ascii="Arial Narrow" w:hAnsi="Arial Narrow" w:cs="Calibri"/>
                      <w:b/>
                      <w:bCs/>
                      <w:color w:val="000000"/>
                      <w:sz w:val="20"/>
                      <w:szCs w:val="20"/>
                    </w:rPr>
                  </w:pPr>
                  <w:r w:rsidRPr="00D95A3F">
                    <w:rPr>
                      <w:rFonts w:ascii="Arial Narrow" w:hAnsi="Arial Narrow" w:cs="Calibri"/>
                      <w:b/>
                      <w:bCs/>
                      <w:color w:val="000000"/>
                      <w:sz w:val="20"/>
                      <w:szCs w:val="20"/>
                    </w:rPr>
                    <w:t>Indikator Sasaran</w:t>
                  </w:r>
                </w:p>
              </w:tc>
              <w:tc>
                <w:tcPr>
                  <w:tcW w:w="2268" w:type="dxa"/>
                  <w:gridSpan w:val="4"/>
                  <w:vAlign w:val="center"/>
                </w:tcPr>
                <w:p w:rsidR="00020833" w:rsidRPr="009B6D88" w:rsidRDefault="00020833" w:rsidP="007B6D85">
                  <w:pPr>
                    <w:spacing w:line="276" w:lineRule="auto"/>
                    <w:jc w:val="center"/>
                    <w:rPr>
                      <w:rFonts w:ascii="Arial Narrow" w:hAnsi="Arial Narrow" w:cs="Calibri"/>
                      <w:b/>
                      <w:bCs/>
                      <w:color w:val="000000"/>
                      <w:sz w:val="20"/>
                      <w:szCs w:val="20"/>
                      <w:lang w:val="en-US"/>
                    </w:rPr>
                  </w:pPr>
                  <w:r w:rsidRPr="003A3CFD">
                    <w:rPr>
                      <w:rFonts w:ascii="Arial Narrow" w:eastAsia="Times New Roman" w:hAnsi="Arial Narrow" w:cs="Times New Roman"/>
                      <w:bCs/>
                      <w:color w:val="000000"/>
                      <w:sz w:val="20"/>
                      <w:lang w:eastAsia="id-ID"/>
                    </w:rPr>
                    <w:t>TARGET KINERJA TUJUAN/SASARAN PADA TAHUN KE</w:t>
                  </w:r>
                  <w:r>
                    <w:rPr>
                      <w:rFonts w:ascii="Arial Narrow" w:hAnsi="Arial Narrow" w:cs="Calibri"/>
                      <w:b/>
                      <w:bCs/>
                      <w:color w:val="000000"/>
                      <w:sz w:val="20"/>
                      <w:szCs w:val="20"/>
                      <w:lang w:val="en-US"/>
                    </w:rPr>
                    <w:t xml:space="preserve"> </w:t>
                  </w:r>
                </w:p>
                <w:p w:rsidR="00020833" w:rsidRPr="00D9685B" w:rsidRDefault="00020833" w:rsidP="007B6D85">
                  <w:pPr>
                    <w:spacing w:line="276" w:lineRule="auto"/>
                    <w:jc w:val="center"/>
                    <w:rPr>
                      <w:rFonts w:ascii="Arial Narrow" w:hAnsi="Arial Narrow" w:cs="Calibri"/>
                      <w:b/>
                      <w:bCs/>
                      <w:color w:val="000000"/>
                      <w:sz w:val="16"/>
                      <w:szCs w:val="16"/>
                    </w:rPr>
                  </w:pPr>
                </w:p>
              </w:tc>
            </w:tr>
            <w:tr w:rsidR="00020833" w:rsidRPr="00D95A3F" w:rsidTr="008A4DA0">
              <w:trPr>
                <w:trHeight w:val="349"/>
              </w:trPr>
              <w:tc>
                <w:tcPr>
                  <w:tcW w:w="425" w:type="dxa"/>
                  <w:vMerge/>
                  <w:vAlign w:val="center"/>
                </w:tcPr>
                <w:p w:rsidR="00020833" w:rsidRPr="00D95A3F" w:rsidRDefault="00020833" w:rsidP="007B6D85">
                  <w:pPr>
                    <w:jc w:val="center"/>
                    <w:rPr>
                      <w:rFonts w:ascii="Arial Narrow" w:hAnsi="Arial Narrow" w:cs="Calibri"/>
                      <w:b/>
                      <w:bCs/>
                      <w:color w:val="000000"/>
                      <w:sz w:val="20"/>
                      <w:szCs w:val="20"/>
                    </w:rPr>
                  </w:pPr>
                </w:p>
              </w:tc>
              <w:tc>
                <w:tcPr>
                  <w:tcW w:w="1339" w:type="dxa"/>
                  <w:vMerge/>
                  <w:vAlign w:val="center"/>
                </w:tcPr>
                <w:p w:rsidR="00020833" w:rsidRPr="00D95A3F" w:rsidRDefault="00020833" w:rsidP="007B6D85">
                  <w:pPr>
                    <w:jc w:val="center"/>
                    <w:rPr>
                      <w:rFonts w:ascii="Arial Narrow" w:hAnsi="Arial Narrow" w:cs="Calibri"/>
                      <w:b/>
                      <w:bCs/>
                      <w:color w:val="000000"/>
                      <w:sz w:val="20"/>
                      <w:szCs w:val="20"/>
                    </w:rPr>
                  </w:pPr>
                </w:p>
              </w:tc>
              <w:tc>
                <w:tcPr>
                  <w:tcW w:w="992" w:type="dxa"/>
                  <w:vMerge/>
                </w:tcPr>
                <w:p w:rsidR="00020833" w:rsidRDefault="00020833" w:rsidP="007B6D85">
                  <w:pPr>
                    <w:jc w:val="center"/>
                    <w:rPr>
                      <w:rFonts w:ascii="Arial Narrow" w:hAnsi="Arial Narrow" w:cs="Calibri"/>
                      <w:b/>
                      <w:bCs/>
                      <w:color w:val="000000"/>
                      <w:sz w:val="20"/>
                      <w:szCs w:val="20"/>
                      <w:lang w:val="en-US"/>
                    </w:rPr>
                  </w:pPr>
                </w:p>
              </w:tc>
              <w:tc>
                <w:tcPr>
                  <w:tcW w:w="1276" w:type="dxa"/>
                  <w:vMerge/>
                  <w:vAlign w:val="center"/>
                </w:tcPr>
                <w:p w:rsidR="00020833" w:rsidRPr="00D95A3F" w:rsidRDefault="00020833" w:rsidP="007B6D85">
                  <w:pPr>
                    <w:jc w:val="center"/>
                    <w:rPr>
                      <w:rFonts w:ascii="Arial Narrow" w:hAnsi="Arial Narrow" w:cs="Calibri"/>
                      <w:b/>
                      <w:bCs/>
                      <w:color w:val="000000"/>
                      <w:sz w:val="20"/>
                      <w:szCs w:val="20"/>
                    </w:rPr>
                  </w:pPr>
                </w:p>
              </w:tc>
              <w:tc>
                <w:tcPr>
                  <w:tcW w:w="1417" w:type="dxa"/>
                  <w:vMerge/>
                  <w:vAlign w:val="center"/>
                </w:tcPr>
                <w:p w:rsidR="00020833" w:rsidRPr="00D95A3F" w:rsidRDefault="00020833" w:rsidP="007B6D85">
                  <w:pPr>
                    <w:jc w:val="center"/>
                    <w:rPr>
                      <w:rFonts w:ascii="Arial Narrow" w:hAnsi="Arial Narrow" w:cs="Calibri"/>
                      <w:b/>
                      <w:bCs/>
                      <w:color w:val="000000"/>
                      <w:sz w:val="20"/>
                      <w:szCs w:val="20"/>
                    </w:rPr>
                  </w:pPr>
                </w:p>
              </w:tc>
              <w:tc>
                <w:tcPr>
                  <w:tcW w:w="620" w:type="dxa"/>
                  <w:vAlign w:val="center"/>
                </w:tcPr>
                <w:p w:rsidR="00020833" w:rsidRDefault="008A4DA0" w:rsidP="007B6D85">
                  <w:pPr>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2023</w:t>
                  </w:r>
                </w:p>
              </w:tc>
              <w:tc>
                <w:tcPr>
                  <w:tcW w:w="939" w:type="dxa"/>
                  <w:gridSpan w:val="2"/>
                  <w:vAlign w:val="center"/>
                </w:tcPr>
                <w:p w:rsidR="00020833" w:rsidRDefault="008A4DA0" w:rsidP="007B6D85">
                  <w:pPr>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2024</w:t>
                  </w:r>
                </w:p>
              </w:tc>
              <w:tc>
                <w:tcPr>
                  <w:tcW w:w="709" w:type="dxa"/>
                  <w:vAlign w:val="center"/>
                </w:tcPr>
                <w:p w:rsidR="00020833" w:rsidRDefault="008A4DA0" w:rsidP="007B6D85">
                  <w:pPr>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2025</w:t>
                  </w:r>
                </w:p>
              </w:tc>
            </w:tr>
            <w:tr w:rsidR="008A4DA0" w:rsidRPr="00D95A3F" w:rsidTr="008A4DA0">
              <w:tc>
                <w:tcPr>
                  <w:tcW w:w="425" w:type="dxa"/>
                  <w:vAlign w:val="center"/>
                </w:tcPr>
                <w:p w:rsidR="009B6D88" w:rsidRPr="00D95A3F" w:rsidRDefault="009B6D88" w:rsidP="007B6D85">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1</w:t>
                  </w:r>
                </w:p>
              </w:tc>
              <w:tc>
                <w:tcPr>
                  <w:tcW w:w="1339" w:type="dxa"/>
                  <w:vAlign w:val="center"/>
                </w:tcPr>
                <w:p w:rsidR="009B6D88" w:rsidRPr="00D95A3F" w:rsidRDefault="009B6D88" w:rsidP="007B6D85">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2</w:t>
                  </w:r>
                </w:p>
              </w:tc>
              <w:tc>
                <w:tcPr>
                  <w:tcW w:w="992" w:type="dxa"/>
                </w:tcPr>
                <w:p w:rsidR="009B6D88" w:rsidRPr="00D95A3F" w:rsidRDefault="009B6D88" w:rsidP="007B6D85">
                  <w:pPr>
                    <w:jc w:val="center"/>
                    <w:rPr>
                      <w:rFonts w:ascii="Arial Narrow" w:hAnsi="Arial Narrow" w:cs="Calibri"/>
                      <w:color w:val="000000"/>
                      <w:sz w:val="20"/>
                      <w:szCs w:val="20"/>
                    </w:rPr>
                  </w:pPr>
                </w:p>
              </w:tc>
              <w:tc>
                <w:tcPr>
                  <w:tcW w:w="1276" w:type="dxa"/>
                  <w:vAlign w:val="center"/>
                </w:tcPr>
                <w:p w:rsidR="009B6D88" w:rsidRPr="00D95A3F" w:rsidRDefault="009B6D88" w:rsidP="007B6D85">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3</w:t>
                  </w:r>
                </w:p>
              </w:tc>
              <w:tc>
                <w:tcPr>
                  <w:tcW w:w="1417" w:type="dxa"/>
                  <w:vAlign w:val="center"/>
                </w:tcPr>
                <w:p w:rsidR="009B6D88" w:rsidRPr="00D95A3F" w:rsidRDefault="009B6D88" w:rsidP="007B6D85">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4</w:t>
                  </w:r>
                </w:p>
              </w:tc>
              <w:tc>
                <w:tcPr>
                  <w:tcW w:w="851" w:type="dxa"/>
                  <w:gridSpan w:val="2"/>
                  <w:vAlign w:val="center"/>
                </w:tcPr>
                <w:p w:rsidR="009B6D88" w:rsidRPr="00D95A3F" w:rsidRDefault="009B6D88" w:rsidP="007B6D85">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5</w:t>
                  </w:r>
                </w:p>
              </w:tc>
              <w:tc>
                <w:tcPr>
                  <w:tcW w:w="708" w:type="dxa"/>
                  <w:vAlign w:val="center"/>
                </w:tcPr>
                <w:p w:rsidR="009B6D88" w:rsidRPr="00D95A3F" w:rsidRDefault="009B6D88" w:rsidP="007B6D85">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6</w:t>
                  </w:r>
                </w:p>
              </w:tc>
              <w:tc>
                <w:tcPr>
                  <w:tcW w:w="709" w:type="dxa"/>
                  <w:vAlign w:val="center"/>
                </w:tcPr>
                <w:p w:rsidR="009B6D88" w:rsidRPr="00D95A3F" w:rsidRDefault="009B6D88" w:rsidP="007B6D85">
                  <w:pPr>
                    <w:spacing w:line="276" w:lineRule="auto"/>
                    <w:jc w:val="center"/>
                    <w:rPr>
                      <w:rFonts w:ascii="Arial Narrow" w:hAnsi="Arial Narrow" w:cs="Calibri"/>
                      <w:color w:val="000000"/>
                      <w:sz w:val="20"/>
                      <w:szCs w:val="20"/>
                    </w:rPr>
                  </w:pPr>
                  <w:r w:rsidRPr="00D95A3F">
                    <w:rPr>
                      <w:rFonts w:ascii="Arial Narrow" w:hAnsi="Arial Narrow" w:cs="Calibri"/>
                      <w:color w:val="000000"/>
                      <w:sz w:val="20"/>
                      <w:szCs w:val="20"/>
                    </w:rPr>
                    <w:t>7</w:t>
                  </w:r>
                </w:p>
              </w:tc>
            </w:tr>
            <w:tr w:rsidR="008A4DA0" w:rsidRPr="00D95A3F" w:rsidTr="008A4DA0">
              <w:tc>
                <w:tcPr>
                  <w:tcW w:w="425" w:type="dxa"/>
                </w:tcPr>
                <w:p w:rsidR="009B6D88" w:rsidRPr="009B6D88" w:rsidRDefault="009B6D88" w:rsidP="007B6D8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 xml:space="preserve"> </w:t>
                  </w:r>
                </w:p>
                <w:p w:rsidR="009B6D88" w:rsidRPr="00D95A3F" w:rsidRDefault="009B6D88" w:rsidP="007B6D85">
                  <w:pPr>
                    <w:spacing w:line="276" w:lineRule="auto"/>
                    <w:jc w:val="center"/>
                    <w:rPr>
                      <w:rFonts w:ascii="Arial Narrow" w:hAnsi="Arial Narrow" w:cs="Calibri"/>
                      <w:color w:val="000000"/>
                      <w:sz w:val="20"/>
                      <w:szCs w:val="20"/>
                      <w:lang w:val="en-US"/>
                    </w:rPr>
                  </w:pPr>
                </w:p>
              </w:tc>
              <w:tc>
                <w:tcPr>
                  <w:tcW w:w="1339" w:type="dxa"/>
                </w:tcPr>
                <w:p w:rsidR="009B6D88" w:rsidRPr="00D95A3F" w:rsidRDefault="009B6D88" w:rsidP="007B6D85">
                  <w:pPr>
                    <w:rPr>
                      <w:rFonts w:ascii="Arial Narrow" w:eastAsia="Times New Roman" w:hAnsi="Arial Narrow" w:cs="Times New Roman"/>
                      <w:bCs/>
                      <w:color w:val="000000"/>
                      <w:sz w:val="20"/>
                      <w:szCs w:val="20"/>
                      <w:lang w:val="en-US" w:eastAsia="id-ID"/>
                    </w:rPr>
                  </w:pPr>
                  <w:r w:rsidRPr="00D95A3F">
                    <w:rPr>
                      <w:rFonts w:ascii="Arial Narrow" w:eastAsia="Times New Roman" w:hAnsi="Arial Narrow" w:cs="Times New Roman"/>
                      <w:bCs/>
                      <w:color w:val="000000"/>
                      <w:sz w:val="20"/>
                      <w:szCs w:val="20"/>
                      <w:lang w:eastAsia="id-ID"/>
                    </w:rPr>
                    <w:t>Meningkatnya Pertumbuhan Sektor Unggulan Terhadap Pertumbuhan Ekonomi Daerah</w:t>
                  </w:r>
                </w:p>
                <w:p w:rsidR="009B6D88" w:rsidRPr="00D95A3F" w:rsidRDefault="009B6D88" w:rsidP="007B6D85">
                  <w:pPr>
                    <w:rPr>
                      <w:rFonts w:ascii="Arial Narrow" w:eastAsia="Times New Roman" w:hAnsi="Arial Narrow" w:cs="Times New Roman"/>
                      <w:bCs/>
                      <w:color w:val="000000"/>
                      <w:sz w:val="20"/>
                      <w:szCs w:val="20"/>
                      <w:lang w:val="en-US" w:eastAsia="id-ID"/>
                    </w:rPr>
                  </w:pPr>
                </w:p>
                <w:p w:rsidR="009B6D88" w:rsidRPr="00D95A3F" w:rsidRDefault="009B6D88" w:rsidP="007B6D85">
                  <w:pPr>
                    <w:rPr>
                      <w:rFonts w:ascii="Arial Narrow" w:eastAsia="Times New Roman" w:hAnsi="Arial Narrow" w:cs="Times New Roman"/>
                      <w:bCs/>
                      <w:color w:val="000000"/>
                      <w:sz w:val="20"/>
                      <w:szCs w:val="20"/>
                      <w:lang w:val="en-US" w:eastAsia="id-ID"/>
                    </w:rPr>
                  </w:pPr>
                </w:p>
                <w:p w:rsidR="009B6D88" w:rsidRPr="00D95A3F"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Default="009B6D88" w:rsidP="007B6D85">
                  <w:pPr>
                    <w:rPr>
                      <w:rFonts w:ascii="Arial Narrow" w:eastAsia="Times New Roman" w:hAnsi="Arial Narrow" w:cs="Times New Roman"/>
                      <w:bCs/>
                      <w:color w:val="000000"/>
                      <w:sz w:val="20"/>
                      <w:szCs w:val="20"/>
                      <w:lang w:val="en-US" w:eastAsia="id-ID"/>
                    </w:rPr>
                  </w:pPr>
                </w:p>
                <w:p w:rsidR="009B6D88" w:rsidRPr="00D95A3F" w:rsidRDefault="009B6D88" w:rsidP="007B6D85">
                  <w:pPr>
                    <w:rPr>
                      <w:rFonts w:ascii="Arial Narrow" w:eastAsia="Times New Roman" w:hAnsi="Arial Narrow" w:cs="Times New Roman"/>
                      <w:bCs/>
                      <w:color w:val="000000"/>
                      <w:sz w:val="20"/>
                      <w:szCs w:val="20"/>
                      <w:lang w:val="en-US" w:eastAsia="id-ID"/>
                    </w:rPr>
                  </w:pPr>
                  <w:r>
                    <w:rPr>
                      <w:rFonts w:ascii="Arial Narrow" w:eastAsia="Times New Roman" w:hAnsi="Arial Narrow" w:cs="Times New Roman"/>
                      <w:bCs/>
                      <w:color w:val="000000"/>
                      <w:sz w:val="20"/>
                      <w:szCs w:val="20"/>
                      <w:lang w:val="en-US" w:eastAsia="id-ID"/>
                    </w:rPr>
                    <w:t xml:space="preserve"> </w:t>
                  </w:r>
                </w:p>
                <w:p w:rsidR="009B6D88" w:rsidRPr="00D95A3F" w:rsidRDefault="009B6D88" w:rsidP="007B6D85">
                  <w:pPr>
                    <w:rPr>
                      <w:rFonts w:ascii="Arial Narrow" w:eastAsia="Times New Roman" w:hAnsi="Arial Narrow" w:cs="Times New Roman"/>
                      <w:bCs/>
                      <w:color w:val="000000"/>
                      <w:sz w:val="20"/>
                      <w:szCs w:val="20"/>
                      <w:lang w:val="en-US" w:eastAsia="id-ID"/>
                    </w:rPr>
                  </w:pPr>
                </w:p>
              </w:tc>
              <w:tc>
                <w:tcPr>
                  <w:tcW w:w="992" w:type="dxa"/>
                </w:tcPr>
                <w:p w:rsidR="009B6D88" w:rsidRDefault="009B6D88" w:rsidP="007B6D85">
                  <w:pPr>
                    <w:ind w:left="-108"/>
                    <w:jc w:val="both"/>
                    <w:rPr>
                      <w:rFonts w:ascii="Arial Narrow" w:hAnsi="Arial Narrow" w:cs="Calibri"/>
                      <w:color w:val="000000"/>
                      <w:sz w:val="20"/>
                      <w:szCs w:val="20"/>
                      <w:lang w:val="en-US"/>
                    </w:rPr>
                  </w:pPr>
                  <w:r>
                    <w:rPr>
                      <w:rFonts w:ascii="Arial Narrow" w:hAnsi="Arial Narrow" w:cs="Calibri"/>
                      <w:color w:val="000000"/>
                      <w:sz w:val="20"/>
                      <w:szCs w:val="20"/>
                      <w:lang w:val="en-US"/>
                    </w:rPr>
                    <w:t>Kontribusi Pariwisata Terhadap PAD</w:t>
                  </w:r>
                  <w:r w:rsidRPr="00D95A3F">
                    <w:rPr>
                      <w:rFonts w:ascii="Arial Narrow" w:hAnsi="Arial Narrow" w:cs="Calibri"/>
                      <w:color w:val="000000"/>
                      <w:sz w:val="20"/>
                      <w:szCs w:val="20"/>
                      <w:lang w:val="en-US"/>
                    </w:rPr>
                    <w:t xml:space="preserve"> </w:t>
                  </w: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r>
                    <w:rPr>
                      <w:rFonts w:ascii="Arial Narrow" w:hAnsi="Arial Narrow" w:cs="Calibri"/>
                      <w:color w:val="000000"/>
                      <w:sz w:val="20"/>
                      <w:szCs w:val="20"/>
                      <w:lang w:val="en-US"/>
                    </w:rPr>
                    <w:t>Persentase Parameter kota kreatif terpenuhi</w:t>
                  </w:r>
                </w:p>
              </w:tc>
              <w:tc>
                <w:tcPr>
                  <w:tcW w:w="1276" w:type="dxa"/>
                </w:tcPr>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Pr="00D95A3F" w:rsidRDefault="009B6D88" w:rsidP="007B6D85">
                  <w:pPr>
                    <w:ind w:left="-108"/>
                    <w:jc w:val="both"/>
                    <w:rPr>
                      <w:rFonts w:ascii="Arial Narrow" w:eastAsia="Times New Roman" w:hAnsi="Arial Narrow" w:cs="Times New Roman"/>
                      <w:color w:val="000000"/>
                      <w:sz w:val="20"/>
                      <w:szCs w:val="20"/>
                      <w:lang w:val="en-US" w:eastAsia="id-ID"/>
                    </w:rPr>
                  </w:pPr>
                  <w:r w:rsidRPr="00D95A3F">
                    <w:rPr>
                      <w:rFonts w:ascii="Arial Narrow" w:hAnsi="Arial Narrow" w:cs="Calibri"/>
                      <w:color w:val="000000"/>
                      <w:sz w:val="20"/>
                      <w:szCs w:val="20"/>
                      <w:lang w:val="en-US"/>
                    </w:rPr>
                    <w:t>P</w:t>
                  </w:r>
                  <w:r w:rsidRPr="00D95A3F">
                    <w:rPr>
                      <w:rFonts w:ascii="Arial Narrow" w:eastAsia="Times New Roman" w:hAnsi="Arial Narrow" w:cs="Times New Roman"/>
                      <w:color w:val="000000"/>
                      <w:sz w:val="20"/>
                      <w:szCs w:val="20"/>
                      <w:lang w:val="en-US" w:eastAsia="id-ID"/>
                    </w:rPr>
                    <w:t>engembangan pariwisata berbasis masyarakat</w:t>
                  </w:r>
                </w:p>
                <w:p w:rsidR="009B6D88" w:rsidRDefault="009B6D88" w:rsidP="007B6D85">
                  <w:pPr>
                    <w:ind w:left="-108"/>
                    <w:jc w:val="both"/>
                    <w:rPr>
                      <w:rFonts w:ascii="Arial Narrow" w:hAnsi="Arial Narrow" w:cs="Calibri"/>
                      <w:color w:val="000000"/>
                      <w:sz w:val="20"/>
                      <w:szCs w:val="20"/>
                      <w:lang w:val="en-US"/>
                    </w:rPr>
                  </w:pPr>
                </w:p>
                <w:p w:rsidR="009B6D88" w:rsidRPr="00D95A3F" w:rsidRDefault="009B6D88" w:rsidP="007B6D85">
                  <w:pPr>
                    <w:ind w:left="-108"/>
                    <w:jc w:val="both"/>
                    <w:rPr>
                      <w:rFonts w:ascii="Arial Narrow" w:eastAsia="Times New Roman" w:hAnsi="Arial Narrow" w:cs="Times New Roman"/>
                      <w:color w:val="000000"/>
                      <w:sz w:val="20"/>
                      <w:szCs w:val="20"/>
                      <w:lang w:val="en-US" w:eastAsia="id-ID"/>
                    </w:rPr>
                  </w:pPr>
                  <w:r w:rsidRPr="00D95A3F">
                    <w:rPr>
                      <w:rFonts w:ascii="Arial Narrow" w:hAnsi="Arial Narrow" w:cs="Calibri"/>
                      <w:color w:val="000000"/>
                      <w:sz w:val="20"/>
                      <w:szCs w:val="20"/>
                      <w:lang w:val="en-US"/>
                    </w:rPr>
                    <w:t>Meningkatnya kualitas pariwisata</w:t>
                  </w:r>
                </w:p>
                <w:p w:rsidR="009B6D88" w:rsidRPr="00D95A3F" w:rsidRDefault="009B6D88" w:rsidP="007B6D85">
                  <w:pPr>
                    <w:ind w:left="-108"/>
                    <w:jc w:val="both"/>
                    <w:rPr>
                      <w:rFonts w:ascii="Arial Narrow" w:eastAsia="Times New Roman" w:hAnsi="Arial Narrow" w:cs="Times New Roman"/>
                      <w:color w:val="000000"/>
                      <w:sz w:val="20"/>
                      <w:szCs w:val="20"/>
                      <w:lang w:val="en-US" w:eastAsia="id-ID"/>
                    </w:rPr>
                  </w:pPr>
                </w:p>
                <w:p w:rsidR="009B6D88" w:rsidRPr="00D95A3F" w:rsidRDefault="009B6D88" w:rsidP="007B6D85">
                  <w:pPr>
                    <w:ind w:left="-108"/>
                    <w:jc w:val="both"/>
                    <w:rPr>
                      <w:rFonts w:ascii="Arial Narrow" w:eastAsia="Times New Roman" w:hAnsi="Arial Narrow" w:cs="Times New Roman"/>
                      <w:color w:val="000000"/>
                      <w:sz w:val="20"/>
                      <w:szCs w:val="20"/>
                      <w:lang w:val="en-US" w:eastAsia="id-ID"/>
                    </w:rPr>
                  </w:pPr>
                </w:p>
                <w:p w:rsidR="009B6D88" w:rsidRPr="00D95A3F" w:rsidRDefault="009B6D88" w:rsidP="007B6D85">
                  <w:pPr>
                    <w:rPr>
                      <w:rFonts w:ascii="Arial Narrow" w:eastAsia="Times New Roman" w:hAnsi="Arial Narrow" w:cs="Times New Roman"/>
                      <w:bCs/>
                      <w:color w:val="000000"/>
                      <w:sz w:val="20"/>
                      <w:szCs w:val="20"/>
                      <w:lang w:val="en-US" w:eastAsia="id-ID"/>
                    </w:rPr>
                  </w:pPr>
                  <w:r w:rsidRPr="00D95A3F">
                    <w:rPr>
                      <w:rFonts w:ascii="Arial Narrow" w:eastAsia="Times New Roman" w:hAnsi="Arial Narrow" w:cs="Times New Roman"/>
                      <w:bCs/>
                      <w:color w:val="000000"/>
                      <w:sz w:val="20"/>
                      <w:szCs w:val="20"/>
                      <w:lang w:val="en-US" w:eastAsia="id-ID"/>
                    </w:rPr>
                    <w:t>Meningkatnya pengembangan ekonomi kreatif</w:t>
                  </w:r>
                </w:p>
                <w:p w:rsidR="009B6D88" w:rsidRPr="00D95A3F" w:rsidRDefault="009B6D88" w:rsidP="007B6D85">
                  <w:pPr>
                    <w:ind w:left="-108"/>
                    <w:jc w:val="both"/>
                    <w:rPr>
                      <w:rFonts w:ascii="Arial Narrow" w:hAnsi="Arial Narrow" w:cs="Calibri"/>
                      <w:color w:val="000000"/>
                      <w:sz w:val="20"/>
                      <w:szCs w:val="20"/>
                      <w:lang w:val="en-US"/>
                    </w:rPr>
                  </w:pPr>
                </w:p>
                <w:p w:rsidR="009B6D88" w:rsidRPr="00D95A3F" w:rsidRDefault="009B6D88" w:rsidP="007B6D85">
                  <w:pPr>
                    <w:ind w:left="-108"/>
                    <w:jc w:val="both"/>
                    <w:rPr>
                      <w:rFonts w:ascii="Arial Narrow" w:hAnsi="Arial Narrow" w:cs="Calibri"/>
                      <w:color w:val="000000"/>
                      <w:sz w:val="20"/>
                      <w:szCs w:val="20"/>
                      <w:lang w:val="en-US"/>
                    </w:rPr>
                  </w:pPr>
                </w:p>
                <w:p w:rsidR="009B6D88" w:rsidRPr="00D95A3F" w:rsidRDefault="009B6D88" w:rsidP="007B6D85">
                  <w:pPr>
                    <w:ind w:left="-108"/>
                    <w:jc w:val="both"/>
                    <w:rPr>
                      <w:rFonts w:ascii="Arial Narrow" w:hAnsi="Arial Narrow" w:cs="Calibri"/>
                      <w:color w:val="000000"/>
                      <w:sz w:val="20"/>
                      <w:szCs w:val="20"/>
                      <w:lang w:val="en-US"/>
                    </w:rPr>
                  </w:pPr>
                  <w:r w:rsidRPr="00D95A3F">
                    <w:rPr>
                      <w:rFonts w:ascii="Arial Narrow" w:hAnsi="Arial Narrow" w:cs="Calibri"/>
                      <w:color w:val="000000"/>
                      <w:sz w:val="20"/>
                      <w:szCs w:val="20"/>
                      <w:lang w:val="en-US"/>
                    </w:rPr>
                    <w:t xml:space="preserve"> </w:t>
                  </w:r>
                </w:p>
              </w:tc>
              <w:tc>
                <w:tcPr>
                  <w:tcW w:w="1417" w:type="dxa"/>
                </w:tcPr>
                <w:p w:rsidR="009B6D88" w:rsidRDefault="009B6D88" w:rsidP="007B6D85">
                  <w:pPr>
                    <w:ind w:left="-108"/>
                    <w:jc w:val="both"/>
                    <w:rPr>
                      <w:rFonts w:ascii="Arial Narrow" w:hAnsi="Arial Narrow" w:cs="Calibri"/>
                      <w:color w:val="000000"/>
                      <w:sz w:val="20"/>
                      <w:szCs w:val="20"/>
                      <w:lang w:val="en-US"/>
                    </w:rPr>
                  </w:pPr>
                  <w:r>
                    <w:rPr>
                      <w:rFonts w:ascii="Arial Narrow" w:hAnsi="Arial Narrow" w:cs="Calibri"/>
                      <w:color w:val="000000"/>
                      <w:sz w:val="20"/>
                      <w:szCs w:val="20"/>
                      <w:lang w:val="en-US"/>
                    </w:rPr>
                    <w:t xml:space="preserve"> </w:t>
                  </w: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Default="009B6D88" w:rsidP="007B6D85">
                  <w:pPr>
                    <w:ind w:left="-108"/>
                    <w:jc w:val="both"/>
                    <w:rPr>
                      <w:rFonts w:ascii="Arial Narrow" w:hAnsi="Arial Narrow" w:cs="Calibri"/>
                      <w:color w:val="000000"/>
                      <w:sz w:val="20"/>
                      <w:szCs w:val="20"/>
                      <w:lang w:val="en-US"/>
                    </w:rPr>
                  </w:pPr>
                </w:p>
                <w:p w:rsidR="009B6D88" w:rsidRPr="00D95A3F" w:rsidRDefault="009B6D88" w:rsidP="007B6D85">
                  <w:pPr>
                    <w:ind w:left="-108"/>
                    <w:jc w:val="both"/>
                    <w:rPr>
                      <w:rFonts w:ascii="Arial Narrow" w:hAnsi="Arial Narrow" w:cs="Calibri"/>
                      <w:color w:val="000000"/>
                      <w:sz w:val="20"/>
                      <w:szCs w:val="20"/>
                    </w:rPr>
                  </w:pPr>
                  <w:r w:rsidRPr="00D95A3F">
                    <w:rPr>
                      <w:rFonts w:ascii="Arial Narrow" w:hAnsi="Arial Narrow" w:cs="Calibri"/>
                      <w:color w:val="000000"/>
                      <w:sz w:val="20"/>
                      <w:szCs w:val="20"/>
                      <w:lang w:val="en-US"/>
                    </w:rPr>
                    <w:t>1.Persentase Kunjungan Wisata</w:t>
                  </w:r>
                </w:p>
                <w:p w:rsidR="009B6D88" w:rsidRPr="00D95A3F" w:rsidRDefault="009B6D88" w:rsidP="007B6D85">
                  <w:pPr>
                    <w:pStyle w:val="ListParagraph"/>
                    <w:spacing w:line="276" w:lineRule="auto"/>
                    <w:ind w:left="34"/>
                    <w:jc w:val="both"/>
                    <w:rPr>
                      <w:rFonts w:ascii="Arial Narrow" w:hAnsi="Arial Narrow" w:cs="Calibri"/>
                      <w:color w:val="000000"/>
                      <w:sz w:val="20"/>
                      <w:szCs w:val="20"/>
                      <w:lang w:val="en-US"/>
                    </w:rPr>
                  </w:pPr>
                </w:p>
                <w:p w:rsidR="009B6D88" w:rsidRPr="00D95A3F" w:rsidRDefault="009B6D88" w:rsidP="007B6D85">
                  <w:pPr>
                    <w:pStyle w:val="ListParagraph"/>
                    <w:spacing w:line="276" w:lineRule="auto"/>
                    <w:ind w:left="34"/>
                    <w:jc w:val="both"/>
                    <w:rPr>
                      <w:rFonts w:ascii="Arial Narrow" w:hAnsi="Arial Narrow" w:cs="Calibri"/>
                      <w:color w:val="000000"/>
                      <w:sz w:val="20"/>
                      <w:szCs w:val="20"/>
                      <w:lang w:val="en-US"/>
                    </w:rPr>
                  </w:pPr>
                </w:p>
                <w:p w:rsidR="009B6D88" w:rsidRPr="00D95A3F" w:rsidRDefault="009B6D88" w:rsidP="007B6D85">
                  <w:pPr>
                    <w:ind w:hanging="107"/>
                    <w:jc w:val="both"/>
                    <w:rPr>
                      <w:rFonts w:ascii="Arial Narrow" w:hAnsi="Arial Narrow" w:cs="Calibri"/>
                      <w:color w:val="000000"/>
                      <w:sz w:val="20"/>
                      <w:szCs w:val="20"/>
                    </w:rPr>
                  </w:pPr>
                  <w:r w:rsidRPr="00D95A3F">
                    <w:rPr>
                      <w:rFonts w:ascii="Arial Narrow" w:hAnsi="Arial Narrow" w:cs="Calibri"/>
                      <w:color w:val="000000"/>
                      <w:sz w:val="20"/>
                      <w:szCs w:val="20"/>
                      <w:lang w:val="en-US"/>
                    </w:rPr>
                    <w:t>2.</w:t>
                  </w:r>
                  <w:r w:rsidRPr="00D95A3F">
                    <w:rPr>
                      <w:rFonts w:ascii="Arial Narrow" w:hAnsi="Arial Narrow" w:cs="Calibri"/>
                      <w:color w:val="000000"/>
                      <w:sz w:val="20"/>
                      <w:szCs w:val="20"/>
                    </w:rPr>
                    <w:t>Persentase lamanya kunjungan wisatawan</w:t>
                  </w:r>
                </w:p>
                <w:p w:rsidR="009B6D88" w:rsidRPr="00D95A3F" w:rsidRDefault="009B6D88" w:rsidP="007B6D85">
                  <w:pPr>
                    <w:ind w:hanging="107"/>
                    <w:jc w:val="both"/>
                    <w:rPr>
                      <w:rFonts w:ascii="Arial Narrow" w:eastAsia="Times New Roman" w:hAnsi="Arial Narrow" w:cs="Times New Roman"/>
                      <w:sz w:val="20"/>
                      <w:szCs w:val="20"/>
                      <w:lang w:val="en-US"/>
                    </w:rPr>
                  </w:pPr>
                </w:p>
                <w:p w:rsidR="009B6D88" w:rsidRPr="00D95A3F" w:rsidRDefault="009B6D88" w:rsidP="008D113E">
                  <w:pPr>
                    <w:ind w:hanging="107"/>
                    <w:jc w:val="both"/>
                    <w:rPr>
                      <w:rFonts w:ascii="Arial Narrow" w:hAnsi="Arial Narrow" w:cs="Calibri"/>
                      <w:color w:val="000000"/>
                      <w:sz w:val="20"/>
                      <w:szCs w:val="20"/>
                      <w:lang w:val="en-US"/>
                    </w:rPr>
                  </w:pPr>
                  <w:r w:rsidRPr="00D95A3F">
                    <w:rPr>
                      <w:rFonts w:ascii="Arial Narrow" w:hAnsi="Arial Narrow" w:cs="Calibri"/>
                      <w:color w:val="000000"/>
                      <w:sz w:val="20"/>
                      <w:szCs w:val="20"/>
                      <w:lang w:val="en-US"/>
                    </w:rPr>
                    <w:t xml:space="preserve">  3.</w:t>
                  </w:r>
                  <w:r w:rsidRPr="00D95A3F">
                    <w:rPr>
                      <w:rFonts w:ascii="Arial Narrow" w:hAnsi="Arial Narrow" w:cs="Calibri"/>
                      <w:color w:val="000000"/>
                      <w:sz w:val="20"/>
                      <w:szCs w:val="20"/>
                    </w:rPr>
                    <w:t>Jumlah parameter kota kreatif yang di penuhi</w:t>
                  </w:r>
                </w:p>
                <w:p w:rsidR="009B6D88" w:rsidRPr="00D95A3F" w:rsidRDefault="009B6D88" w:rsidP="007B6D85">
                  <w:pPr>
                    <w:pStyle w:val="ListParagraph"/>
                    <w:ind w:left="34" w:hanging="142"/>
                    <w:jc w:val="both"/>
                    <w:rPr>
                      <w:rFonts w:ascii="Arial Narrow" w:hAnsi="Arial Narrow" w:cs="Calibri"/>
                      <w:color w:val="000000"/>
                      <w:sz w:val="20"/>
                      <w:szCs w:val="20"/>
                      <w:lang w:val="en-US"/>
                    </w:rPr>
                  </w:pPr>
                  <w:r w:rsidRPr="00D95A3F">
                    <w:rPr>
                      <w:rFonts w:ascii="Arial Narrow" w:hAnsi="Arial Narrow" w:cs="Calibri"/>
                      <w:color w:val="000000"/>
                      <w:sz w:val="20"/>
                      <w:szCs w:val="20"/>
                      <w:lang w:val="en-US"/>
                    </w:rPr>
                    <w:t>4.</w:t>
                  </w:r>
                  <w:r w:rsidRPr="00D95A3F">
                    <w:rPr>
                      <w:rFonts w:ascii="Arial Narrow" w:hAnsi="Arial Narrow" w:cs="Calibri"/>
                      <w:color w:val="000000"/>
                      <w:sz w:val="20"/>
                      <w:szCs w:val="20"/>
                    </w:rPr>
                    <w:t>Meningkatnya</w:t>
                  </w:r>
                  <w:r w:rsidRPr="00D95A3F">
                    <w:rPr>
                      <w:rFonts w:ascii="Arial Narrow" w:hAnsi="Arial Narrow" w:cs="Calibri"/>
                      <w:color w:val="000000"/>
                      <w:sz w:val="20"/>
                      <w:szCs w:val="20"/>
                      <w:lang w:val="en-US"/>
                    </w:rPr>
                    <w:t xml:space="preserve"> </w:t>
                  </w:r>
                  <w:r w:rsidRPr="00D95A3F">
                    <w:rPr>
                      <w:rFonts w:ascii="Arial Narrow" w:hAnsi="Arial Narrow" w:cs="Calibri"/>
                      <w:color w:val="000000"/>
                      <w:sz w:val="20"/>
                      <w:szCs w:val="20"/>
                    </w:rPr>
                    <w:t>Nilai</w:t>
                  </w:r>
                  <w:r w:rsidRPr="00D95A3F">
                    <w:rPr>
                      <w:rFonts w:ascii="Arial Narrow" w:hAnsi="Arial Narrow" w:cs="Calibri"/>
                      <w:color w:val="000000"/>
                      <w:sz w:val="20"/>
                      <w:szCs w:val="20"/>
                      <w:lang w:val="en-US"/>
                    </w:rPr>
                    <w:t xml:space="preserve"> </w:t>
                  </w:r>
                  <w:r w:rsidRPr="00D95A3F">
                    <w:rPr>
                      <w:rFonts w:ascii="Arial Narrow" w:hAnsi="Arial Narrow" w:cs="Calibri"/>
                      <w:color w:val="000000"/>
                      <w:sz w:val="20"/>
                      <w:szCs w:val="20"/>
                    </w:rPr>
                    <w:t>Akuntabilitas</w:t>
                  </w:r>
                </w:p>
                <w:p w:rsidR="009B6D88" w:rsidRPr="00D95A3F" w:rsidRDefault="009B6D88" w:rsidP="007B6D85">
                  <w:pPr>
                    <w:ind w:left="34" w:hanging="142"/>
                    <w:jc w:val="both"/>
                    <w:rPr>
                      <w:rFonts w:ascii="Arial Narrow" w:hAnsi="Arial Narrow" w:cs="Calibri"/>
                      <w:color w:val="000000"/>
                      <w:sz w:val="20"/>
                      <w:szCs w:val="20"/>
                    </w:rPr>
                  </w:pPr>
                  <w:r w:rsidRPr="00D95A3F">
                    <w:rPr>
                      <w:rFonts w:ascii="Arial Narrow" w:hAnsi="Arial Narrow" w:cs="Calibri"/>
                      <w:color w:val="000000"/>
                      <w:sz w:val="20"/>
                      <w:szCs w:val="20"/>
                      <w:lang w:val="en-US"/>
                    </w:rPr>
                    <w:t>5.</w:t>
                  </w:r>
                  <w:r w:rsidRPr="00D95A3F">
                    <w:rPr>
                      <w:rFonts w:ascii="Arial Narrow" w:hAnsi="Arial Narrow" w:cs="Calibri"/>
                      <w:color w:val="000000"/>
                      <w:sz w:val="20"/>
                      <w:szCs w:val="20"/>
                    </w:rPr>
                    <w:t>Melaksanakan</w:t>
                  </w:r>
                  <w:r w:rsidRPr="00D95A3F">
                    <w:rPr>
                      <w:rFonts w:ascii="Arial Narrow" w:hAnsi="Arial Narrow" w:cs="Calibri"/>
                      <w:color w:val="000000"/>
                      <w:sz w:val="20"/>
                      <w:szCs w:val="20"/>
                      <w:lang w:val="en-US"/>
                    </w:rPr>
                    <w:t xml:space="preserve"> </w:t>
                  </w:r>
                  <w:r w:rsidRPr="00D95A3F">
                    <w:rPr>
                      <w:rFonts w:ascii="Arial Narrow" w:hAnsi="Arial Narrow" w:cs="Calibri"/>
                      <w:color w:val="000000"/>
                      <w:sz w:val="20"/>
                      <w:szCs w:val="20"/>
                    </w:rPr>
                    <w:t>Inovasi Daerah</w:t>
                  </w:r>
                  <w:r w:rsidRPr="00D95A3F">
                    <w:rPr>
                      <w:rFonts w:ascii="Arial Narrow" w:hAnsi="Arial Narrow" w:cs="Calibri"/>
                      <w:color w:val="000000"/>
                      <w:sz w:val="20"/>
                      <w:szCs w:val="20"/>
                      <w:lang w:val="en-US"/>
                    </w:rPr>
                    <w:t xml:space="preserve"> 2</w:t>
                  </w:r>
                  <w:r>
                    <w:rPr>
                      <w:rFonts w:ascii="Arial Narrow" w:hAnsi="Arial Narrow" w:cs="Calibri"/>
                      <w:color w:val="000000"/>
                      <w:sz w:val="20"/>
                      <w:szCs w:val="20"/>
                      <w:lang w:val="en-US"/>
                    </w:rPr>
                    <w:t xml:space="preserve"> Inovasi</w:t>
                  </w:r>
                </w:p>
              </w:tc>
              <w:tc>
                <w:tcPr>
                  <w:tcW w:w="851" w:type="dxa"/>
                  <w:gridSpan w:val="2"/>
                </w:tcPr>
                <w:p w:rsidR="009B6D88" w:rsidRDefault="009B6D88" w:rsidP="007B6D85">
                  <w:pPr>
                    <w:spacing w:line="276" w:lineRule="auto"/>
                    <w:rPr>
                      <w:rFonts w:ascii="Arial Narrow" w:hAnsi="Arial Narrow" w:cs="Calibri"/>
                      <w:color w:val="000000"/>
                      <w:sz w:val="20"/>
                      <w:szCs w:val="20"/>
                      <w:lang w:val="en-US"/>
                    </w:rPr>
                  </w:pPr>
                  <w:r w:rsidRPr="00D95A3F">
                    <w:rPr>
                      <w:rFonts w:ascii="Arial Narrow" w:hAnsi="Arial Narrow" w:cs="Calibri"/>
                      <w:color w:val="000000"/>
                      <w:sz w:val="20"/>
                      <w:szCs w:val="20"/>
                      <w:lang w:val="en-US"/>
                    </w:rPr>
                    <w:t xml:space="preserve"> </w:t>
                  </w:r>
                  <w:r>
                    <w:rPr>
                      <w:rFonts w:ascii="Arial Narrow" w:hAnsi="Arial Narrow" w:cs="Calibri"/>
                      <w:color w:val="000000"/>
                      <w:sz w:val="20"/>
                      <w:szCs w:val="20"/>
                      <w:lang w:val="en-US"/>
                    </w:rPr>
                    <w:t xml:space="preserve"> </w:t>
                  </w:r>
                </w:p>
                <w:p w:rsidR="008A4DA0" w:rsidRDefault="008A4DA0" w:rsidP="009B6D88">
                  <w:pPr>
                    <w:jc w:val="center"/>
                    <w:rPr>
                      <w:rFonts w:ascii="Arial Narrow" w:hAnsi="Arial Narrow" w:cs="Calibri"/>
                      <w:color w:val="000000"/>
                      <w:sz w:val="20"/>
                      <w:szCs w:val="20"/>
                      <w:lang w:val="en-US"/>
                    </w:rPr>
                  </w:pPr>
                  <w:r>
                    <w:rPr>
                      <w:rFonts w:ascii="Arial Narrow" w:hAnsi="Arial Narrow" w:cs="Calibri"/>
                      <w:color w:val="000000"/>
                      <w:sz w:val="20"/>
                      <w:szCs w:val="20"/>
                      <w:lang w:val="en-US"/>
                    </w:rPr>
                    <w:t>5</w:t>
                  </w: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r>
                    <w:rPr>
                      <w:rFonts w:ascii="Arial Narrow" w:hAnsi="Arial Narrow" w:cs="Calibri"/>
                      <w:color w:val="000000"/>
                      <w:sz w:val="20"/>
                      <w:szCs w:val="20"/>
                      <w:lang w:val="en-US"/>
                    </w:rPr>
                    <w:t>5</w:t>
                  </w: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F56AC1" w:rsidP="009B6D88">
                  <w:pPr>
                    <w:jc w:val="center"/>
                    <w:rPr>
                      <w:rFonts w:ascii="Arial Narrow" w:hAnsi="Arial Narrow" w:cs="Calibri"/>
                      <w:color w:val="000000"/>
                      <w:sz w:val="20"/>
                      <w:szCs w:val="20"/>
                      <w:lang w:val="en-US"/>
                    </w:rPr>
                  </w:pPr>
                  <w:r>
                    <w:rPr>
                      <w:rFonts w:ascii="Arial Narrow" w:hAnsi="Arial Narrow" w:cs="Calibri"/>
                      <w:color w:val="000000"/>
                      <w:sz w:val="20"/>
                      <w:szCs w:val="20"/>
                      <w:lang w:val="en-US"/>
                    </w:rPr>
                    <w:t>3,5</w:t>
                  </w: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r>
                    <w:rPr>
                      <w:rFonts w:ascii="Arial Narrow" w:hAnsi="Arial Narrow" w:cs="Calibri"/>
                      <w:color w:val="000000"/>
                      <w:sz w:val="20"/>
                      <w:szCs w:val="20"/>
                      <w:lang w:val="en-US"/>
                    </w:rPr>
                    <w:t>10</w:t>
                  </w: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cs="Calibri"/>
                      <w:color w:val="000000"/>
                      <w:sz w:val="20"/>
                      <w:szCs w:val="20"/>
                      <w:lang w:val="en-US"/>
                    </w:rPr>
                  </w:pPr>
                </w:p>
                <w:p w:rsidR="008A4DA0" w:rsidRDefault="008A4DA0" w:rsidP="009B6D88">
                  <w:pPr>
                    <w:jc w:val="center"/>
                    <w:rPr>
                      <w:rFonts w:ascii="Arial Narrow" w:hAnsi="Arial Narrow"/>
                      <w:sz w:val="20"/>
                      <w:szCs w:val="20"/>
                      <w:lang w:val="en-US"/>
                    </w:rPr>
                  </w:pPr>
                  <w:r>
                    <w:rPr>
                      <w:rFonts w:ascii="Arial Narrow" w:hAnsi="Arial Narrow" w:cs="Calibri"/>
                      <w:color w:val="000000"/>
                      <w:sz w:val="20"/>
                      <w:szCs w:val="20"/>
                      <w:lang w:val="en-US"/>
                    </w:rPr>
                    <w:t>B</w:t>
                  </w:r>
                  <w:r w:rsidR="009B6D88">
                    <w:rPr>
                      <w:rFonts w:ascii="Arial Narrow" w:hAnsi="Arial Narrow"/>
                      <w:sz w:val="20"/>
                      <w:szCs w:val="20"/>
                      <w:lang w:val="en-US"/>
                    </w:rPr>
                    <w:t xml:space="preserve">  </w:t>
                  </w:r>
                </w:p>
                <w:p w:rsidR="008A4DA0" w:rsidRDefault="008A4DA0" w:rsidP="009B6D88">
                  <w:pPr>
                    <w:jc w:val="center"/>
                    <w:rPr>
                      <w:rFonts w:ascii="Arial Narrow" w:hAnsi="Arial Narrow"/>
                      <w:sz w:val="20"/>
                      <w:szCs w:val="20"/>
                      <w:lang w:val="en-US"/>
                    </w:rPr>
                  </w:pPr>
                </w:p>
                <w:p w:rsidR="008A4DA0" w:rsidRDefault="008A4DA0" w:rsidP="009B6D88">
                  <w:pPr>
                    <w:jc w:val="center"/>
                    <w:rPr>
                      <w:rFonts w:ascii="Arial Narrow" w:hAnsi="Arial Narrow"/>
                      <w:sz w:val="20"/>
                      <w:szCs w:val="20"/>
                      <w:lang w:val="en-US"/>
                    </w:rPr>
                  </w:pPr>
                </w:p>
                <w:p w:rsidR="008A4DA0" w:rsidRDefault="008A4DA0" w:rsidP="009B6D88">
                  <w:pPr>
                    <w:jc w:val="center"/>
                    <w:rPr>
                      <w:rFonts w:ascii="Arial Narrow" w:hAnsi="Arial Narrow"/>
                      <w:sz w:val="20"/>
                      <w:szCs w:val="20"/>
                      <w:lang w:val="en-US"/>
                    </w:rPr>
                  </w:pPr>
                  <w:r>
                    <w:rPr>
                      <w:rFonts w:ascii="Arial Narrow" w:hAnsi="Arial Narrow"/>
                      <w:sz w:val="20"/>
                      <w:szCs w:val="20"/>
                      <w:lang w:val="en-US"/>
                    </w:rPr>
                    <w:t>3</w:t>
                  </w:r>
                </w:p>
                <w:p w:rsidR="008A4DA0" w:rsidRDefault="008A4DA0" w:rsidP="009B6D88">
                  <w:pPr>
                    <w:jc w:val="center"/>
                    <w:rPr>
                      <w:rFonts w:ascii="Arial Narrow" w:hAnsi="Arial Narrow"/>
                      <w:sz w:val="20"/>
                      <w:szCs w:val="20"/>
                      <w:lang w:val="en-US"/>
                    </w:rPr>
                  </w:pPr>
                </w:p>
                <w:p w:rsidR="009B6D88" w:rsidRPr="009B6D88" w:rsidRDefault="009B6D88" w:rsidP="009B6D88">
                  <w:pPr>
                    <w:jc w:val="center"/>
                    <w:rPr>
                      <w:rFonts w:ascii="Arial Narrow" w:hAnsi="Arial Narrow" w:cs="Calibri"/>
                      <w:color w:val="000000"/>
                      <w:sz w:val="20"/>
                      <w:szCs w:val="20"/>
                      <w:lang w:val="en-US"/>
                    </w:rPr>
                  </w:pPr>
                  <w:r>
                    <w:rPr>
                      <w:rFonts w:ascii="Arial Narrow" w:hAnsi="Arial Narrow" w:cs="Calibri"/>
                      <w:color w:val="000000"/>
                      <w:sz w:val="20"/>
                      <w:szCs w:val="20"/>
                      <w:lang w:val="en-US"/>
                    </w:rPr>
                    <w:t xml:space="preserve"> </w:t>
                  </w:r>
                </w:p>
              </w:tc>
              <w:tc>
                <w:tcPr>
                  <w:tcW w:w="708" w:type="dxa"/>
                </w:tcPr>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7</w:t>
                  </w: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7</w:t>
                  </w: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F56AC1" w:rsidP="007B6D8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3,5</w:t>
                  </w: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20</w:t>
                  </w: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B</w:t>
                  </w: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p>
                <w:p w:rsidR="008A4DA0" w:rsidRDefault="008A4DA0" w:rsidP="007B6D8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3</w:t>
                  </w:r>
                </w:p>
                <w:p w:rsidR="009B6D88" w:rsidRPr="00020833" w:rsidRDefault="00020833" w:rsidP="007B6D85">
                  <w:pPr>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rPr>
                    <w:t xml:space="preserve"> </w:t>
                  </w:r>
                </w:p>
              </w:tc>
              <w:tc>
                <w:tcPr>
                  <w:tcW w:w="709" w:type="dxa"/>
                </w:tcPr>
                <w:p w:rsidR="009B6D88" w:rsidRDefault="009B6D88"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10</w:t>
                  </w:r>
                </w:p>
                <w:p w:rsidR="00F56AC1" w:rsidRDefault="00F56AC1" w:rsidP="009B6D88">
                  <w:pPr>
                    <w:tabs>
                      <w:tab w:val="left" w:pos="1026"/>
                    </w:tabs>
                    <w:spacing w:line="276" w:lineRule="auto"/>
                    <w:jc w:val="center"/>
                    <w:rPr>
                      <w:rFonts w:ascii="Arial Narrow" w:hAnsi="Arial Narrow" w:cs="Calibri"/>
                      <w:color w:val="000000"/>
                      <w:sz w:val="20"/>
                      <w:szCs w:val="20"/>
                      <w:lang w:val="en-US"/>
                    </w:rPr>
                  </w:pPr>
                </w:p>
                <w:p w:rsidR="00F56AC1" w:rsidRDefault="00F56AC1" w:rsidP="009B6D88">
                  <w:pPr>
                    <w:tabs>
                      <w:tab w:val="left" w:pos="1026"/>
                    </w:tabs>
                    <w:spacing w:line="276" w:lineRule="auto"/>
                    <w:jc w:val="center"/>
                    <w:rPr>
                      <w:rFonts w:ascii="Arial Narrow" w:hAnsi="Arial Narrow" w:cs="Calibri"/>
                      <w:color w:val="000000"/>
                      <w:sz w:val="20"/>
                      <w:szCs w:val="20"/>
                      <w:lang w:val="en-US"/>
                    </w:rPr>
                  </w:pPr>
                </w:p>
                <w:p w:rsidR="00F56AC1" w:rsidRDefault="00F56AC1" w:rsidP="009B6D88">
                  <w:pPr>
                    <w:tabs>
                      <w:tab w:val="left" w:pos="1026"/>
                    </w:tabs>
                    <w:spacing w:line="276" w:lineRule="auto"/>
                    <w:jc w:val="center"/>
                    <w:rPr>
                      <w:rFonts w:ascii="Arial Narrow" w:hAnsi="Arial Narrow" w:cs="Calibri"/>
                      <w:color w:val="000000"/>
                      <w:sz w:val="20"/>
                      <w:szCs w:val="20"/>
                      <w:lang w:val="en-US"/>
                    </w:rPr>
                  </w:pPr>
                </w:p>
                <w:p w:rsidR="00F56AC1" w:rsidRDefault="00F56AC1" w:rsidP="009B6D88">
                  <w:pPr>
                    <w:tabs>
                      <w:tab w:val="left" w:pos="1026"/>
                    </w:tabs>
                    <w:spacing w:line="276" w:lineRule="auto"/>
                    <w:jc w:val="center"/>
                    <w:rPr>
                      <w:rFonts w:ascii="Arial Narrow" w:hAnsi="Arial Narrow" w:cs="Calibri"/>
                      <w:color w:val="000000"/>
                      <w:sz w:val="20"/>
                      <w:szCs w:val="20"/>
                      <w:lang w:val="en-US"/>
                    </w:rPr>
                  </w:pPr>
                </w:p>
                <w:p w:rsidR="00F56AC1" w:rsidRDefault="00F56AC1" w:rsidP="009B6D88">
                  <w:pPr>
                    <w:tabs>
                      <w:tab w:val="left" w:pos="1026"/>
                    </w:tabs>
                    <w:spacing w:line="276" w:lineRule="auto"/>
                    <w:jc w:val="center"/>
                    <w:rPr>
                      <w:rFonts w:ascii="Arial Narrow" w:hAnsi="Arial Narrow" w:cs="Calibri"/>
                      <w:color w:val="000000"/>
                      <w:sz w:val="20"/>
                      <w:szCs w:val="20"/>
                      <w:lang w:val="en-US"/>
                    </w:rPr>
                  </w:pPr>
                </w:p>
                <w:p w:rsidR="008A4DA0" w:rsidRDefault="00F56AC1" w:rsidP="009B6D88">
                  <w:pPr>
                    <w:tabs>
                      <w:tab w:val="left" w:pos="1026"/>
                    </w:tabs>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10</w:t>
                  </w: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F56AC1" w:rsidP="009B6D88">
                  <w:pPr>
                    <w:tabs>
                      <w:tab w:val="left" w:pos="1026"/>
                    </w:tabs>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4</w:t>
                  </w: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30</w:t>
                  </w: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B</w:t>
                  </w: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Default="008A4DA0" w:rsidP="009B6D88">
                  <w:pPr>
                    <w:tabs>
                      <w:tab w:val="left" w:pos="1026"/>
                    </w:tabs>
                    <w:spacing w:line="276" w:lineRule="auto"/>
                    <w:jc w:val="center"/>
                    <w:rPr>
                      <w:rFonts w:ascii="Arial Narrow" w:hAnsi="Arial Narrow" w:cs="Calibri"/>
                      <w:color w:val="000000"/>
                      <w:sz w:val="20"/>
                      <w:szCs w:val="20"/>
                      <w:lang w:val="en-US"/>
                    </w:rPr>
                  </w:pPr>
                </w:p>
                <w:p w:rsidR="008A4DA0" w:rsidRPr="00020833" w:rsidRDefault="008A4DA0" w:rsidP="009B6D88">
                  <w:pPr>
                    <w:tabs>
                      <w:tab w:val="left" w:pos="1026"/>
                    </w:tabs>
                    <w:spacing w:line="276" w:lineRule="auto"/>
                    <w:jc w:val="center"/>
                    <w:rPr>
                      <w:rFonts w:ascii="Arial Narrow" w:hAnsi="Arial Narrow" w:cs="Calibri"/>
                      <w:color w:val="000000"/>
                      <w:sz w:val="20"/>
                      <w:szCs w:val="20"/>
                      <w:lang w:val="en-US"/>
                    </w:rPr>
                  </w:pPr>
                  <w:r>
                    <w:rPr>
                      <w:rFonts w:ascii="Arial Narrow" w:hAnsi="Arial Narrow" w:cs="Calibri"/>
                      <w:color w:val="000000"/>
                      <w:sz w:val="20"/>
                      <w:szCs w:val="20"/>
                      <w:lang w:val="en-US"/>
                    </w:rPr>
                    <w:t>3</w:t>
                  </w:r>
                </w:p>
              </w:tc>
            </w:tr>
          </w:tbl>
          <w:p w:rsidR="000B2D12" w:rsidRDefault="000B2D12" w:rsidP="00B75C4A">
            <w:pPr>
              <w:tabs>
                <w:tab w:val="left" w:pos="8049"/>
              </w:tabs>
              <w:spacing w:after="0"/>
              <w:jc w:val="center"/>
              <w:rPr>
                <w:rFonts w:ascii="Arial Narrow" w:eastAsia="Times New Roman" w:hAnsi="Arial Narrow" w:cs="Times New Roman"/>
                <w:b/>
                <w:bCs/>
                <w:color w:val="000000"/>
                <w:lang w:val="en-US" w:eastAsia="id-ID"/>
              </w:rPr>
            </w:pPr>
          </w:p>
          <w:p w:rsidR="000B2D12" w:rsidRDefault="000B2D12" w:rsidP="00B75C4A">
            <w:pPr>
              <w:tabs>
                <w:tab w:val="left" w:pos="8049"/>
              </w:tabs>
              <w:spacing w:after="0"/>
              <w:jc w:val="center"/>
              <w:rPr>
                <w:rFonts w:ascii="Arial Narrow" w:eastAsia="Times New Roman" w:hAnsi="Arial Narrow" w:cs="Times New Roman"/>
                <w:b/>
                <w:bCs/>
                <w:color w:val="000000"/>
                <w:lang w:val="en-US" w:eastAsia="id-ID"/>
              </w:rPr>
            </w:pPr>
          </w:p>
          <w:p w:rsidR="00020833" w:rsidRDefault="00020833" w:rsidP="00B75C4A">
            <w:pPr>
              <w:tabs>
                <w:tab w:val="left" w:pos="8049"/>
              </w:tabs>
              <w:spacing w:after="0"/>
              <w:jc w:val="center"/>
              <w:rPr>
                <w:rFonts w:ascii="Arial Narrow" w:eastAsia="Times New Roman" w:hAnsi="Arial Narrow" w:cs="Times New Roman"/>
                <w:b/>
                <w:bCs/>
                <w:color w:val="000000"/>
                <w:lang w:val="en-US" w:eastAsia="id-ID"/>
              </w:rPr>
            </w:pPr>
          </w:p>
          <w:p w:rsidR="00020833" w:rsidRDefault="00020833" w:rsidP="00B75C4A">
            <w:pPr>
              <w:tabs>
                <w:tab w:val="left" w:pos="8049"/>
              </w:tabs>
              <w:spacing w:after="0"/>
              <w:jc w:val="center"/>
              <w:rPr>
                <w:rFonts w:ascii="Arial Narrow" w:eastAsia="Times New Roman" w:hAnsi="Arial Narrow" w:cs="Times New Roman"/>
                <w:b/>
                <w:bCs/>
                <w:color w:val="000000"/>
                <w:lang w:val="en-US" w:eastAsia="id-ID"/>
              </w:rPr>
            </w:pPr>
          </w:p>
          <w:p w:rsidR="00020833" w:rsidRPr="000B2D12" w:rsidRDefault="00020833" w:rsidP="00B75C4A">
            <w:pPr>
              <w:tabs>
                <w:tab w:val="left" w:pos="8049"/>
              </w:tabs>
              <w:spacing w:after="0"/>
              <w:jc w:val="center"/>
              <w:rPr>
                <w:rFonts w:ascii="Arial Narrow" w:eastAsia="Times New Roman" w:hAnsi="Arial Narrow" w:cs="Times New Roman"/>
                <w:b/>
                <w:bCs/>
                <w:color w:val="000000"/>
                <w:lang w:val="en-US" w:eastAsia="id-ID"/>
              </w:rPr>
            </w:pPr>
          </w:p>
        </w:tc>
      </w:tr>
    </w:tbl>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Default="00B75C4A" w:rsidP="00B75C4A">
      <w:pPr>
        <w:pStyle w:val="ListParagraph"/>
        <w:ind w:left="567"/>
        <w:rPr>
          <w:rFonts w:ascii="Arial Narrow" w:hAnsi="Arial Narrow" w:cs="Vani"/>
          <w:sz w:val="24"/>
          <w:szCs w:val="24"/>
          <w:lang w:val="en-US"/>
        </w:rPr>
      </w:pPr>
    </w:p>
    <w:p w:rsidR="00DD4C90" w:rsidRDefault="00DD4C90" w:rsidP="00B75C4A">
      <w:pPr>
        <w:pStyle w:val="ListParagraph"/>
        <w:ind w:left="567"/>
        <w:rPr>
          <w:rFonts w:ascii="Arial Narrow" w:hAnsi="Arial Narrow" w:cs="Vani"/>
          <w:sz w:val="24"/>
          <w:szCs w:val="24"/>
          <w:lang w:val="en-US"/>
        </w:rPr>
      </w:pPr>
    </w:p>
    <w:p w:rsidR="00DD4C90" w:rsidRDefault="00DD4C90" w:rsidP="00B75C4A">
      <w:pPr>
        <w:pStyle w:val="ListParagraph"/>
        <w:ind w:left="567"/>
        <w:rPr>
          <w:rFonts w:ascii="Arial Narrow" w:hAnsi="Arial Narrow" w:cs="Vani"/>
          <w:sz w:val="24"/>
          <w:szCs w:val="24"/>
          <w:lang w:val="en-US"/>
        </w:rPr>
      </w:pPr>
    </w:p>
    <w:p w:rsidR="00B75C4A" w:rsidRPr="003A3CFD" w:rsidRDefault="00B75C4A" w:rsidP="00B75C4A">
      <w:pPr>
        <w:autoSpaceDE w:val="0"/>
        <w:autoSpaceDN w:val="0"/>
        <w:adjustRightInd w:val="0"/>
        <w:spacing w:after="0" w:line="360" w:lineRule="auto"/>
        <w:jc w:val="center"/>
        <w:rPr>
          <w:rFonts w:ascii="Arial Narrow" w:hAnsi="Arial Narrow" w:cs="Arial,Bold"/>
          <w:b/>
          <w:bCs/>
          <w:sz w:val="24"/>
        </w:rPr>
      </w:pPr>
      <w:r w:rsidRPr="003A3CFD">
        <w:rPr>
          <w:rFonts w:ascii="Arial Narrow" w:hAnsi="Arial Narrow" w:cs="Arial,Bold"/>
          <w:b/>
          <w:bCs/>
          <w:sz w:val="24"/>
        </w:rPr>
        <w:lastRenderedPageBreak/>
        <w:t>BAB V</w:t>
      </w:r>
    </w:p>
    <w:p w:rsidR="00B75C4A" w:rsidRPr="003A3CFD" w:rsidRDefault="00B75C4A" w:rsidP="00B75C4A">
      <w:pPr>
        <w:spacing w:line="360" w:lineRule="auto"/>
        <w:jc w:val="center"/>
        <w:rPr>
          <w:rFonts w:ascii="Arial Narrow" w:hAnsi="Arial Narrow" w:cs="Arial,Bold"/>
          <w:b/>
          <w:bCs/>
          <w:sz w:val="24"/>
          <w:lang w:val="en-US"/>
        </w:rPr>
      </w:pPr>
      <w:r w:rsidRPr="003A3CFD">
        <w:rPr>
          <w:rFonts w:ascii="Arial Narrow" w:hAnsi="Arial Narrow" w:cs="Arial,Bold"/>
          <w:b/>
          <w:bCs/>
          <w:sz w:val="24"/>
        </w:rPr>
        <w:t>STRATEGI DAN ARAH KEBIJAKAN</w:t>
      </w:r>
    </w:p>
    <w:p w:rsidR="00BC4540" w:rsidRPr="003A3CFD" w:rsidRDefault="00BC4540" w:rsidP="00B75C4A">
      <w:pPr>
        <w:spacing w:line="360" w:lineRule="auto"/>
        <w:jc w:val="center"/>
        <w:rPr>
          <w:rFonts w:ascii="Arial Narrow" w:hAnsi="Arial Narrow"/>
          <w:sz w:val="8"/>
          <w:lang w:val="en-US"/>
        </w:rPr>
      </w:pPr>
    </w:p>
    <w:p w:rsidR="00B75C4A" w:rsidRPr="003A3CFD" w:rsidRDefault="00B75C4A" w:rsidP="00B75C4A">
      <w:pPr>
        <w:autoSpaceDE w:val="0"/>
        <w:autoSpaceDN w:val="0"/>
        <w:adjustRightInd w:val="0"/>
        <w:spacing w:after="0" w:line="360" w:lineRule="auto"/>
        <w:ind w:firstLine="709"/>
        <w:jc w:val="both"/>
        <w:rPr>
          <w:rFonts w:ascii="Arial Narrow" w:hAnsi="Arial Narrow" w:cs="Arial"/>
          <w:sz w:val="24"/>
          <w:szCs w:val="24"/>
        </w:rPr>
      </w:pPr>
      <w:r w:rsidRPr="003A3CFD">
        <w:rPr>
          <w:rFonts w:ascii="Arial Narrow" w:hAnsi="Arial Narrow" w:cs="Arial"/>
          <w:sz w:val="24"/>
        </w:rPr>
        <w:t>Strategi merupakan bagian dari proses pencapaian Tujuan dari suatu</w:t>
      </w:r>
      <w:r w:rsidR="0084040E">
        <w:rPr>
          <w:rFonts w:ascii="Arial Narrow" w:hAnsi="Arial Narrow" w:cs="Arial"/>
          <w:sz w:val="24"/>
          <w:lang w:val="en-US"/>
        </w:rPr>
        <w:t xml:space="preserve"> </w:t>
      </w:r>
      <w:r w:rsidRPr="003A3CFD">
        <w:rPr>
          <w:rFonts w:ascii="Arial Narrow" w:hAnsi="Arial Narrow" w:cs="Arial"/>
          <w:sz w:val="24"/>
        </w:rPr>
        <w:t>perencanaan. Strategi dipergunakan untuk mempermudah, mengefisienkan</w:t>
      </w:r>
      <w:r w:rsidR="0084040E">
        <w:rPr>
          <w:rFonts w:ascii="Arial Narrow" w:hAnsi="Arial Narrow" w:cs="Arial"/>
          <w:sz w:val="24"/>
          <w:lang w:val="en-US"/>
        </w:rPr>
        <w:t xml:space="preserve"> </w:t>
      </w:r>
      <w:r w:rsidRPr="003A3CFD">
        <w:rPr>
          <w:rFonts w:ascii="Arial Narrow" w:hAnsi="Arial Narrow" w:cs="Arial"/>
          <w:sz w:val="24"/>
        </w:rPr>
        <w:t>serta mengefektifkan pencapaian Tujuan.</w:t>
      </w:r>
      <w:r w:rsidR="0084040E">
        <w:rPr>
          <w:rFonts w:ascii="Arial Narrow" w:hAnsi="Arial Narrow" w:cs="Arial"/>
          <w:sz w:val="24"/>
          <w:lang w:val="en-US"/>
        </w:rPr>
        <w:t xml:space="preserve"> </w:t>
      </w:r>
      <w:r w:rsidRPr="003A3CFD">
        <w:rPr>
          <w:rFonts w:ascii="Arial Narrow" w:hAnsi="Arial Narrow" w:cs="Arial"/>
          <w:sz w:val="24"/>
          <w:szCs w:val="24"/>
        </w:rPr>
        <w:t>Berbagai rumusan strategi</w:t>
      </w:r>
      <w:r w:rsidR="0084040E">
        <w:rPr>
          <w:rFonts w:ascii="Arial Narrow" w:hAnsi="Arial Narrow" w:cs="Arial"/>
          <w:sz w:val="24"/>
          <w:szCs w:val="24"/>
          <w:lang w:val="en-US"/>
        </w:rPr>
        <w:t xml:space="preserve"> </w:t>
      </w:r>
      <w:r w:rsidRPr="003A3CFD">
        <w:rPr>
          <w:rFonts w:ascii="Arial Narrow" w:hAnsi="Arial Narrow" w:cs="Arial"/>
          <w:sz w:val="24"/>
          <w:szCs w:val="24"/>
        </w:rPr>
        <w:t>yang disusun menunjukkan kemanta</w:t>
      </w:r>
      <w:r w:rsidR="0084040E">
        <w:rPr>
          <w:rFonts w:ascii="Arial Narrow" w:hAnsi="Arial Narrow" w:cs="Arial"/>
          <w:sz w:val="24"/>
          <w:szCs w:val="24"/>
          <w:lang w:val="en-US"/>
        </w:rPr>
        <w:t>p</w:t>
      </w:r>
      <w:r w:rsidRPr="003A3CFD">
        <w:rPr>
          <w:rFonts w:ascii="Arial Narrow" w:hAnsi="Arial Narrow" w:cs="Arial"/>
          <w:sz w:val="24"/>
          <w:szCs w:val="24"/>
        </w:rPr>
        <w:t>an pemerintah daerah/perangkat daerah dalam</w:t>
      </w:r>
      <w:r w:rsidR="0084040E">
        <w:rPr>
          <w:rFonts w:ascii="Arial Narrow" w:hAnsi="Arial Narrow" w:cs="Arial"/>
          <w:sz w:val="24"/>
          <w:szCs w:val="24"/>
          <w:lang w:val="en-US"/>
        </w:rPr>
        <w:t xml:space="preserve"> </w:t>
      </w:r>
      <w:r w:rsidRPr="003A3CFD">
        <w:rPr>
          <w:rFonts w:ascii="Arial Narrow" w:hAnsi="Arial Narrow" w:cs="Arial"/>
          <w:sz w:val="24"/>
          <w:szCs w:val="24"/>
        </w:rPr>
        <w:t>memegang prinsipnya sebagai pelayan masyarakat. Perencanaan yang</w:t>
      </w:r>
      <w:r w:rsidR="0084040E">
        <w:rPr>
          <w:rFonts w:ascii="Arial Narrow" w:hAnsi="Arial Narrow" w:cs="Arial"/>
          <w:sz w:val="24"/>
          <w:szCs w:val="24"/>
          <w:lang w:val="en-US"/>
        </w:rPr>
        <w:t xml:space="preserve"> </w:t>
      </w:r>
      <w:r w:rsidRPr="003A3CFD">
        <w:rPr>
          <w:rFonts w:ascii="Arial Narrow" w:hAnsi="Arial Narrow" w:cs="Arial"/>
          <w:sz w:val="24"/>
          <w:szCs w:val="24"/>
        </w:rPr>
        <w:t>dilaksanakan secara efektif dan efisien sebagai pola strategis pembangunan akan</w:t>
      </w:r>
      <w:r w:rsidR="0084040E">
        <w:rPr>
          <w:rFonts w:ascii="Arial Narrow" w:hAnsi="Arial Narrow" w:cs="Arial"/>
          <w:sz w:val="24"/>
          <w:szCs w:val="24"/>
          <w:lang w:val="en-US"/>
        </w:rPr>
        <w:t xml:space="preserve"> </w:t>
      </w:r>
      <w:r w:rsidRPr="003A3CFD">
        <w:rPr>
          <w:rFonts w:ascii="Arial Narrow" w:hAnsi="Arial Narrow" w:cs="Arial"/>
          <w:sz w:val="24"/>
          <w:szCs w:val="24"/>
        </w:rPr>
        <w:t>memberikan nilai tambah (</w:t>
      </w:r>
      <w:r w:rsidRPr="003A3CFD">
        <w:rPr>
          <w:rFonts w:ascii="Arial Narrow" w:hAnsi="Arial Narrow" w:cs="Arial"/>
          <w:i/>
          <w:iCs/>
          <w:sz w:val="24"/>
          <w:szCs w:val="24"/>
        </w:rPr>
        <w:t>value added</w:t>
      </w:r>
      <w:r w:rsidRPr="003A3CFD">
        <w:rPr>
          <w:rFonts w:ascii="Arial Narrow" w:hAnsi="Arial Narrow" w:cs="Arial"/>
          <w:sz w:val="24"/>
          <w:szCs w:val="24"/>
        </w:rPr>
        <w:t>) pada pencapaian pembangunan daerah darisegi kuantitas maupun kualitasnya. Sebagai salah satu rujukan penting dalam</w:t>
      </w:r>
      <w:r w:rsidR="0084040E">
        <w:rPr>
          <w:rFonts w:ascii="Arial Narrow" w:hAnsi="Arial Narrow" w:cs="Arial"/>
          <w:sz w:val="24"/>
          <w:szCs w:val="24"/>
          <w:lang w:val="en-US"/>
        </w:rPr>
        <w:t xml:space="preserve"> </w:t>
      </w:r>
      <w:r w:rsidRPr="003A3CFD">
        <w:rPr>
          <w:rFonts w:ascii="Arial Narrow" w:hAnsi="Arial Narrow" w:cs="Arial"/>
          <w:sz w:val="24"/>
          <w:szCs w:val="24"/>
        </w:rPr>
        <w:t>perencanaan pembangunan daerah, rumusan strategi akan mengimplementasikan</w:t>
      </w:r>
      <w:r w:rsidR="00CA1C47">
        <w:rPr>
          <w:rFonts w:ascii="Arial Narrow" w:hAnsi="Arial Narrow" w:cs="Arial"/>
          <w:sz w:val="24"/>
          <w:szCs w:val="24"/>
          <w:lang w:val="en-US"/>
        </w:rPr>
        <w:t xml:space="preserve"> </w:t>
      </w:r>
      <w:r w:rsidRPr="003A3CFD">
        <w:rPr>
          <w:rFonts w:ascii="Arial Narrow" w:hAnsi="Arial Narrow" w:cs="Arial"/>
          <w:sz w:val="24"/>
          <w:szCs w:val="24"/>
        </w:rPr>
        <w:t>bagaimana sasaran pembangunan akan dicapai dengan serangkaian arah kebijakan</w:t>
      </w:r>
      <w:r w:rsidR="0084040E">
        <w:rPr>
          <w:rFonts w:ascii="Arial Narrow" w:hAnsi="Arial Narrow" w:cs="Arial"/>
          <w:sz w:val="24"/>
          <w:szCs w:val="24"/>
          <w:lang w:val="en-US"/>
        </w:rPr>
        <w:t xml:space="preserve"> </w:t>
      </w:r>
      <w:r w:rsidRPr="003A3CFD">
        <w:rPr>
          <w:rFonts w:ascii="Arial Narrow" w:hAnsi="Arial Narrow" w:cs="Arial"/>
          <w:sz w:val="24"/>
          <w:szCs w:val="24"/>
        </w:rPr>
        <w:t>dari pemangku kepentingan. Oleh karena itu, strategi diturunkan dalam sejumlah</w:t>
      </w:r>
      <w:r w:rsidR="00CA1C47">
        <w:rPr>
          <w:rFonts w:ascii="Arial Narrow" w:hAnsi="Arial Narrow" w:cs="Arial"/>
          <w:sz w:val="24"/>
          <w:szCs w:val="24"/>
          <w:lang w:val="en-US"/>
        </w:rPr>
        <w:t xml:space="preserve"> </w:t>
      </w:r>
      <w:r w:rsidRPr="003A3CFD">
        <w:rPr>
          <w:rFonts w:ascii="Arial Narrow" w:hAnsi="Arial Narrow" w:cs="Arial"/>
          <w:sz w:val="24"/>
          <w:szCs w:val="24"/>
        </w:rPr>
        <w:t>arah kebijakan dan program pembangunan operasional dari upaya-upaya nyata</w:t>
      </w:r>
      <w:r w:rsidR="00CA1C47">
        <w:rPr>
          <w:rFonts w:ascii="Arial Narrow" w:hAnsi="Arial Narrow" w:cs="Arial"/>
          <w:sz w:val="24"/>
          <w:szCs w:val="24"/>
          <w:lang w:val="en-US"/>
        </w:rPr>
        <w:t xml:space="preserve"> </w:t>
      </w:r>
      <w:r w:rsidRPr="003A3CFD">
        <w:rPr>
          <w:rFonts w:ascii="Arial Narrow" w:hAnsi="Arial Narrow" w:cs="Arial"/>
          <w:sz w:val="24"/>
          <w:szCs w:val="24"/>
        </w:rPr>
        <w:t>dalam mewujudkan visi pembangunan daerah.</w:t>
      </w:r>
    </w:p>
    <w:p w:rsidR="00B75C4A" w:rsidRPr="003A3CFD" w:rsidRDefault="00B75C4A" w:rsidP="00B75C4A">
      <w:pPr>
        <w:autoSpaceDE w:val="0"/>
        <w:autoSpaceDN w:val="0"/>
        <w:adjustRightInd w:val="0"/>
        <w:spacing w:after="0" w:line="360" w:lineRule="auto"/>
        <w:ind w:firstLine="709"/>
        <w:jc w:val="both"/>
        <w:rPr>
          <w:rFonts w:ascii="Arial Narrow" w:hAnsi="Arial Narrow" w:cs="Arial"/>
          <w:sz w:val="24"/>
          <w:szCs w:val="24"/>
        </w:rPr>
      </w:pPr>
      <w:r w:rsidRPr="003A3CFD">
        <w:rPr>
          <w:rFonts w:ascii="Arial Narrow" w:hAnsi="Arial Narrow" w:cs="Arial"/>
          <w:sz w:val="24"/>
          <w:szCs w:val="24"/>
        </w:rPr>
        <w:t>Arah kebijakan adalah pedoman untuk mengarahkan rumusan strategi yang</w:t>
      </w:r>
      <w:r w:rsidR="0084040E">
        <w:rPr>
          <w:rFonts w:ascii="Arial Narrow" w:hAnsi="Arial Narrow" w:cs="Arial"/>
          <w:sz w:val="24"/>
          <w:szCs w:val="24"/>
          <w:lang w:val="en-US"/>
        </w:rPr>
        <w:t xml:space="preserve"> </w:t>
      </w:r>
      <w:r w:rsidRPr="003A3CFD">
        <w:rPr>
          <w:rFonts w:ascii="Arial Narrow" w:hAnsi="Arial Narrow" w:cs="Arial"/>
          <w:sz w:val="24"/>
          <w:szCs w:val="24"/>
        </w:rPr>
        <w:t>dipilih agar lebih terarah dalam mencapai tujuan dan sasaran pembangunan.</w:t>
      </w:r>
      <w:r w:rsidR="0084040E">
        <w:rPr>
          <w:rFonts w:ascii="Arial Narrow" w:hAnsi="Arial Narrow" w:cs="Arial"/>
          <w:sz w:val="24"/>
          <w:szCs w:val="24"/>
          <w:lang w:val="en-US"/>
        </w:rPr>
        <w:t xml:space="preserve"> </w:t>
      </w:r>
      <w:r w:rsidRPr="003A3CFD">
        <w:rPr>
          <w:rFonts w:ascii="Arial Narrow" w:hAnsi="Arial Narrow" w:cs="Arial"/>
          <w:sz w:val="24"/>
          <w:szCs w:val="24"/>
        </w:rPr>
        <w:t>Penekanan prioritas dalam setiap tahapan berbeda-beda, tetapi memiliki</w:t>
      </w:r>
      <w:r w:rsidR="008D2702">
        <w:rPr>
          <w:rFonts w:ascii="Arial Narrow" w:hAnsi="Arial Narrow" w:cs="Arial"/>
          <w:sz w:val="24"/>
          <w:szCs w:val="24"/>
          <w:lang w:val="en-US"/>
        </w:rPr>
        <w:t xml:space="preserve"> </w:t>
      </w:r>
      <w:r w:rsidRPr="003A3CFD">
        <w:rPr>
          <w:rFonts w:ascii="Arial Narrow" w:hAnsi="Arial Narrow" w:cs="Arial"/>
          <w:sz w:val="24"/>
          <w:szCs w:val="24"/>
        </w:rPr>
        <w:t>kesinambungan dari satu periode ke periode lainnya atau satu tahun ke tahun</w:t>
      </w:r>
      <w:r w:rsidR="008D2702">
        <w:rPr>
          <w:rFonts w:ascii="Arial Narrow" w:hAnsi="Arial Narrow" w:cs="Arial"/>
          <w:sz w:val="24"/>
          <w:szCs w:val="24"/>
          <w:lang w:val="en-US"/>
        </w:rPr>
        <w:t xml:space="preserve"> </w:t>
      </w:r>
      <w:r w:rsidRPr="003A3CFD">
        <w:rPr>
          <w:rFonts w:ascii="Arial Narrow" w:hAnsi="Arial Narrow" w:cs="Arial"/>
          <w:sz w:val="24"/>
          <w:szCs w:val="24"/>
        </w:rPr>
        <w:t>berikutnya dalam rangka mencapai sasaran pembangunan daerah. Rumusan arah</w:t>
      </w:r>
      <w:r w:rsidR="0084040E">
        <w:rPr>
          <w:rFonts w:ascii="Arial Narrow" w:hAnsi="Arial Narrow" w:cs="Arial"/>
          <w:sz w:val="24"/>
          <w:szCs w:val="24"/>
          <w:lang w:val="en-US"/>
        </w:rPr>
        <w:t xml:space="preserve"> </w:t>
      </w:r>
      <w:r w:rsidRPr="003A3CFD">
        <w:rPr>
          <w:rFonts w:ascii="Arial Narrow" w:hAnsi="Arial Narrow" w:cs="Arial"/>
          <w:sz w:val="24"/>
          <w:szCs w:val="24"/>
        </w:rPr>
        <w:t>kebijakan merasionalkan pilihan strategi agar memiliki fokus dan sesuai dengan</w:t>
      </w:r>
      <w:r w:rsidR="0084040E">
        <w:rPr>
          <w:rFonts w:ascii="Arial Narrow" w:hAnsi="Arial Narrow" w:cs="Arial"/>
          <w:sz w:val="24"/>
          <w:szCs w:val="24"/>
          <w:lang w:val="en-US"/>
        </w:rPr>
        <w:t xml:space="preserve"> </w:t>
      </w:r>
      <w:r w:rsidRPr="003A3CFD">
        <w:rPr>
          <w:rFonts w:ascii="Arial Narrow" w:hAnsi="Arial Narrow" w:cs="Arial"/>
          <w:sz w:val="24"/>
          <w:szCs w:val="24"/>
        </w:rPr>
        <w:t>pengaturan pelaksanaannya.</w:t>
      </w:r>
    </w:p>
    <w:p w:rsidR="00B75C4A" w:rsidRPr="003A3CFD" w:rsidRDefault="00B75C4A" w:rsidP="00B75C4A">
      <w:pPr>
        <w:autoSpaceDE w:val="0"/>
        <w:autoSpaceDN w:val="0"/>
        <w:adjustRightInd w:val="0"/>
        <w:spacing w:after="0" w:line="360" w:lineRule="auto"/>
        <w:ind w:firstLine="709"/>
        <w:jc w:val="both"/>
        <w:rPr>
          <w:rFonts w:ascii="Arial Narrow" w:hAnsi="Arial Narrow" w:cs="Vani"/>
          <w:sz w:val="24"/>
          <w:szCs w:val="24"/>
        </w:rPr>
      </w:pPr>
      <w:r w:rsidRPr="003A3CFD">
        <w:rPr>
          <w:rFonts w:ascii="Arial Narrow" w:hAnsi="Arial Narrow" w:cs="Arial"/>
          <w:sz w:val="24"/>
        </w:rPr>
        <w:t>Adapun Rencana Strategis</w:t>
      </w:r>
      <w:r w:rsidR="0084040E">
        <w:rPr>
          <w:rFonts w:ascii="Arial Narrow" w:hAnsi="Arial Narrow" w:cs="Arial"/>
          <w:sz w:val="24"/>
          <w:lang w:val="en-US"/>
        </w:rPr>
        <w:t xml:space="preserve"> </w:t>
      </w:r>
      <w:r w:rsidRPr="003A3CFD">
        <w:rPr>
          <w:rFonts w:ascii="Arial Narrow" w:hAnsi="Arial Narrow" w:cs="Arial"/>
          <w:sz w:val="24"/>
        </w:rPr>
        <w:t>merupakan bagian dari kebijakan Pemerintah dalam pencapaian Tujuan yang</w:t>
      </w:r>
      <w:r w:rsidR="0084040E">
        <w:rPr>
          <w:rFonts w:ascii="Arial Narrow" w:hAnsi="Arial Narrow" w:cs="Arial"/>
          <w:sz w:val="24"/>
          <w:lang w:val="en-US"/>
        </w:rPr>
        <w:t xml:space="preserve"> </w:t>
      </w:r>
      <w:r w:rsidRPr="003A3CFD">
        <w:rPr>
          <w:rFonts w:ascii="Arial Narrow" w:hAnsi="Arial Narrow" w:cs="Arial"/>
          <w:sz w:val="24"/>
        </w:rPr>
        <w:t>harus dilaksanakan sesuai dengan ketentuan yang telah ditetapkan. Relevansi</w:t>
      </w:r>
      <w:r w:rsidR="0084040E">
        <w:rPr>
          <w:rFonts w:ascii="Arial Narrow" w:hAnsi="Arial Narrow" w:cs="Arial"/>
          <w:sz w:val="24"/>
          <w:lang w:val="en-US"/>
        </w:rPr>
        <w:t xml:space="preserve"> </w:t>
      </w:r>
      <w:r w:rsidRPr="003A3CFD">
        <w:rPr>
          <w:rFonts w:ascii="Arial Narrow" w:hAnsi="Arial Narrow" w:cs="Arial"/>
          <w:sz w:val="24"/>
        </w:rPr>
        <w:t>dan konsistensi ant</w:t>
      </w:r>
      <w:r w:rsidR="008D2702">
        <w:rPr>
          <w:rFonts w:ascii="Arial Narrow" w:hAnsi="Arial Narrow" w:cs="Arial"/>
          <w:sz w:val="24"/>
        </w:rPr>
        <w:t xml:space="preserve">ar pernyataan </w:t>
      </w:r>
      <w:r w:rsidR="008D2702">
        <w:rPr>
          <w:rFonts w:ascii="Arial Narrow" w:hAnsi="Arial Narrow" w:cs="Arial"/>
          <w:sz w:val="24"/>
          <w:lang w:val="en-US"/>
        </w:rPr>
        <w:t xml:space="preserve"> tujuan</w:t>
      </w:r>
      <w:r w:rsidR="008D2702">
        <w:rPr>
          <w:rFonts w:ascii="Arial Narrow" w:hAnsi="Arial Narrow" w:cs="Arial"/>
          <w:sz w:val="24"/>
        </w:rPr>
        <w:t xml:space="preserve"> RP</w:t>
      </w:r>
      <w:r w:rsidRPr="003A3CFD">
        <w:rPr>
          <w:rFonts w:ascii="Arial Narrow" w:hAnsi="Arial Narrow" w:cs="Arial"/>
          <w:sz w:val="24"/>
        </w:rPr>
        <w:t>D periode berkenaan</w:t>
      </w:r>
      <w:r w:rsidR="0084040E">
        <w:rPr>
          <w:rFonts w:ascii="Arial Narrow" w:hAnsi="Arial Narrow" w:cs="Arial"/>
          <w:sz w:val="24"/>
          <w:lang w:val="en-US"/>
        </w:rPr>
        <w:t xml:space="preserve"> </w:t>
      </w:r>
      <w:r w:rsidRPr="003A3CFD">
        <w:rPr>
          <w:rFonts w:ascii="Arial Narrow" w:hAnsi="Arial Narrow" w:cs="Arial"/>
          <w:sz w:val="24"/>
        </w:rPr>
        <w:t xml:space="preserve">dengan tujuan, sasaran, strategi, dan arah kebijakan Perangkat Daerah </w:t>
      </w:r>
      <w:r w:rsidRPr="003A3CFD">
        <w:rPr>
          <w:rFonts w:ascii="Arial Narrow" w:hAnsi="Arial Narrow" w:cs="Arial"/>
          <w:sz w:val="24"/>
          <w:szCs w:val="24"/>
        </w:rPr>
        <w:t>Rumusan strategi dan arah kebijakan Dinas Pariwisata Kota Bengkulu  dalam lima tahun mendatang dapat dilihat</w:t>
      </w:r>
      <w:r w:rsidR="0084040E">
        <w:rPr>
          <w:rFonts w:ascii="Arial Narrow" w:hAnsi="Arial Narrow" w:cs="Arial"/>
          <w:sz w:val="24"/>
          <w:szCs w:val="24"/>
          <w:lang w:val="en-US"/>
        </w:rPr>
        <w:t xml:space="preserve"> </w:t>
      </w:r>
      <w:r w:rsidRPr="003A3CFD">
        <w:rPr>
          <w:rFonts w:ascii="Arial Narrow" w:hAnsi="Arial Narrow" w:cs="Arial"/>
          <w:sz w:val="24"/>
          <w:szCs w:val="24"/>
        </w:rPr>
        <w:t xml:space="preserve">pada </w:t>
      </w:r>
      <w:r w:rsidRPr="003A3CFD">
        <w:rPr>
          <w:rFonts w:ascii="Arial Narrow" w:hAnsi="Arial Narrow" w:cs="Arial"/>
          <w:bCs/>
          <w:sz w:val="24"/>
          <w:szCs w:val="24"/>
        </w:rPr>
        <w:t>Tabel T-C 26</w:t>
      </w:r>
      <w:r w:rsidR="008D2702">
        <w:rPr>
          <w:rFonts w:ascii="Arial Narrow" w:hAnsi="Arial Narrow" w:cs="Arial"/>
          <w:bCs/>
          <w:sz w:val="24"/>
          <w:szCs w:val="24"/>
          <w:lang w:val="en-US"/>
        </w:rPr>
        <w:t xml:space="preserve"> </w:t>
      </w:r>
      <w:r w:rsidRPr="003A3CFD">
        <w:rPr>
          <w:rFonts w:ascii="Arial Narrow" w:hAnsi="Arial Narrow" w:cs="Arial"/>
          <w:sz w:val="24"/>
          <w:szCs w:val="24"/>
        </w:rPr>
        <w:t>berikut :</w:t>
      </w:r>
      <w:r w:rsidRPr="003A3CFD">
        <w:rPr>
          <w:rFonts w:ascii="Arial Narrow" w:hAnsi="Arial Narrow" w:cs="Arial"/>
        </w:rPr>
        <w:t>.</w:t>
      </w:r>
    </w:p>
    <w:p w:rsidR="00B75C4A" w:rsidRPr="003A3CFD" w:rsidRDefault="00B75C4A" w:rsidP="00B75C4A">
      <w:pPr>
        <w:ind w:right="-1"/>
        <w:rPr>
          <w:rFonts w:ascii="Arial Narrow" w:hAnsi="Arial Narrow" w:cs="Vani"/>
          <w:sz w:val="24"/>
          <w:szCs w:val="24"/>
        </w:rPr>
      </w:pPr>
    </w:p>
    <w:p w:rsidR="00B75C4A" w:rsidRDefault="00B75C4A" w:rsidP="00B75C4A">
      <w:pPr>
        <w:ind w:right="-1"/>
        <w:rPr>
          <w:rFonts w:ascii="Arial Narrow" w:hAnsi="Arial Narrow" w:cs="Vani"/>
          <w:sz w:val="24"/>
          <w:szCs w:val="24"/>
          <w:lang w:val="en-US"/>
        </w:rPr>
      </w:pPr>
    </w:p>
    <w:p w:rsidR="00CA1C47" w:rsidRDefault="00CA1C47" w:rsidP="00B75C4A">
      <w:pPr>
        <w:ind w:right="-1"/>
        <w:rPr>
          <w:rFonts w:ascii="Arial Narrow" w:hAnsi="Arial Narrow" w:cs="Vani"/>
          <w:sz w:val="24"/>
          <w:szCs w:val="24"/>
          <w:lang w:val="en-US"/>
        </w:rPr>
      </w:pPr>
    </w:p>
    <w:p w:rsidR="00CA1C47" w:rsidRDefault="00CA1C47" w:rsidP="00B75C4A">
      <w:pPr>
        <w:ind w:right="-1"/>
        <w:rPr>
          <w:rFonts w:ascii="Arial Narrow" w:hAnsi="Arial Narrow" w:cs="Vani"/>
          <w:sz w:val="24"/>
          <w:szCs w:val="24"/>
          <w:lang w:val="en-US"/>
        </w:rPr>
      </w:pPr>
    </w:p>
    <w:p w:rsidR="00CA1C47" w:rsidRPr="00CA1C47" w:rsidRDefault="00CA1C47" w:rsidP="00B75C4A">
      <w:pPr>
        <w:ind w:right="-1"/>
        <w:rPr>
          <w:rFonts w:ascii="Arial Narrow" w:hAnsi="Arial Narrow" w:cs="Vani"/>
          <w:sz w:val="24"/>
          <w:szCs w:val="24"/>
          <w:lang w:val="en-US"/>
        </w:rPr>
      </w:pPr>
    </w:p>
    <w:p w:rsidR="00B75C4A" w:rsidRPr="003A3CFD" w:rsidRDefault="00B75C4A" w:rsidP="00B75C4A">
      <w:pPr>
        <w:pStyle w:val="ListParagraph"/>
        <w:spacing w:after="0"/>
        <w:ind w:left="0"/>
        <w:jc w:val="center"/>
        <w:rPr>
          <w:rFonts w:ascii="Arial Narrow" w:hAnsi="Arial Narrow"/>
          <w:b/>
          <w:sz w:val="24"/>
          <w:szCs w:val="24"/>
        </w:rPr>
      </w:pPr>
      <w:r w:rsidRPr="003A3CFD">
        <w:rPr>
          <w:rFonts w:ascii="Arial Narrow" w:hAnsi="Arial Narrow"/>
          <w:b/>
          <w:sz w:val="24"/>
          <w:szCs w:val="24"/>
        </w:rPr>
        <w:lastRenderedPageBreak/>
        <w:t xml:space="preserve">TABEL </w:t>
      </w:r>
      <w:r w:rsidRPr="003A3CFD">
        <w:rPr>
          <w:rFonts w:ascii="Arial Narrow" w:hAnsi="Arial Narrow" w:cs="Arial"/>
          <w:b/>
          <w:bCs/>
          <w:sz w:val="24"/>
          <w:szCs w:val="24"/>
        </w:rPr>
        <w:t>T-C 26</w:t>
      </w:r>
    </w:p>
    <w:p w:rsidR="00B75C4A" w:rsidRPr="003A3CFD" w:rsidRDefault="00B75C4A" w:rsidP="00B75C4A">
      <w:pPr>
        <w:pStyle w:val="ListParagraph"/>
        <w:spacing w:after="0"/>
        <w:ind w:left="0"/>
        <w:jc w:val="center"/>
        <w:rPr>
          <w:rFonts w:ascii="Arial Narrow" w:hAnsi="Arial Narrow"/>
          <w:b/>
          <w:sz w:val="24"/>
          <w:szCs w:val="24"/>
        </w:rPr>
      </w:pPr>
      <w:r w:rsidRPr="003A3CFD">
        <w:rPr>
          <w:rFonts w:ascii="Arial Narrow" w:hAnsi="Arial Narrow"/>
          <w:b/>
          <w:sz w:val="24"/>
          <w:szCs w:val="24"/>
        </w:rPr>
        <w:t>TUJUAN, SASARAN, STRATEGI DAN KEBIJAKAN</w:t>
      </w:r>
    </w:p>
    <w:p w:rsidR="00B75C4A" w:rsidRPr="003A3CFD" w:rsidRDefault="00B75C4A" w:rsidP="00B75C4A">
      <w:pPr>
        <w:pStyle w:val="ListParagraph"/>
        <w:spacing w:after="0"/>
        <w:ind w:left="1350"/>
        <w:rPr>
          <w:rFonts w:ascii="Arial Narrow" w:hAnsi="Arial Narrow"/>
          <w:sz w:val="24"/>
          <w:szCs w:val="24"/>
        </w:rPr>
      </w:pPr>
    </w:p>
    <w:tbl>
      <w:tblPr>
        <w:tblStyle w:val="TableGrid"/>
        <w:tblW w:w="0" w:type="auto"/>
        <w:jc w:val="center"/>
        <w:tblLook w:val="04A0"/>
      </w:tblPr>
      <w:tblGrid>
        <w:gridCol w:w="2466"/>
        <w:gridCol w:w="2072"/>
        <w:gridCol w:w="2179"/>
        <w:gridCol w:w="2003"/>
      </w:tblGrid>
      <w:tr w:rsidR="00B75C4A" w:rsidRPr="003A3CFD" w:rsidTr="009D495D">
        <w:trPr>
          <w:jc w:val="center"/>
        </w:trPr>
        <w:tc>
          <w:tcPr>
            <w:tcW w:w="8720" w:type="dxa"/>
            <w:gridSpan w:val="4"/>
          </w:tcPr>
          <w:p w:rsidR="00B75C4A" w:rsidRPr="006C67EA" w:rsidRDefault="00CA1C47" w:rsidP="006C67EA">
            <w:pPr>
              <w:ind w:left="1134" w:hanging="1134"/>
              <w:rPr>
                <w:rFonts w:ascii="Arial Narrow" w:eastAsia="Times New Roman" w:hAnsi="Arial Narrow" w:cs="Times New Roman"/>
                <w:bCs/>
                <w:color w:val="000000"/>
                <w:sz w:val="20"/>
                <w:lang w:val="en-US" w:eastAsia="id-ID"/>
              </w:rPr>
            </w:pPr>
            <w:r>
              <w:rPr>
                <w:rFonts w:ascii="Arial Narrow" w:hAnsi="Arial Narrow"/>
                <w:szCs w:val="24"/>
                <w:lang w:val="en-US"/>
              </w:rPr>
              <w:t>Tujuan RPD</w:t>
            </w:r>
            <w:r w:rsidR="00CE6F52">
              <w:rPr>
                <w:rFonts w:ascii="Arial Narrow" w:hAnsi="Arial Narrow"/>
                <w:szCs w:val="24"/>
                <w:lang w:val="en-US"/>
              </w:rPr>
              <w:t xml:space="preserve"> : </w:t>
            </w:r>
            <w:r w:rsidR="00CE6F52" w:rsidRPr="003A3CFD">
              <w:rPr>
                <w:rFonts w:ascii="Arial Narrow" w:eastAsia="Times New Roman" w:hAnsi="Arial Narrow" w:cs="Times New Roman"/>
                <w:bCs/>
                <w:color w:val="000000"/>
                <w:sz w:val="20"/>
                <w:lang w:eastAsia="id-ID"/>
              </w:rPr>
              <w:t>Meningkatnya Pertumbuhan Sektor Unggulan Terhadap Pertumbuhan Ekonomi Daerah</w:t>
            </w:r>
            <w:r w:rsidR="006C67EA">
              <w:rPr>
                <w:rFonts w:ascii="Arial Narrow" w:eastAsia="Times New Roman" w:hAnsi="Arial Narrow" w:cs="Times New Roman"/>
                <w:bCs/>
                <w:color w:val="000000"/>
                <w:sz w:val="20"/>
                <w:lang w:val="en-US" w:eastAsia="id-ID"/>
              </w:rPr>
              <w:t xml:space="preserve"> dan  </w:t>
            </w:r>
            <w:r w:rsidR="00B37BD4">
              <w:rPr>
                <w:rFonts w:ascii="Arial Narrow" w:eastAsia="Times New Roman" w:hAnsi="Arial Narrow" w:cs="Times New Roman"/>
                <w:bCs/>
                <w:color w:val="000000"/>
                <w:sz w:val="20"/>
                <w:lang w:val="en-US" w:eastAsia="id-ID"/>
              </w:rPr>
              <w:t>Menurun Angka Kemiskinan.</w:t>
            </w:r>
          </w:p>
        </w:tc>
      </w:tr>
      <w:tr w:rsidR="009D495D" w:rsidRPr="003A3CFD" w:rsidTr="00686066">
        <w:trPr>
          <w:jc w:val="center"/>
        </w:trPr>
        <w:tc>
          <w:tcPr>
            <w:tcW w:w="2466" w:type="dxa"/>
          </w:tcPr>
          <w:p w:rsidR="00B75C4A" w:rsidRPr="003A3CFD" w:rsidRDefault="00B75C4A" w:rsidP="00B75C4A">
            <w:pPr>
              <w:spacing w:line="360" w:lineRule="auto"/>
              <w:jc w:val="center"/>
              <w:rPr>
                <w:rFonts w:ascii="Arial Narrow" w:hAnsi="Arial Narrow"/>
                <w:b/>
                <w:szCs w:val="24"/>
              </w:rPr>
            </w:pPr>
            <w:r w:rsidRPr="003A3CFD">
              <w:rPr>
                <w:rFonts w:ascii="Arial Narrow" w:hAnsi="Arial Narrow"/>
                <w:b/>
                <w:szCs w:val="24"/>
              </w:rPr>
              <w:t>Tujuan</w:t>
            </w:r>
          </w:p>
        </w:tc>
        <w:tc>
          <w:tcPr>
            <w:tcW w:w="2072" w:type="dxa"/>
          </w:tcPr>
          <w:p w:rsidR="00B75C4A" w:rsidRPr="003A3CFD" w:rsidRDefault="00B75C4A" w:rsidP="00B75C4A">
            <w:pPr>
              <w:spacing w:line="360" w:lineRule="auto"/>
              <w:jc w:val="center"/>
              <w:rPr>
                <w:rFonts w:ascii="Arial Narrow" w:hAnsi="Arial Narrow"/>
                <w:b/>
                <w:szCs w:val="24"/>
              </w:rPr>
            </w:pPr>
            <w:r w:rsidRPr="003A3CFD">
              <w:rPr>
                <w:rFonts w:ascii="Arial Narrow" w:hAnsi="Arial Narrow"/>
                <w:b/>
                <w:szCs w:val="24"/>
              </w:rPr>
              <w:t>Sasaran</w:t>
            </w:r>
          </w:p>
        </w:tc>
        <w:tc>
          <w:tcPr>
            <w:tcW w:w="2179" w:type="dxa"/>
          </w:tcPr>
          <w:p w:rsidR="00B75C4A" w:rsidRPr="003A3CFD" w:rsidRDefault="00B75C4A" w:rsidP="00B75C4A">
            <w:pPr>
              <w:spacing w:line="360" w:lineRule="auto"/>
              <w:jc w:val="center"/>
              <w:rPr>
                <w:rFonts w:ascii="Arial Narrow" w:hAnsi="Arial Narrow"/>
                <w:b/>
                <w:szCs w:val="24"/>
              </w:rPr>
            </w:pPr>
            <w:r w:rsidRPr="003A3CFD">
              <w:rPr>
                <w:rFonts w:ascii="Arial Narrow" w:hAnsi="Arial Narrow"/>
                <w:b/>
                <w:szCs w:val="24"/>
              </w:rPr>
              <w:t>Strategi</w:t>
            </w:r>
          </w:p>
        </w:tc>
        <w:tc>
          <w:tcPr>
            <w:tcW w:w="2003" w:type="dxa"/>
            <w:tcBorders>
              <w:bottom w:val="single" w:sz="4" w:space="0" w:color="auto"/>
            </w:tcBorders>
          </w:tcPr>
          <w:p w:rsidR="00B75C4A" w:rsidRPr="003A3CFD" w:rsidRDefault="00B75C4A" w:rsidP="00B75C4A">
            <w:pPr>
              <w:spacing w:line="360" w:lineRule="auto"/>
              <w:jc w:val="center"/>
              <w:rPr>
                <w:rFonts w:ascii="Arial Narrow" w:hAnsi="Arial Narrow"/>
                <w:b/>
                <w:szCs w:val="24"/>
              </w:rPr>
            </w:pPr>
            <w:r w:rsidRPr="003A3CFD">
              <w:rPr>
                <w:rFonts w:ascii="Arial Narrow" w:hAnsi="Arial Narrow"/>
                <w:b/>
                <w:szCs w:val="24"/>
              </w:rPr>
              <w:t>Arah Kebijakan</w:t>
            </w:r>
          </w:p>
        </w:tc>
      </w:tr>
      <w:tr w:rsidR="009D495D" w:rsidRPr="003A3CFD" w:rsidTr="00686066">
        <w:trPr>
          <w:jc w:val="center"/>
        </w:trPr>
        <w:tc>
          <w:tcPr>
            <w:tcW w:w="2466" w:type="dxa"/>
          </w:tcPr>
          <w:p w:rsidR="00AA567F" w:rsidRPr="003A3CFD" w:rsidRDefault="00AA567F" w:rsidP="00AA567F">
            <w:pPr>
              <w:rPr>
                <w:rFonts w:ascii="Arial Narrow" w:hAnsi="Arial Narrow"/>
              </w:rPr>
            </w:pPr>
            <w:r w:rsidRPr="003A3CFD">
              <w:rPr>
                <w:rFonts w:ascii="Arial Narrow" w:hAnsi="Arial Narrow"/>
                <w:lang w:val="en-US"/>
              </w:rPr>
              <w:t xml:space="preserve"> </w:t>
            </w:r>
          </w:p>
          <w:p w:rsidR="00972477" w:rsidRPr="003A3CFD" w:rsidRDefault="00972477" w:rsidP="00972477">
            <w:pPr>
              <w:rPr>
                <w:rFonts w:ascii="Arial Narrow" w:eastAsia="Times New Roman" w:hAnsi="Arial Narrow" w:cs="Times New Roman"/>
                <w:bCs/>
                <w:color w:val="000000"/>
                <w:sz w:val="20"/>
                <w:lang w:val="en-US" w:eastAsia="id-ID"/>
              </w:rPr>
            </w:pPr>
            <w:r>
              <w:rPr>
                <w:rFonts w:ascii="Arial Narrow" w:hAnsi="Arial Narrow"/>
                <w:sz w:val="20"/>
                <w:szCs w:val="20"/>
                <w:lang w:val="en-US"/>
              </w:rPr>
              <w:t xml:space="preserve"> </w:t>
            </w:r>
            <w:r w:rsidRPr="003A3CFD">
              <w:rPr>
                <w:rFonts w:ascii="Arial Narrow" w:eastAsia="Times New Roman" w:hAnsi="Arial Narrow" w:cs="Times New Roman"/>
                <w:bCs/>
                <w:color w:val="000000"/>
                <w:sz w:val="20"/>
                <w:lang w:eastAsia="id-ID"/>
              </w:rPr>
              <w:t>Meningkatnya Pertumbuhan Sektor Unggulan Terhadap Pertumbuhan Ekonomi Daerah</w:t>
            </w:r>
          </w:p>
          <w:p w:rsidR="00972477" w:rsidRDefault="00972477" w:rsidP="009D495D">
            <w:pPr>
              <w:rPr>
                <w:rFonts w:ascii="Arial Narrow" w:hAnsi="Arial Narrow"/>
                <w:lang w:val="en-US"/>
              </w:rPr>
            </w:pPr>
          </w:p>
          <w:p w:rsidR="00972477" w:rsidRDefault="00972477" w:rsidP="009D495D">
            <w:pPr>
              <w:rPr>
                <w:rFonts w:ascii="Arial Narrow" w:hAnsi="Arial Narrow"/>
                <w:lang w:val="en-US"/>
              </w:rPr>
            </w:pPr>
          </w:p>
          <w:p w:rsidR="00972477" w:rsidRDefault="00972477" w:rsidP="009D495D">
            <w:pPr>
              <w:rPr>
                <w:rFonts w:ascii="Arial Narrow" w:hAnsi="Arial Narrow"/>
                <w:lang w:val="en-US"/>
              </w:rPr>
            </w:pPr>
          </w:p>
          <w:p w:rsidR="00972477" w:rsidRPr="003A3CFD" w:rsidRDefault="00686066" w:rsidP="00972477">
            <w:pPr>
              <w:rPr>
                <w:rFonts w:ascii="Arial Narrow" w:eastAsia="Times New Roman" w:hAnsi="Arial Narrow" w:cs="Times New Roman"/>
                <w:bCs/>
                <w:color w:val="000000"/>
                <w:sz w:val="20"/>
                <w:lang w:val="en-US" w:eastAsia="id-ID"/>
              </w:rPr>
            </w:pPr>
            <w:r>
              <w:rPr>
                <w:rFonts w:ascii="Arial Narrow" w:hAnsi="Arial Narrow"/>
                <w:lang w:val="en-US"/>
              </w:rPr>
              <w:t xml:space="preserve"> </w:t>
            </w:r>
          </w:p>
          <w:p w:rsidR="00972477" w:rsidRDefault="00972477" w:rsidP="009D495D">
            <w:pPr>
              <w:rPr>
                <w:rFonts w:ascii="Arial Narrow" w:hAnsi="Arial Narrow"/>
                <w:lang w:val="en-US"/>
              </w:rPr>
            </w:pPr>
          </w:p>
          <w:p w:rsidR="001C74BF" w:rsidRDefault="001C74BF" w:rsidP="009D495D">
            <w:pPr>
              <w:rPr>
                <w:rFonts w:ascii="Arial Narrow" w:hAnsi="Arial Narrow"/>
                <w:lang w:val="en-US"/>
              </w:rPr>
            </w:pPr>
          </w:p>
          <w:p w:rsidR="001C74BF" w:rsidRDefault="001C74BF" w:rsidP="009D495D">
            <w:pPr>
              <w:rPr>
                <w:rFonts w:ascii="Arial Narrow" w:hAnsi="Arial Narrow"/>
                <w:lang w:val="en-US"/>
              </w:rPr>
            </w:pPr>
          </w:p>
          <w:p w:rsidR="001C74BF" w:rsidRDefault="001C74BF" w:rsidP="009D495D">
            <w:pPr>
              <w:rPr>
                <w:rFonts w:ascii="Arial Narrow" w:hAnsi="Arial Narrow"/>
                <w:lang w:val="en-US"/>
              </w:rPr>
            </w:pPr>
          </w:p>
          <w:p w:rsidR="001C74BF" w:rsidRPr="00972477" w:rsidRDefault="001C74BF" w:rsidP="009D495D">
            <w:pPr>
              <w:rPr>
                <w:rFonts w:ascii="Arial Narrow" w:hAnsi="Arial Narrow"/>
                <w:lang w:val="en-US"/>
              </w:rPr>
            </w:pPr>
          </w:p>
        </w:tc>
        <w:tc>
          <w:tcPr>
            <w:tcW w:w="2072" w:type="dxa"/>
          </w:tcPr>
          <w:p w:rsidR="007A241F" w:rsidRPr="003A3CFD" w:rsidRDefault="007A241F" w:rsidP="00AA567F">
            <w:pPr>
              <w:spacing w:line="360" w:lineRule="auto"/>
              <w:rPr>
                <w:rFonts w:ascii="Arial Narrow" w:hAnsi="Arial Narrow"/>
                <w:szCs w:val="24"/>
                <w:lang w:val="en-US"/>
              </w:rPr>
            </w:pPr>
            <w:r w:rsidRPr="003A3CFD">
              <w:rPr>
                <w:rFonts w:ascii="Arial Narrow" w:hAnsi="Arial Narrow"/>
                <w:szCs w:val="24"/>
                <w:lang w:val="en-US"/>
              </w:rPr>
              <w:t xml:space="preserve"> </w:t>
            </w:r>
            <w:r w:rsidR="00AA567F" w:rsidRPr="003A3CFD">
              <w:rPr>
                <w:rFonts w:ascii="Arial Narrow" w:hAnsi="Arial Narrow"/>
                <w:szCs w:val="24"/>
                <w:lang w:val="en-US"/>
              </w:rPr>
              <w:t xml:space="preserve"> </w:t>
            </w:r>
          </w:p>
          <w:p w:rsidR="009D495D" w:rsidRDefault="00972477" w:rsidP="00DD4C90">
            <w:pPr>
              <w:rPr>
                <w:rFonts w:ascii="Arial Narrow" w:eastAsia="Times New Roman" w:hAnsi="Arial Narrow" w:cs="Times New Roman"/>
                <w:color w:val="000000"/>
                <w:sz w:val="20"/>
                <w:lang w:val="en-US" w:eastAsia="id-ID"/>
              </w:rPr>
            </w:pPr>
            <w:r>
              <w:rPr>
                <w:rFonts w:ascii="Arial Narrow" w:hAnsi="Arial Narrow"/>
                <w:sz w:val="20"/>
                <w:szCs w:val="20"/>
                <w:lang w:val="en-US"/>
              </w:rPr>
              <w:t xml:space="preserve"> </w:t>
            </w:r>
            <w:r w:rsidRPr="003A3CFD">
              <w:rPr>
                <w:rFonts w:ascii="Arial Narrow" w:eastAsia="Times New Roman" w:hAnsi="Arial Narrow" w:cs="Times New Roman"/>
                <w:color w:val="000000"/>
                <w:sz w:val="20"/>
                <w:lang w:val="en-US" w:eastAsia="id-ID"/>
              </w:rPr>
              <w:t>Pengembangan pariwisata berbasis masyarakat</w:t>
            </w:r>
          </w:p>
          <w:p w:rsidR="007C1F79" w:rsidRDefault="007C1F79" w:rsidP="00DD4C90">
            <w:pPr>
              <w:rPr>
                <w:rFonts w:ascii="Arial Narrow" w:eastAsia="Times New Roman" w:hAnsi="Arial Narrow" w:cs="Times New Roman"/>
                <w:color w:val="000000"/>
                <w:sz w:val="20"/>
                <w:lang w:val="en-US" w:eastAsia="id-ID"/>
              </w:rPr>
            </w:pPr>
          </w:p>
          <w:p w:rsidR="007C1F79" w:rsidRDefault="007C1F79" w:rsidP="00DD4C90">
            <w:pPr>
              <w:rPr>
                <w:rFonts w:ascii="Arial Narrow" w:eastAsia="Times New Roman" w:hAnsi="Arial Narrow" w:cs="Times New Roman"/>
                <w:color w:val="000000"/>
                <w:sz w:val="20"/>
                <w:lang w:val="en-US" w:eastAsia="id-ID"/>
              </w:rPr>
            </w:pPr>
            <w:r w:rsidRPr="007C1F79">
              <w:rPr>
                <w:rFonts w:ascii="Arial Narrow" w:eastAsia="Times New Roman" w:hAnsi="Arial Narrow" w:cs="Times New Roman"/>
                <w:color w:val="000000"/>
                <w:sz w:val="20"/>
                <w:lang w:val="en-US" w:eastAsia="id-ID"/>
              </w:rPr>
              <w:t>Meningkatnya kualitas pariwisata</w:t>
            </w:r>
          </w:p>
          <w:p w:rsidR="007C1F79" w:rsidRDefault="007C1F79" w:rsidP="00DD4C90">
            <w:pPr>
              <w:rPr>
                <w:rFonts w:ascii="Arial Narrow" w:eastAsia="Times New Roman" w:hAnsi="Arial Narrow" w:cs="Times New Roman"/>
                <w:color w:val="000000"/>
                <w:sz w:val="20"/>
                <w:lang w:val="en-US" w:eastAsia="id-ID"/>
              </w:rPr>
            </w:pPr>
          </w:p>
          <w:p w:rsidR="007C1F79" w:rsidRDefault="007C1F79" w:rsidP="00DD4C90">
            <w:pPr>
              <w:rPr>
                <w:rFonts w:ascii="Arial Narrow" w:eastAsia="Times New Roman" w:hAnsi="Arial Narrow" w:cs="Times New Roman"/>
                <w:color w:val="000000"/>
                <w:sz w:val="20"/>
                <w:lang w:val="en-US" w:eastAsia="id-ID"/>
              </w:rPr>
            </w:pPr>
          </w:p>
          <w:p w:rsidR="007C1F79" w:rsidRDefault="007C1F79" w:rsidP="00DD4C90">
            <w:pPr>
              <w:rPr>
                <w:rFonts w:ascii="Arial Narrow" w:eastAsia="Times New Roman" w:hAnsi="Arial Narrow" w:cs="Times New Roman"/>
                <w:color w:val="000000"/>
                <w:sz w:val="20"/>
                <w:lang w:val="en-US" w:eastAsia="id-ID"/>
              </w:rPr>
            </w:pPr>
          </w:p>
          <w:p w:rsidR="007C1F79" w:rsidRDefault="007C1F79" w:rsidP="00DD4C90">
            <w:pPr>
              <w:rPr>
                <w:rFonts w:ascii="Arial Narrow" w:eastAsia="Times New Roman" w:hAnsi="Arial Narrow" w:cs="Times New Roman"/>
                <w:color w:val="000000"/>
                <w:sz w:val="20"/>
                <w:lang w:val="en-US" w:eastAsia="id-ID"/>
              </w:rPr>
            </w:pPr>
          </w:p>
          <w:p w:rsidR="007C1F79" w:rsidRDefault="007C1F79" w:rsidP="00DD4C90">
            <w:pPr>
              <w:rPr>
                <w:rFonts w:ascii="Arial Narrow" w:eastAsia="Times New Roman" w:hAnsi="Arial Narrow" w:cs="Times New Roman"/>
                <w:color w:val="000000"/>
                <w:sz w:val="20"/>
                <w:lang w:val="en-US" w:eastAsia="id-ID"/>
              </w:rPr>
            </w:pPr>
          </w:p>
          <w:p w:rsidR="007C1F79" w:rsidRDefault="007C1F79" w:rsidP="00DD4C90">
            <w:pPr>
              <w:rPr>
                <w:rFonts w:ascii="Arial Narrow" w:eastAsia="Times New Roman" w:hAnsi="Arial Narrow" w:cs="Times New Roman"/>
                <w:color w:val="000000"/>
                <w:sz w:val="20"/>
                <w:lang w:val="en-US" w:eastAsia="id-ID"/>
              </w:rPr>
            </w:pPr>
          </w:p>
          <w:p w:rsidR="007C1F79" w:rsidRDefault="007C1F79" w:rsidP="00DD4C90">
            <w:pPr>
              <w:rPr>
                <w:rFonts w:ascii="Arial Narrow" w:eastAsia="Times New Roman" w:hAnsi="Arial Narrow" w:cs="Times New Roman"/>
                <w:color w:val="000000"/>
                <w:sz w:val="20"/>
                <w:lang w:val="en-US" w:eastAsia="id-ID"/>
              </w:rPr>
            </w:pPr>
            <w:r w:rsidRPr="007C1F79">
              <w:rPr>
                <w:rFonts w:ascii="Arial Narrow" w:eastAsia="Times New Roman" w:hAnsi="Arial Narrow" w:cs="Times New Roman"/>
                <w:color w:val="000000"/>
                <w:sz w:val="20"/>
                <w:lang w:val="en-US" w:eastAsia="id-ID"/>
              </w:rPr>
              <w:t>Meningkatnya pengembangan ekonomi kreatif</w:t>
            </w:r>
          </w:p>
          <w:p w:rsidR="00DD4C90" w:rsidRPr="00972477" w:rsidRDefault="00DD4C90" w:rsidP="00DD4C90">
            <w:pPr>
              <w:rPr>
                <w:rFonts w:ascii="Arial Narrow" w:hAnsi="Arial Narrow"/>
                <w:szCs w:val="24"/>
                <w:lang w:val="en-US"/>
              </w:rPr>
            </w:pPr>
          </w:p>
        </w:tc>
        <w:tc>
          <w:tcPr>
            <w:tcW w:w="2179" w:type="dxa"/>
            <w:tcBorders>
              <w:right w:val="single" w:sz="4" w:space="0" w:color="auto"/>
            </w:tcBorders>
          </w:tcPr>
          <w:p w:rsidR="007A241F" w:rsidRDefault="007A241F" w:rsidP="00AA567F">
            <w:pPr>
              <w:spacing w:line="360" w:lineRule="auto"/>
              <w:rPr>
                <w:rFonts w:ascii="Arial Narrow" w:hAnsi="Arial Narrow" w:cs="Arial"/>
                <w:szCs w:val="24"/>
                <w:lang w:val="en-US"/>
              </w:rPr>
            </w:pPr>
            <w:r w:rsidRPr="003A3CFD">
              <w:rPr>
                <w:rFonts w:ascii="Arial Narrow" w:hAnsi="Arial Narrow" w:cs="Arial"/>
                <w:szCs w:val="24"/>
                <w:lang w:val="en-US"/>
              </w:rPr>
              <w:t xml:space="preserve"> </w:t>
            </w:r>
            <w:r w:rsidR="00B853B5">
              <w:rPr>
                <w:rFonts w:ascii="Arial Narrow" w:hAnsi="Arial Narrow" w:cs="Arial"/>
                <w:szCs w:val="24"/>
                <w:lang w:val="en-US"/>
              </w:rPr>
              <w:t xml:space="preserve"> </w:t>
            </w:r>
          </w:p>
          <w:p w:rsidR="00B853B5" w:rsidRDefault="00B853B5" w:rsidP="00B853B5">
            <w:pPr>
              <w:rPr>
                <w:rFonts w:ascii="Arial Narrow" w:hAnsi="Arial Narrow" w:cs="Arial"/>
                <w:szCs w:val="24"/>
                <w:lang w:val="en-US"/>
              </w:rPr>
            </w:pPr>
            <w:r w:rsidRPr="00B853B5">
              <w:rPr>
                <w:rFonts w:ascii="Arial Narrow" w:hAnsi="Arial Narrow" w:cs="Arial"/>
                <w:szCs w:val="24"/>
                <w:lang w:val="en-US"/>
              </w:rPr>
              <w:t>Peningkatan Kunjungan waisatawan</w:t>
            </w:r>
          </w:p>
          <w:p w:rsidR="00686066" w:rsidRDefault="00686066" w:rsidP="00B853B5">
            <w:pPr>
              <w:rPr>
                <w:rFonts w:ascii="Arial Narrow" w:hAnsi="Arial Narrow" w:cs="Arial"/>
                <w:szCs w:val="24"/>
                <w:lang w:val="en-US"/>
              </w:rPr>
            </w:pPr>
          </w:p>
          <w:p w:rsidR="00686066" w:rsidRDefault="00686066" w:rsidP="00B853B5">
            <w:pPr>
              <w:rPr>
                <w:rFonts w:ascii="Arial Narrow" w:hAnsi="Arial Narrow" w:cs="Arial"/>
                <w:szCs w:val="24"/>
                <w:lang w:val="en-US"/>
              </w:rPr>
            </w:pPr>
          </w:p>
          <w:p w:rsidR="00686066" w:rsidRDefault="00686066" w:rsidP="00686066">
            <w:pPr>
              <w:rPr>
                <w:rFonts w:ascii="Arial Narrow" w:eastAsia="Times New Roman" w:hAnsi="Arial Narrow" w:cs="Times New Roman"/>
                <w:bCs/>
                <w:color w:val="000000"/>
                <w:sz w:val="20"/>
                <w:lang w:val="en-US" w:eastAsia="id-ID"/>
              </w:rPr>
            </w:pPr>
          </w:p>
          <w:p w:rsidR="00686066" w:rsidRDefault="00686066" w:rsidP="00686066">
            <w:pPr>
              <w:rPr>
                <w:rFonts w:ascii="Arial Narrow" w:eastAsia="Times New Roman" w:hAnsi="Arial Narrow" w:cs="Times New Roman"/>
                <w:bCs/>
                <w:color w:val="000000"/>
                <w:sz w:val="20"/>
                <w:lang w:val="en-US" w:eastAsia="id-ID"/>
              </w:rPr>
            </w:pPr>
          </w:p>
          <w:p w:rsidR="00686066" w:rsidRDefault="00686066" w:rsidP="00686066">
            <w:pPr>
              <w:rPr>
                <w:rFonts w:ascii="Arial Narrow" w:eastAsia="Times New Roman" w:hAnsi="Arial Narrow" w:cs="Times New Roman"/>
                <w:bCs/>
                <w:color w:val="000000"/>
                <w:sz w:val="20"/>
                <w:lang w:val="en-US" w:eastAsia="id-ID"/>
              </w:rPr>
            </w:pPr>
          </w:p>
          <w:p w:rsidR="00686066" w:rsidRDefault="00686066" w:rsidP="00686066">
            <w:pPr>
              <w:rPr>
                <w:rFonts w:ascii="Arial Narrow" w:eastAsia="Times New Roman" w:hAnsi="Arial Narrow" w:cs="Times New Roman"/>
                <w:bCs/>
                <w:color w:val="000000"/>
                <w:sz w:val="20"/>
                <w:lang w:val="en-US" w:eastAsia="id-ID"/>
              </w:rPr>
            </w:pPr>
          </w:p>
          <w:p w:rsidR="00686066" w:rsidRDefault="00686066" w:rsidP="00686066">
            <w:pPr>
              <w:rPr>
                <w:rFonts w:ascii="Arial Narrow" w:eastAsia="Times New Roman" w:hAnsi="Arial Narrow" w:cs="Times New Roman"/>
                <w:bCs/>
                <w:color w:val="000000"/>
                <w:sz w:val="20"/>
                <w:lang w:val="en-US" w:eastAsia="id-ID"/>
              </w:rPr>
            </w:pPr>
          </w:p>
          <w:p w:rsidR="00686066" w:rsidRDefault="00686066" w:rsidP="00686066">
            <w:pPr>
              <w:rPr>
                <w:rFonts w:ascii="Arial Narrow" w:eastAsia="Times New Roman" w:hAnsi="Arial Narrow" w:cs="Times New Roman"/>
                <w:bCs/>
                <w:color w:val="000000"/>
                <w:sz w:val="20"/>
                <w:lang w:val="en-US" w:eastAsia="id-ID"/>
              </w:rPr>
            </w:pPr>
          </w:p>
          <w:p w:rsidR="00686066" w:rsidRDefault="00686066" w:rsidP="00686066">
            <w:pPr>
              <w:rPr>
                <w:rFonts w:ascii="Arial Narrow" w:eastAsia="Times New Roman" w:hAnsi="Arial Narrow" w:cs="Times New Roman"/>
                <w:bCs/>
                <w:color w:val="000000"/>
                <w:sz w:val="20"/>
                <w:lang w:val="en-US" w:eastAsia="id-ID"/>
              </w:rPr>
            </w:pPr>
          </w:p>
          <w:p w:rsidR="00686066" w:rsidRDefault="00686066" w:rsidP="00686066">
            <w:pPr>
              <w:rPr>
                <w:rFonts w:ascii="Arial Narrow" w:eastAsia="Times New Roman" w:hAnsi="Arial Narrow" w:cs="Times New Roman"/>
                <w:bCs/>
                <w:color w:val="000000"/>
                <w:sz w:val="20"/>
                <w:lang w:val="en-US" w:eastAsia="id-ID"/>
              </w:rPr>
            </w:pPr>
          </w:p>
          <w:p w:rsidR="00686066" w:rsidRPr="003A3CFD" w:rsidRDefault="00686066" w:rsidP="00686066">
            <w:pPr>
              <w:rPr>
                <w:rFonts w:ascii="Arial Narrow" w:eastAsia="Times New Roman" w:hAnsi="Arial Narrow" w:cs="Times New Roman"/>
                <w:bCs/>
                <w:color w:val="000000"/>
                <w:sz w:val="20"/>
                <w:lang w:val="en-US" w:eastAsia="id-ID"/>
              </w:rPr>
            </w:pPr>
            <w:r w:rsidRPr="003A3CFD">
              <w:rPr>
                <w:rFonts w:ascii="Arial Narrow" w:eastAsia="Times New Roman" w:hAnsi="Arial Narrow" w:cs="Times New Roman"/>
                <w:bCs/>
                <w:color w:val="000000"/>
                <w:sz w:val="20"/>
                <w:lang w:val="en-US" w:eastAsia="id-ID"/>
              </w:rPr>
              <w:t>Meningkatnya pengembangan ekonomi kreatif</w:t>
            </w:r>
          </w:p>
          <w:p w:rsidR="00AA567F" w:rsidRPr="00686066" w:rsidRDefault="00AA567F" w:rsidP="00686066">
            <w:pPr>
              <w:rPr>
                <w:rFonts w:ascii="Arial Narrow" w:hAnsi="Arial Narrow" w:cs="Arial"/>
                <w:lang w:val="en-US"/>
              </w:rPr>
            </w:pPr>
          </w:p>
        </w:tc>
        <w:tc>
          <w:tcPr>
            <w:tcW w:w="2003" w:type="dxa"/>
            <w:tcBorders>
              <w:top w:val="single" w:sz="4" w:space="0" w:color="auto"/>
              <w:left w:val="single" w:sz="4" w:space="0" w:color="auto"/>
              <w:bottom w:val="nil"/>
              <w:right w:val="single" w:sz="4" w:space="0" w:color="auto"/>
            </w:tcBorders>
          </w:tcPr>
          <w:p w:rsidR="00B853B5" w:rsidRDefault="00B853B5" w:rsidP="00B853B5">
            <w:pPr>
              <w:rPr>
                <w:rFonts w:ascii="Arial Narrow" w:hAnsi="Arial Narrow"/>
                <w:lang w:val="en-US"/>
              </w:rPr>
            </w:pPr>
            <w:r w:rsidRPr="00B853B5">
              <w:rPr>
                <w:rFonts w:ascii="Arial Narrow" w:hAnsi="Arial Narrow"/>
                <w:lang w:val="en-US"/>
              </w:rPr>
              <w:t>Pengembangan obyek dan potensi wisata</w:t>
            </w:r>
          </w:p>
          <w:p w:rsidR="00686066" w:rsidRDefault="00686066" w:rsidP="00B853B5">
            <w:pPr>
              <w:rPr>
                <w:rFonts w:ascii="Arial Narrow" w:hAnsi="Arial Narrow"/>
                <w:lang w:val="en-US"/>
              </w:rPr>
            </w:pPr>
          </w:p>
          <w:p w:rsidR="00B853B5" w:rsidRDefault="00B853B5" w:rsidP="00B853B5">
            <w:pPr>
              <w:rPr>
                <w:rFonts w:ascii="Arial Narrow" w:hAnsi="Arial Narrow"/>
                <w:lang w:val="en-US"/>
              </w:rPr>
            </w:pPr>
            <w:r w:rsidRPr="00B853B5">
              <w:rPr>
                <w:rFonts w:ascii="Arial Narrow" w:hAnsi="Arial Narrow"/>
                <w:lang w:val="en-US"/>
              </w:rPr>
              <w:t>Pengembangan pemasaran wisata</w:t>
            </w:r>
          </w:p>
          <w:p w:rsidR="00686066" w:rsidRDefault="00686066" w:rsidP="00B853B5">
            <w:pPr>
              <w:rPr>
                <w:rFonts w:ascii="Arial Narrow" w:hAnsi="Arial Narrow"/>
                <w:lang w:val="en-US"/>
              </w:rPr>
            </w:pPr>
          </w:p>
          <w:p w:rsidR="00B853B5" w:rsidRDefault="00B853B5" w:rsidP="00B853B5">
            <w:pPr>
              <w:rPr>
                <w:rFonts w:ascii="Arial Narrow" w:hAnsi="Arial Narrow"/>
                <w:lang w:val="en-US"/>
              </w:rPr>
            </w:pPr>
            <w:r w:rsidRPr="00B853B5">
              <w:rPr>
                <w:rFonts w:ascii="Arial Narrow" w:hAnsi="Arial Narrow"/>
                <w:lang w:val="en-US"/>
              </w:rPr>
              <w:t>Peningkatan kerjasama pengembangan wisata</w:t>
            </w:r>
          </w:p>
          <w:p w:rsidR="00B853B5" w:rsidRDefault="00B853B5" w:rsidP="00AA567F">
            <w:pPr>
              <w:spacing w:line="360" w:lineRule="auto"/>
              <w:rPr>
                <w:rFonts w:ascii="Arial Narrow" w:hAnsi="Arial Narrow"/>
                <w:lang w:val="en-US"/>
              </w:rPr>
            </w:pPr>
          </w:p>
          <w:p w:rsidR="007A241F" w:rsidRPr="003A3CFD" w:rsidRDefault="007A241F" w:rsidP="00686066">
            <w:pPr>
              <w:rPr>
                <w:rFonts w:ascii="Arial Narrow" w:hAnsi="Arial Narrow"/>
                <w:lang w:val="en-US"/>
              </w:rPr>
            </w:pPr>
            <w:r w:rsidRPr="003A3CFD">
              <w:rPr>
                <w:rFonts w:ascii="Arial Narrow" w:hAnsi="Arial Narrow"/>
                <w:lang w:val="en-US"/>
              </w:rPr>
              <w:t xml:space="preserve"> </w:t>
            </w:r>
            <w:r w:rsidR="00AA567F" w:rsidRPr="003A3CFD">
              <w:rPr>
                <w:rFonts w:ascii="Arial Narrow" w:eastAsia="Times New Roman" w:hAnsi="Arial Narrow" w:cs="Times New Roman"/>
                <w:sz w:val="20"/>
                <w:szCs w:val="20"/>
                <w:lang w:val="en-US"/>
              </w:rPr>
              <w:t>Peningkatan  Dan Pengembangan  Sumberdaya Ekonomi  Kreatif</w:t>
            </w:r>
          </w:p>
        </w:tc>
      </w:tr>
    </w:tbl>
    <w:p w:rsidR="00B75C4A" w:rsidRPr="003A3CFD" w:rsidRDefault="00B75C4A" w:rsidP="00B75C4A">
      <w:pPr>
        <w:spacing w:after="0" w:line="360" w:lineRule="auto"/>
        <w:ind w:right="-1"/>
        <w:rPr>
          <w:rFonts w:ascii="Arial Narrow" w:hAnsi="Arial Narrow" w:cs="Vani"/>
          <w:sz w:val="24"/>
          <w:szCs w:val="24"/>
        </w:rPr>
      </w:pPr>
    </w:p>
    <w:p w:rsidR="00B75C4A" w:rsidRPr="003A3CFD" w:rsidRDefault="00B75C4A" w:rsidP="00B75C4A">
      <w:pPr>
        <w:spacing w:after="0" w:line="360" w:lineRule="auto"/>
        <w:ind w:right="-1"/>
        <w:jc w:val="both"/>
        <w:rPr>
          <w:rFonts w:ascii="Arial Narrow" w:hAnsi="Arial Narrow" w:cs="Vani"/>
          <w:sz w:val="24"/>
          <w:szCs w:val="24"/>
        </w:rPr>
      </w:pPr>
      <w:r w:rsidRPr="003A3CFD">
        <w:rPr>
          <w:rFonts w:ascii="Arial Narrow" w:hAnsi="Arial Narrow" w:cs="Vani"/>
          <w:sz w:val="24"/>
          <w:szCs w:val="24"/>
        </w:rPr>
        <w:t xml:space="preserve">Berpedoman pada </w:t>
      </w:r>
      <w:r w:rsidR="00686066">
        <w:rPr>
          <w:rFonts w:ascii="Arial Narrow" w:hAnsi="Arial Narrow" w:cs="Vani"/>
          <w:sz w:val="24"/>
          <w:szCs w:val="24"/>
          <w:lang w:val="en-US"/>
        </w:rPr>
        <w:t>RPD</w:t>
      </w:r>
      <w:r w:rsidRPr="003A3CFD">
        <w:rPr>
          <w:rFonts w:ascii="Arial Narrow" w:hAnsi="Arial Narrow" w:cs="Vani"/>
          <w:sz w:val="24"/>
          <w:szCs w:val="24"/>
        </w:rPr>
        <w:t xml:space="preserve"> 20</w:t>
      </w:r>
      <w:r w:rsidR="00272CCA" w:rsidRPr="003A3CFD">
        <w:rPr>
          <w:rFonts w:ascii="Arial Narrow" w:hAnsi="Arial Narrow" w:cs="Vani"/>
          <w:sz w:val="24"/>
          <w:szCs w:val="24"/>
          <w:lang w:val="en-US"/>
        </w:rPr>
        <w:t>24</w:t>
      </w:r>
      <w:r w:rsidRPr="003A3CFD">
        <w:rPr>
          <w:rFonts w:ascii="Arial Narrow" w:hAnsi="Arial Narrow" w:cs="Vani"/>
          <w:sz w:val="24"/>
          <w:szCs w:val="24"/>
        </w:rPr>
        <w:t>-202</w:t>
      </w:r>
      <w:r w:rsidR="00DF3B86" w:rsidRPr="003A3CFD">
        <w:rPr>
          <w:rFonts w:ascii="Arial Narrow" w:hAnsi="Arial Narrow" w:cs="Vani"/>
          <w:sz w:val="24"/>
          <w:szCs w:val="24"/>
          <w:lang w:val="en-US"/>
        </w:rPr>
        <w:t>6</w:t>
      </w:r>
      <w:bookmarkStart w:id="3" w:name="_GoBack"/>
      <w:bookmarkEnd w:id="3"/>
      <w:r w:rsidR="00CE6F52">
        <w:rPr>
          <w:rFonts w:ascii="Arial Narrow" w:hAnsi="Arial Narrow" w:cs="Vani"/>
          <w:sz w:val="24"/>
          <w:szCs w:val="24"/>
        </w:rPr>
        <w:t xml:space="preserve">, maka </w:t>
      </w:r>
      <w:r w:rsidR="00CE6F52">
        <w:rPr>
          <w:rFonts w:ascii="Arial Narrow" w:hAnsi="Arial Narrow" w:cs="Vani"/>
          <w:sz w:val="24"/>
          <w:szCs w:val="24"/>
          <w:lang w:val="en-US"/>
        </w:rPr>
        <w:t>Tujuan</w:t>
      </w:r>
      <w:r w:rsidRPr="003A3CFD">
        <w:rPr>
          <w:rFonts w:ascii="Arial Narrow" w:hAnsi="Arial Narrow" w:cs="Vani"/>
          <w:sz w:val="24"/>
          <w:szCs w:val="24"/>
        </w:rPr>
        <w:t xml:space="preserve"> Dinas Pariwisata adalah:</w:t>
      </w:r>
    </w:p>
    <w:p w:rsidR="00B75C4A" w:rsidRPr="00CE6F52" w:rsidRDefault="00B75C4A" w:rsidP="00B75C4A">
      <w:pPr>
        <w:spacing w:after="0" w:line="360" w:lineRule="auto"/>
        <w:ind w:right="-1"/>
        <w:jc w:val="both"/>
        <w:rPr>
          <w:rFonts w:ascii="Arial Narrow" w:hAnsi="Arial Narrow" w:cs="Vani"/>
          <w:b/>
          <w:color w:val="000000" w:themeColor="text1"/>
          <w:sz w:val="24"/>
          <w:szCs w:val="24"/>
          <w:lang w:val="en-US"/>
        </w:rPr>
      </w:pPr>
      <w:r w:rsidRPr="003A3CFD">
        <w:rPr>
          <w:rFonts w:ascii="Arial Narrow" w:hAnsi="Arial Narrow" w:cs="Vani"/>
          <w:b/>
          <w:color w:val="000000" w:themeColor="text1"/>
          <w:sz w:val="24"/>
          <w:szCs w:val="24"/>
          <w:highlight w:val="yellow"/>
        </w:rPr>
        <w:t>“</w:t>
      </w:r>
      <w:r w:rsidR="00CE6F52" w:rsidRPr="00CE6F52">
        <w:rPr>
          <w:rFonts w:ascii="Arial Narrow" w:eastAsia="Times New Roman" w:hAnsi="Arial Narrow" w:cs="Times New Roman"/>
          <w:b/>
          <w:bCs/>
          <w:color w:val="000000"/>
          <w:sz w:val="24"/>
          <w:szCs w:val="24"/>
          <w:highlight w:val="yellow"/>
          <w:lang w:eastAsia="id-ID"/>
        </w:rPr>
        <w:t>Meningkatnya Pertumbuhan Sektor Unggulan Terhadap Pertumbuhan Ekonomi Daerah</w:t>
      </w:r>
      <w:r w:rsidR="00CE6F52" w:rsidRPr="00CE6F52">
        <w:rPr>
          <w:rFonts w:ascii="Arial Narrow" w:hAnsi="Arial Narrow" w:cs="Vani"/>
          <w:b/>
          <w:color w:val="000000" w:themeColor="text1"/>
          <w:sz w:val="24"/>
          <w:szCs w:val="24"/>
          <w:highlight w:val="yellow"/>
        </w:rPr>
        <w:t xml:space="preserve"> </w:t>
      </w:r>
      <w:r w:rsidR="001C74BF">
        <w:rPr>
          <w:rFonts w:ascii="Arial Narrow" w:hAnsi="Arial Narrow" w:cs="Vani"/>
          <w:b/>
          <w:color w:val="000000" w:themeColor="text1"/>
          <w:sz w:val="24"/>
          <w:szCs w:val="24"/>
          <w:highlight w:val="yellow"/>
          <w:lang w:val="en-US"/>
        </w:rPr>
        <w:t>Dan Menurun Angka Kemiskinan</w:t>
      </w:r>
      <w:r w:rsidR="00CE6F52" w:rsidRPr="00CE6F52">
        <w:rPr>
          <w:rFonts w:ascii="Arial Narrow" w:hAnsi="Arial Narrow" w:cs="Vani"/>
          <w:b/>
          <w:color w:val="000000" w:themeColor="text1"/>
          <w:sz w:val="24"/>
          <w:szCs w:val="24"/>
          <w:highlight w:val="yellow"/>
          <w:lang w:val="en-US"/>
        </w:rPr>
        <w:t xml:space="preserve"> </w:t>
      </w:r>
      <w:r w:rsidR="00CE6F52" w:rsidRPr="00CE6F52">
        <w:rPr>
          <w:rFonts w:ascii="Arial Narrow" w:hAnsi="Arial Narrow" w:cs="Vani"/>
          <w:b/>
          <w:color w:val="000000" w:themeColor="text1"/>
          <w:sz w:val="24"/>
          <w:szCs w:val="24"/>
          <w:lang w:val="en-US"/>
        </w:rPr>
        <w:t xml:space="preserve"> </w:t>
      </w:r>
    </w:p>
    <w:p w:rsidR="00B75C4A" w:rsidRPr="003A3CFD" w:rsidRDefault="00B75C4A" w:rsidP="00B75C4A">
      <w:pPr>
        <w:spacing w:after="0" w:line="360" w:lineRule="auto"/>
        <w:jc w:val="both"/>
        <w:rPr>
          <w:rFonts w:ascii="Arial Narrow" w:hAnsi="Arial Narrow" w:cs="Vani"/>
          <w:sz w:val="24"/>
          <w:szCs w:val="24"/>
        </w:rPr>
      </w:pPr>
      <w:r w:rsidRPr="003A3CFD">
        <w:rPr>
          <w:rFonts w:ascii="Arial Narrow" w:hAnsi="Arial Narrow" w:cs="Vani"/>
          <w:sz w:val="24"/>
          <w:szCs w:val="24"/>
        </w:rPr>
        <w:t>Dalam mewujudkan visi pembangunan kepariwisataan sebagaimana di atas, Misi utama Dinas Pariwisata Kota Bengkulu adalah:</w:t>
      </w:r>
    </w:p>
    <w:p w:rsidR="00B75C4A" w:rsidRPr="003A3CFD" w:rsidRDefault="00B75C4A" w:rsidP="00B75C4A">
      <w:pPr>
        <w:pStyle w:val="ListParagraph"/>
        <w:numPr>
          <w:ilvl w:val="0"/>
          <w:numId w:val="35"/>
        </w:numPr>
        <w:spacing w:after="0" w:line="360" w:lineRule="auto"/>
        <w:ind w:left="426" w:hanging="426"/>
        <w:jc w:val="both"/>
        <w:rPr>
          <w:rFonts w:ascii="Arial Narrow" w:hAnsi="Arial Narrow" w:cs="Vani"/>
          <w:sz w:val="24"/>
          <w:szCs w:val="24"/>
        </w:rPr>
      </w:pPr>
      <w:r w:rsidRPr="003A3CFD">
        <w:rPr>
          <w:rFonts w:ascii="Arial Narrow" w:hAnsi="Arial Narrow" w:cs="Vani"/>
          <w:sz w:val="24"/>
          <w:szCs w:val="24"/>
        </w:rPr>
        <w:t>Mengembangkan kepariwisataan daerah yang berkelanjutan sehingga mampu berdaya saing ditingkat nasional serta mampu mendorong pembangunan daerah dan meningkatkan ekonomi kreatif masyarakat;</w:t>
      </w:r>
    </w:p>
    <w:p w:rsidR="00B75C4A" w:rsidRPr="003A3CFD" w:rsidRDefault="00B75C4A" w:rsidP="00B75C4A">
      <w:pPr>
        <w:pStyle w:val="ListParagraph"/>
        <w:numPr>
          <w:ilvl w:val="0"/>
          <w:numId w:val="35"/>
        </w:numPr>
        <w:spacing w:after="0" w:line="360" w:lineRule="auto"/>
        <w:ind w:left="426" w:hanging="426"/>
        <w:jc w:val="both"/>
        <w:rPr>
          <w:rFonts w:ascii="Arial Narrow" w:hAnsi="Arial Narrow" w:cs="Vani"/>
          <w:sz w:val="24"/>
          <w:szCs w:val="24"/>
        </w:rPr>
      </w:pPr>
      <w:r w:rsidRPr="003A3CFD">
        <w:rPr>
          <w:rFonts w:ascii="Arial Narrow" w:hAnsi="Arial Narrow" w:cs="Vani"/>
          <w:sz w:val="24"/>
          <w:szCs w:val="24"/>
        </w:rPr>
        <w:t>Destinasi pariwisata yang aman, nyaman, menarik, berwawasan lingkungan, sehingga meningkatkan pendapatan daerah dan masyarakat.</w:t>
      </w:r>
    </w:p>
    <w:p w:rsidR="00B75C4A" w:rsidRPr="003A3CFD" w:rsidRDefault="00B75C4A" w:rsidP="00B75C4A">
      <w:pPr>
        <w:pStyle w:val="ListParagraph"/>
        <w:numPr>
          <w:ilvl w:val="0"/>
          <w:numId w:val="35"/>
        </w:numPr>
        <w:spacing w:after="0" w:line="360" w:lineRule="auto"/>
        <w:ind w:left="426" w:hanging="426"/>
        <w:jc w:val="both"/>
        <w:rPr>
          <w:rFonts w:ascii="Arial Narrow" w:hAnsi="Arial Narrow" w:cs="Vani"/>
          <w:sz w:val="24"/>
          <w:szCs w:val="24"/>
        </w:rPr>
      </w:pPr>
      <w:r w:rsidRPr="003A3CFD">
        <w:rPr>
          <w:rFonts w:ascii="Arial Narrow" w:hAnsi="Arial Narrow" w:cs="Vani"/>
          <w:sz w:val="24"/>
          <w:szCs w:val="24"/>
        </w:rPr>
        <w:t>Pemasaran pariwisata yang sinergis, unggul dan bertanggung</w:t>
      </w:r>
      <w:r w:rsidR="0084040E">
        <w:rPr>
          <w:rFonts w:ascii="Arial Narrow" w:hAnsi="Arial Narrow" w:cs="Vani"/>
          <w:sz w:val="24"/>
          <w:szCs w:val="24"/>
          <w:lang w:val="en-US"/>
        </w:rPr>
        <w:t xml:space="preserve"> </w:t>
      </w:r>
      <w:r w:rsidRPr="003A3CFD">
        <w:rPr>
          <w:rFonts w:ascii="Arial Narrow" w:hAnsi="Arial Narrow" w:cs="Vani"/>
          <w:sz w:val="24"/>
          <w:szCs w:val="24"/>
        </w:rPr>
        <w:t>jawab untuk meningkatkan kunjungan wisatawan nusantara dan mancanegara.</w:t>
      </w:r>
    </w:p>
    <w:p w:rsidR="00B75C4A" w:rsidRPr="003A3CFD" w:rsidRDefault="00B75C4A" w:rsidP="00B75C4A">
      <w:pPr>
        <w:pStyle w:val="ListParagraph"/>
        <w:numPr>
          <w:ilvl w:val="0"/>
          <w:numId w:val="35"/>
        </w:numPr>
        <w:spacing w:after="0" w:line="360" w:lineRule="auto"/>
        <w:ind w:left="426" w:hanging="426"/>
        <w:jc w:val="both"/>
        <w:rPr>
          <w:rFonts w:ascii="Arial Narrow" w:hAnsi="Arial Narrow" w:cs="Vani"/>
          <w:sz w:val="24"/>
          <w:szCs w:val="24"/>
        </w:rPr>
      </w:pPr>
      <w:r w:rsidRPr="003A3CFD">
        <w:rPr>
          <w:rFonts w:ascii="Arial Narrow" w:hAnsi="Arial Narrow" w:cs="Vani"/>
          <w:sz w:val="24"/>
          <w:szCs w:val="24"/>
        </w:rPr>
        <w:t>Industri pariwisata yang berdaya saing, menggerakan kemitraan usaha, bertanggung</w:t>
      </w:r>
      <w:r w:rsidR="0084040E">
        <w:rPr>
          <w:rFonts w:ascii="Arial Narrow" w:hAnsi="Arial Narrow" w:cs="Vani"/>
          <w:sz w:val="24"/>
          <w:szCs w:val="24"/>
          <w:lang w:val="en-US"/>
        </w:rPr>
        <w:t xml:space="preserve"> </w:t>
      </w:r>
      <w:r w:rsidRPr="003A3CFD">
        <w:rPr>
          <w:rFonts w:ascii="Arial Narrow" w:hAnsi="Arial Narrow" w:cs="Vani"/>
          <w:sz w:val="24"/>
          <w:szCs w:val="24"/>
        </w:rPr>
        <w:t>jawab terhadap lingkungan alam dan sosial budaya.</w:t>
      </w:r>
    </w:p>
    <w:p w:rsidR="00065163" w:rsidRDefault="00065163">
      <w:pPr>
        <w:rPr>
          <w:rFonts w:ascii="Arial Narrow" w:hAnsi="Arial Narrow"/>
          <w:b/>
          <w:sz w:val="24"/>
        </w:rPr>
      </w:pPr>
      <w:r>
        <w:rPr>
          <w:rFonts w:ascii="Arial Narrow" w:hAnsi="Arial Narrow"/>
          <w:b/>
          <w:sz w:val="24"/>
        </w:rPr>
        <w:br w:type="page"/>
      </w:r>
    </w:p>
    <w:p w:rsidR="00B75C4A" w:rsidRPr="003A3CFD" w:rsidRDefault="00B75C4A" w:rsidP="00B75C4A">
      <w:pPr>
        <w:jc w:val="center"/>
        <w:rPr>
          <w:rFonts w:ascii="Arial Narrow" w:hAnsi="Arial Narrow"/>
          <w:b/>
          <w:sz w:val="24"/>
        </w:rPr>
      </w:pPr>
      <w:r w:rsidRPr="003A3CFD">
        <w:rPr>
          <w:rFonts w:ascii="Arial Narrow" w:hAnsi="Arial Narrow"/>
          <w:b/>
          <w:sz w:val="24"/>
        </w:rPr>
        <w:lastRenderedPageBreak/>
        <w:t>BAB VI</w:t>
      </w:r>
    </w:p>
    <w:p w:rsidR="00B75C4A" w:rsidRPr="003A3CFD" w:rsidRDefault="00B75C4A" w:rsidP="00B75C4A">
      <w:pPr>
        <w:spacing w:after="0" w:line="360" w:lineRule="auto"/>
        <w:jc w:val="center"/>
        <w:rPr>
          <w:rFonts w:ascii="Arial Narrow" w:hAnsi="Arial Narrow"/>
          <w:sz w:val="24"/>
        </w:rPr>
      </w:pPr>
      <w:r w:rsidRPr="003A3CFD">
        <w:rPr>
          <w:rFonts w:ascii="Arial Narrow" w:hAnsi="Arial Narrow"/>
          <w:b/>
          <w:sz w:val="24"/>
        </w:rPr>
        <w:t>RENCANA PROGRAM DAN KEGIATAN SERTA PENDANAAN</w:t>
      </w:r>
    </w:p>
    <w:p w:rsidR="00B75C4A" w:rsidRPr="003A3CFD" w:rsidRDefault="00B75C4A" w:rsidP="00B75C4A">
      <w:pPr>
        <w:autoSpaceDE w:val="0"/>
        <w:autoSpaceDN w:val="0"/>
        <w:adjustRightInd w:val="0"/>
        <w:spacing w:after="0" w:line="360" w:lineRule="auto"/>
        <w:ind w:firstLine="720"/>
        <w:jc w:val="both"/>
        <w:rPr>
          <w:rFonts w:ascii="Arial Narrow" w:hAnsi="Arial Narrow" w:cs="Arial"/>
          <w:sz w:val="24"/>
        </w:rPr>
      </w:pPr>
    </w:p>
    <w:p w:rsidR="00B75C4A" w:rsidRPr="003A3CFD" w:rsidRDefault="00B75C4A" w:rsidP="00B75C4A">
      <w:pPr>
        <w:spacing w:after="0" w:line="360" w:lineRule="auto"/>
        <w:ind w:firstLine="709"/>
        <w:jc w:val="both"/>
        <w:rPr>
          <w:rFonts w:ascii="Arial Narrow" w:hAnsi="Arial Narrow" w:cs="Vani"/>
          <w:sz w:val="24"/>
          <w:szCs w:val="24"/>
        </w:rPr>
      </w:pPr>
      <w:r w:rsidRPr="003A3CFD">
        <w:rPr>
          <w:rFonts w:ascii="Arial Narrow" w:hAnsi="Arial Narrow" w:cs="Vani"/>
          <w:sz w:val="24"/>
          <w:szCs w:val="24"/>
        </w:rPr>
        <w:t>Program adalah penjabaran kebijakan Perangkat Daerah dalam bentuk upaya yang berisi satu atau lebih kegiatan dengan menggunakan sumber daya yang disediakan untuk mencapai hasil yang diukur sesuai dengan misi Perangkat Daerah. Sedangkan kegiatan adalah merupakan kegiatan operasional dari program yang bertolak ukur dan berkinerja serta dilaksanakan setiap tahun.</w:t>
      </w:r>
    </w:p>
    <w:p w:rsidR="00B75C4A" w:rsidRPr="003A3CFD" w:rsidRDefault="00B75C4A" w:rsidP="00B75C4A">
      <w:pPr>
        <w:spacing w:after="0" w:line="360" w:lineRule="auto"/>
        <w:ind w:firstLine="709"/>
        <w:jc w:val="both"/>
        <w:rPr>
          <w:rFonts w:ascii="Arial Narrow" w:hAnsi="Arial Narrow" w:cs="Vani"/>
          <w:sz w:val="24"/>
          <w:szCs w:val="24"/>
        </w:rPr>
      </w:pPr>
      <w:r w:rsidRPr="003A3CFD">
        <w:rPr>
          <w:rFonts w:ascii="Arial Narrow" w:hAnsi="Arial Narrow" w:cs="Vani"/>
          <w:sz w:val="24"/>
          <w:szCs w:val="24"/>
        </w:rPr>
        <w:t>Sedangkan indikator kegiatan adalah bagian dari program dan terdiri dari sekumpulan tindakan pengerahan sumberdaya, baik yang berupa personil (SDM),  barang modal termasuk peralatan dan teknologi, dana atau kombinasi dari beberapa atau ke semua jenis sumber daya tersebut sebagai masukan (input) untuk menghasilkan keluaran (output) dalam bentuk barang/jasa. Pengertian bersifat indikator dalam Undang-undang No. 25 Tahun 2004 adalah bahwa informasi, baik tentang sumber daya yang diperlukan maupun keluaran dan dampak yang tercantum di dalam dokumen rencana (termasuk rumusan kegiatan), hanya merupakan indikasi yang hendak dicapai dan tidak kaku.</w:t>
      </w:r>
    </w:p>
    <w:p w:rsidR="00B75C4A" w:rsidRPr="003A3CFD" w:rsidRDefault="00B75C4A" w:rsidP="00B75C4A">
      <w:pPr>
        <w:spacing w:after="0" w:line="360" w:lineRule="auto"/>
        <w:ind w:firstLine="709"/>
        <w:jc w:val="both"/>
        <w:rPr>
          <w:rFonts w:ascii="Arial Narrow" w:hAnsi="Arial Narrow"/>
          <w:sz w:val="24"/>
          <w:szCs w:val="24"/>
          <w:lang w:val="en-US"/>
        </w:rPr>
      </w:pPr>
      <w:r w:rsidRPr="003A3CFD">
        <w:rPr>
          <w:rFonts w:ascii="Arial Narrow" w:hAnsi="Arial Narrow"/>
          <w:sz w:val="24"/>
          <w:szCs w:val="24"/>
        </w:rPr>
        <w:t>Dalam rangka pelaksanaan operasional Dinas Pariwisata Kota Bengkulu selama kurun waktu 20</w:t>
      </w:r>
      <w:r w:rsidR="002D0106" w:rsidRPr="003A3CFD">
        <w:rPr>
          <w:rFonts w:ascii="Arial Narrow" w:hAnsi="Arial Narrow"/>
          <w:sz w:val="24"/>
          <w:szCs w:val="24"/>
          <w:lang w:val="en-US"/>
        </w:rPr>
        <w:t>24</w:t>
      </w:r>
      <w:r w:rsidRPr="003A3CFD">
        <w:rPr>
          <w:rFonts w:ascii="Arial Narrow" w:hAnsi="Arial Narrow"/>
          <w:sz w:val="24"/>
          <w:szCs w:val="24"/>
        </w:rPr>
        <w:t xml:space="preserve"> – 202</w:t>
      </w:r>
      <w:r w:rsidR="00BC4540" w:rsidRPr="003A3CFD">
        <w:rPr>
          <w:rFonts w:ascii="Arial Narrow" w:hAnsi="Arial Narrow"/>
          <w:sz w:val="24"/>
          <w:szCs w:val="24"/>
          <w:lang w:val="en-US"/>
        </w:rPr>
        <w:t>6</w:t>
      </w:r>
      <w:r w:rsidRPr="003A3CFD">
        <w:rPr>
          <w:rFonts w:ascii="Arial Narrow" w:hAnsi="Arial Narrow"/>
          <w:sz w:val="24"/>
          <w:szCs w:val="24"/>
        </w:rPr>
        <w:t xml:space="preserve">, maka perlu disusun rencana program, kegiatan, kelompok sasaran, pendanaan indikatif dan indikator kinerja. Adapun Rencana Program dan Kegiatan serta Pendanaan pada Dinas Pariwisata Kota Bengkulu dijabarkan dalam </w:t>
      </w:r>
      <w:r w:rsidRPr="003A3CFD">
        <w:rPr>
          <w:rFonts w:ascii="Arial Narrow" w:hAnsi="Arial Narrow"/>
          <w:bCs/>
          <w:sz w:val="24"/>
          <w:szCs w:val="24"/>
        </w:rPr>
        <w:t>Tabel T-C 2</w:t>
      </w:r>
      <w:r w:rsidRPr="003A3CFD">
        <w:rPr>
          <w:rFonts w:ascii="Arial Narrow" w:hAnsi="Arial Narrow"/>
          <w:bCs/>
          <w:sz w:val="24"/>
          <w:szCs w:val="24"/>
          <w:lang w:val="en-US"/>
        </w:rPr>
        <w:t>7</w:t>
      </w:r>
      <w:r w:rsidR="00065163">
        <w:rPr>
          <w:rFonts w:ascii="Arial Narrow" w:hAnsi="Arial Narrow"/>
          <w:bCs/>
          <w:sz w:val="24"/>
          <w:szCs w:val="24"/>
          <w:lang w:val="en-US"/>
        </w:rPr>
        <w:t xml:space="preserve"> </w:t>
      </w:r>
      <w:r w:rsidRPr="003A3CFD">
        <w:rPr>
          <w:rFonts w:ascii="Arial Narrow" w:hAnsi="Arial Narrow"/>
          <w:bCs/>
          <w:sz w:val="24"/>
          <w:szCs w:val="24"/>
          <w:lang w:val="en-US"/>
        </w:rPr>
        <w:t>sebagai berikut :</w:t>
      </w: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Pr="003A3CFD" w:rsidRDefault="00B75C4A" w:rsidP="00B75C4A">
      <w:pPr>
        <w:pStyle w:val="ListParagraph"/>
        <w:ind w:left="567"/>
        <w:rPr>
          <w:rFonts w:ascii="Arial Narrow" w:hAnsi="Arial Narrow" w:cs="Vani"/>
          <w:sz w:val="24"/>
          <w:szCs w:val="24"/>
        </w:rPr>
      </w:pPr>
    </w:p>
    <w:p w:rsidR="00B75C4A" w:rsidRDefault="00B75C4A" w:rsidP="00B75C4A">
      <w:pPr>
        <w:pStyle w:val="ListParagraph"/>
        <w:ind w:left="567"/>
        <w:rPr>
          <w:rFonts w:ascii="Arial Narrow" w:hAnsi="Arial Narrow" w:cs="Vani"/>
          <w:sz w:val="24"/>
          <w:szCs w:val="24"/>
          <w:lang w:val="en-US"/>
        </w:rPr>
      </w:pPr>
    </w:p>
    <w:p w:rsidR="00515757" w:rsidRDefault="00515757" w:rsidP="00B75C4A">
      <w:pPr>
        <w:pStyle w:val="ListParagraph"/>
        <w:ind w:left="567"/>
        <w:rPr>
          <w:rFonts w:ascii="Arial Narrow" w:hAnsi="Arial Narrow" w:cs="Vani"/>
          <w:sz w:val="24"/>
          <w:szCs w:val="24"/>
          <w:lang w:val="en-US"/>
        </w:rPr>
      </w:pPr>
    </w:p>
    <w:p w:rsidR="00515757" w:rsidRDefault="00515757" w:rsidP="00B75C4A">
      <w:pPr>
        <w:pStyle w:val="ListParagraph"/>
        <w:ind w:left="567"/>
        <w:rPr>
          <w:rFonts w:ascii="Arial Narrow" w:hAnsi="Arial Narrow" w:cs="Vani"/>
          <w:sz w:val="24"/>
          <w:szCs w:val="24"/>
          <w:lang w:val="en-US"/>
        </w:rPr>
      </w:pPr>
    </w:p>
    <w:p w:rsidR="00515757" w:rsidRDefault="00515757" w:rsidP="00B75C4A">
      <w:pPr>
        <w:pStyle w:val="ListParagraph"/>
        <w:ind w:left="567"/>
        <w:rPr>
          <w:rFonts w:ascii="Arial Narrow" w:hAnsi="Arial Narrow" w:cs="Vani"/>
          <w:sz w:val="24"/>
          <w:szCs w:val="24"/>
          <w:lang w:val="en-US"/>
        </w:rPr>
      </w:pPr>
    </w:p>
    <w:p w:rsidR="00515757" w:rsidRDefault="00515757" w:rsidP="00B75C4A">
      <w:pPr>
        <w:pStyle w:val="ListParagraph"/>
        <w:ind w:left="567"/>
        <w:rPr>
          <w:rFonts w:ascii="Arial Narrow" w:hAnsi="Arial Narrow" w:cs="Vani"/>
          <w:sz w:val="24"/>
          <w:szCs w:val="24"/>
          <w:lang w:val="en-US"/>
        </w:rPr>
      </w:pPr>
    </w:p>
    <w:p w:rsidR="00515757" w:rsidRPr="003A3CFD" w:rsidRDefault="00515757" w:rsidP="00B75C4A">
      <w:pPr>
        <w:pStyle w:val="ListParagraph"/>
        <w:ind w:left="567"/>
        <w:rPr>
          <w:rFonts w:ascii="Arial Narrow" w:hAnsi="Arial Narrow" w:cs="Vani"/>
          <w:sz w:val="24"/>
          <w:szCs w:val="24"/>
          <w:lang w:val="en-US"/>
        </w:rPr>
      </w:pPr>
    </w:p>
    <w:p w:rsidR="00065163" w:rsidRDefault="00065163">
      <w:pPr>
        <w:rPr>
          <w:rFonts w:ascii="Arial Narrow" w:hAnsi="Arial Narrow" w:cs="Vani"/>
          <w:sz w:val="24"/>
          <w:szCs w:val="24"/>
          <w:lang w:val="en-US"/>
        </w:rPr>
      </w:pPr>
      <w:r>
        <w:rPr>
          <w:rFonts w:ascii="Arial Narrow" w:hAnsi="Arial Narrow" w:cs="Vani"/>
          <w:sz w:val="24"/>
          <w:szCs w:val="24"/>
          <w:lang w:val="en-US"/>
        </w:rPr>
        <w:br w:type="page"/>
      </w:r>
    </w:p>
    <w:p w:rsidR="00B75C4A" w:rsidRPr="003A3CFD" w:rsidRDefault="00B75C4A" w:rsidP="00B75C4A">
      <w:pPr>
        <w:jc w:val="center"/>
        <w:rPr>
          <w:rFonts w:ascii="Arial Narrow" w:hAnsi="Arial Narrow"/>
          <w:b/>
          <w:sz w:val="24"/>
        </w:rPr>
      </w:pPr>
      <w:r w:rsidRPr="003A3CFD">
        <w:rPr>
          <w:rFonts w:ascii="Arial Narrow" w:hAnsi="Arial Narrow"/>
          <w:b/>
          <w:sz w:val="24"/>
        </w:rPr>
        <w:lastRenderedPageBreak/>
        <w:t>BAB VII</w:t>
      </w:r>
    </w:p>
    <w:p w:rsidR="00B75C4A" w:rsidRPr="003A3CFD" w:rsidRDefault="00B75C4A" w:rsidP="00B75C4A">
      <w:pPr>
        <w:jc w:val="center"/>
        <w:rPr>
          <w:rFonts w:ascii="Arial Narrow" w:hAnsi="Arial Narrow"/>
          <w:b/>
          <w:sz w:val="24"/>
        </w:rPr>
      </w:pPr>
      <w:r w:rsidRPr="003A3CFD">
        <w:rPr>
          <w:rFonts w:ascii="Arial Narrow" w:hAnsi="Arial Narrow"/>
          <w:b/>
          <w:sz w:val="24"/>
        </w:rPr>
        <w:t>KINERJA PENYELENGGARAAN BIDANG URUSAN</w:t>
      </w:r>
    </w:p>
    <w:p w:rsidR="00B75C4A" w:rsidRPr="003A3CFD" w:rsidRDefault="00B75C4A" w:rsidP="00B75C4A">
      <w:pPr>
        <w:autoSpaceDE w:val="0"/>
        <w:autoSpaceDN w:val="0"/>
        <w:adjustRightInd w:val="0"/>
        <w:spacing w:after="0" w:line="360" w:lineRule="auto"/>
        <w:ind w:firstLine="851"/>
        <w:jc w:val="both"/>
        <w:rPr>
          <w:rFonts w:ascii="Arial Narrow" w:hAnsi="Arial Narrow" w:cs="Arial"/>
          <w:sz w:val="24"/>
        </w:rPr>
      </w:pPr>
    </w:p>
    <w:p w:rsidR="00B75C4A" w:rsidRPr="003A3CFD" w:rsidRDefault="00B75C4A" w:rsidP="00B75C4A">
      <w:pPr>
        <w:autoSpaceDE w:val="0"/>
        <w:autoSpaceDN w:val="0"/>
        <w:adjustRightInd w:val="0"/>
        <w:spacing w:after="0" w:line="360" w:lineRule="auto"/>
        <w:ind w:firstLine="851"/>
        <w:jc w:val="both"/>
        <w:rPr>
          <w:rFonts w:ascii="Arial Narrow" w:hAnsi="Arial Narrow" w:cs="Arial"/>
          <w:sz w:val="24"/>
        </w:rPr>
      </w:pPr>
      <w:r w:rsidRPr="003A3CFD">
        <w:rPr>
          <w:rFonts w:ascii="Arial Narrow" w:hAnsi="Arial Narrow" w:cs="Arial"/>
          <w:sz w:val="24"/>
        </w:rPr>
        <w:t>Untuk mengetahui prestasi, kinerja, tingkat keberhasilan/kegagalan suatu</w:t>
      </w:r>
      <w:r w:rsidR="0084040E">
        <w:rPr>
          <w:rFonts w:ascii="Arial Narrow" w:hAnsi="Arial Narrow" w:cs="Arial"/>
          <w:sz w:val="24"/>
          <w:lang w:val="en-US"/>
        </w:rPr>
        <w:t xml:space="preserve"> </w:t>
      </w:r>
      <w:r w:rsidRPr="003A3CFD">
        <w:rPr>
          <w:rFonts w:ascii="Arial Narrow" w:hAnsi="Arial Narrow" w:cs="Arial"/>
          <w:sz w:val="24"/>
        </w:rPr>
        <w:t>program, kegiatan, institusi, unit kerja diperlukan Indikator Kinerja (IK). Wujud</w:t>
      </w:r>
      <w:r w:rsidR="0084040E">
        <w:rPr>
          <w:rFonts w:ascii="Arial Narrow" w:hAnsi="Arial Narrow" w:cs="Arial"/>
          <w:sz w:val="24"/>
          <w:lang w:val="en-US"/>
        </w:rPr>
        <w:t xml:space="preserve"> </w:t>
      </w:r>
      <w:r w:rsidRPr="003A3CFD">
        <w:rPr>
          <w:rFonts w:ascii="Arial Narrow" w:hAnsi="Arial Narrow" w:cs="Arial"/>
          <w:sz w:val="24"/>
        </w:rPr>
        <w:t>dari Indikator Kinerja (IK) adalah suatu uraian yang berisikan rincian kegiatan-kegiatan</w:t>
      </w:r>
      <w:r w:rsidR="0084040E">
        <w:rPr>
          <w:rFonts w:ascii="Arial Narrow" w:hAnsi="Arial Narrow" w:cs="Arial"/>
          <w:sz w:val="24"/>
          <w:lang w:val="en-US"/>
        </w:rPr>
        <w:t xml:space="preserve"> </w:t>
      </w:r>
      <w:r w:rsidRPr="003A3CFD">
        <w:rPr>
          <w:rFonts w:ascii="Arial Narrow" w:hAnsi="Arial Narrow" w:cs="Arial"/>
          <w:sz w:val="24"/>
        </w:rPr>
        <w:t>yang dilakukan beserta ukuran-ukuran/volume yang akan dicapai. Baiksecara kuantitatif maupun kualitatif. Indikator Kinerja ini akan mengindikasikan</w:t>
      </w:r>
      <w:r w:rsidR="0084040E">
        <w:rPr>
          <w:rFonts w:ascii="Arial Narrow" w:hAnsi="Arial Narrow" w:cs="Arial"/>
          <w:sz w:val="24"/>
          <w:lang w:val="en-US"/>
        </w:rPr>
        <w:t xml:space="preserve"> </w:t>
      </w:r>
      <w:r w:rsidRPr="003A3CFD">
        <w:rPr>
          <w:rFonts w:ascii="Arial Narrow" w:hAnsi="Arial Narrow" w:cs="Arial"/>
          <w:sz w:val="24"/>
        </w:rPr>
        <w:t>tingkat pencapaian suatu sasaran atau tujuan yang telah disepakati dan</w:t>
      </w:r>
      <w:r w:rsidR="0084040E">
        <w:rPr>
          <w:rFonts w:ascii="Arial Narrow" w:hAnsi="Arial Narrow" w:cs="Arial"/>
          <w:sz w:val="24"/>
          <w:lang w:val="en-US"/>
        </w:rPr>
        <w:t xml:space="preserve"> </w:t>
      </w:r>
      <w:r w:rsidRPr="003A3CFD">
        <w:rPr>
          <w:rFonts w:ascii="Arial Narrow" w:hAnsi="Arial Narrow" w:cs="Arial"/>
          <w:sz w:val="24"/>
        </w:rPr>
        <w:t>ditetapkan dalam perencanaan. Dengan demikian IK harus dibuat sebelum</w:t>
      </w:r>
      <w:r w:rsidR="0084040E">
        <w:rPr>
          <w:rFonts w:ascii="Arial Narrow" w:hAnsi="Arial Narrow" w:cs="Arial"/>
          <w:sz w:val="24"/>
          <w:lang w:val="en-US"/>
        </w:rPr>
        <w:t xml:space="preserve"> </w:t>
      </w:r>
      <w:r w:rsidRPr="003A3CFD">
        <w:rPr>
          <w:rFonts w:ascii="Arial Narrow" w:hAnsi="Arial Narrow" w:cs="Arial"/>
          <w:sz w:val="24"/>
        </w:rPr>
        <w:t>program dan kegiatan dilaksanakan.</w:t>
      </w:r>
    </w:p>
    <w:p w:rsidR="00B75C4A" w:rsidRPr="003A3CFD" w:rsidRDefault="00B75C4A" w:rsidP="00B75C4A">
      <w:pPr>
        <w:autoSpaceDE w:val="0"/>
        <w:autoSpaceDN w:val="0"/>
        <w:adjustRightInd w:val="0"/>
        <w:spacing w:after="0" w:line="360" w:lineRule="auto"/>
        <w:ind w:firstLine="851"/>
        <w:jc w:val="both"/>
        <w:rPr>
          <w:rFonts w:ascii="Arial Narrow" w:hAnsi="Arial Narrow" w:cs="Arial"/>
          <w:sz w:val="24"/>
        </w:rPr>
      </w:pPr>
      <w:r w:rsidRPr="003A3CFD">
        <w:rPr>
          <w:rFonts w:ascii="Arial Narrow" w:hAnsi="Arial Narrow" w:cs="Arial"/>
          <w:sz w:val="24"/>
        </w:rPr>
        <w:t>Penetapan indikator kinerja merupakan proses identifikasi dan klasifikasi</w:t>
      </w:r>
      <w:r w:rsidR="0084040E">
        <w:rPr>
          <w:rFonts w:ascii="Arial Narrow" w:hAnsi="Arial Narrow" w:cs="Arial"/>
          <w:sz w:val="24"/>
          <w:lang w:val="en-US"/>
        </w:rPr>
        <w:t xml:space="preserve"> </w:t>
      </w:r>
      <w:r w:rsidRPr="003A3CFD">
        <w:rPr>
          <w:rFonts w:ascii="Arial Narrow" w:hAnsi="Arial Narrow" w:cs="Arial"/>
          <w:sz w:val="24"/>
        </w:rPr>
        <w:t>indikator kinerja melalui sistem pengumpulan dan pengolahan data untuk</w:t>
      </w:r>
      <w:r w:rsidR="0084040E">
        <w:rPr>
          <w:rFonts w:ascii="Arial Narrow" w:hAnsi="Arial Narrow" w:cs="Arial"/>
          <w:sz w:val="24"/>
          <w:lang w:val="en-US"/>
        </w:rPr>
        <w:t xml:space="preserve"> </w:t>
      </w:r>
      <w:r w:rsidRPr="003A3CFD">
        <w:rPr>
          <w:rFonts w:ascii="Arial Narrow" w:hAnsi="Arial Narrow" w:cs="Arial"/>
          <w:sz w:val="24"/>
        </w:rPr>
        <w:t>menentukan kinerja kegiatan, program, dan kebijakan. Penetapan indikator</w:t>
      </w:r>
      <w:r w:rsidR="0084040E">
        <w:rPr>
          <w:rFonts w:ascii="Arial Narrow" w:hAnsi="Arial Narrow" w:cs="Arial"/>
          <w:sz w:val="24"/>
          <w:lang w:val="en-US"/>
        </w:rPr>
        <w:t xml:space="preserve"> </w:t>
      </w:r>
      <w:r w:rsidRPr="003A3CFD">
        <w:rPr>
          <w:rFonts w:ascii="Arial Narrow" w:hAnsi="Arial Narrow" w:cs="Arial"/>
          <w:sz w:val="24"/>
        </w:rPr>
        <w:t>kinerja tersebut didasarkan pada kelompok:</w:t>
      </w:r>
    </w:p>
    <w:p w:rsidR="00B75C4A" w:rsidRPr="003A3CFD" w:rsidRDefault="00B75C4A" w:rsidP="00B75C4A">
      <w:pPr>
        <w:pStyle w:val="ListParagraph"/>
        <w:numPr>
          <w:ilvl w:val="0"/>
          <w:numId w:val="36"/>
        </w:numPr>
        <w:autoSpaceDE w:val="0"/>
        <w:autoSpaceDN w:val="0"/>
        <w:adjustRightInd w:val="0"/>
        <w:spacing w:after="0" w:line="360" w:lineRule="auto"/>
        <w:ind w:left="426" w:hanging="426"/>
        <w:jc w:val="both"/>
        <w:rPr>
          <w:rFonts w:ascii="Arial Narrow" w:hAnsi="Arial Narrow" w:cs="Arial"/>
          <w:sz w:val="24"/>
        </w:rPr>
      </w:pPr>
      <w:r w:rsidRPr="003A3CFD">
        <w:rPr>
          <w:rFonts w:ascii="Arial Narrow" w:hAnsi="Arial Narrow" w:cs="Arial"/>
          <w:sz w:val="24"/>
        </w:rPr>
        <w:t>Masukan (Input)</w:t>
      </w:r>
    </w:p>
    <w:p w:rsidR="00B75C4A" w:rsidRPr="003A3CFD" w:rsidRDefault="00B75C4A" w:rsidP="00B75C4A">
      <w:pPr>
        <w:pStyle w:val="ListParagraph"/>
        <w:numPr>
          <w:ilvl w:val="0"/>
          <w:numId w:val="36"/>
        </w:numPr>
        <w:autoSpaceDE w:val="0"/>
        <w:autoSpaceDN w:val="0"/>
        <w:adjustRightInd w:val="0"/>
        <w:spacing w:after="0" w:line="360" w:lineRule="auto"/>
        <w:ind w:left="426" w:hanging="426"/>
        <w:jc w:val="both"/>
        <w:rPr>
          <w:rFonts w:ascii="Arial Narrow" w:hAnsi="Arial Narrow" w:cs="Arial"/>
          <w:sz w:val="24"/>
        </w:rPr>
      </w:pPr>
      <w:r w:rsidRPr="003A3CFD">
        <w:rPr>
          <w:rFonts w:ascii="Arial Narrow" w:hAnsi="Arial Narrow" w:cs="Arial"/>
          <w:sz w:val="24"/>
        </w:rPr>
        <w:t>Keluaran (Output)</w:t>
      </w:r>
    </w:p>
    <w:p w:rsidR="00B75C4A" w:rsidRPr="003A3CFD" w:rsidRDefault="00B75C4A" w:rsidP="00B75C4A">
      <w:pPr>
        <w:pStyle w:val="ListParagraph"/>
        <w:numPr>
          <w:ilvl w:val="0"/>
          <w:numId w:val="36"/>
        </w:numPr>
        <w:autoSpaceDE w:val="0"/>
        <w:autoSpaceDN w:val="0"/>
        <w:adjustRightInd w:val="0"/>
        <w:spacing w:after="0" w:line="360" w:lineRule="auto"/>
        <w:ind w:left="426" w:hanging="426"/>
        <w:jc w:val="both"/>
        <w:rPr>
          <w:rFonts w:ascii="Arial Narrow" w:hAnsi="Arial Narrow" w:cs="Arial"/>
          <w:sz w:val="24"/>
        </w:rPr>
      </w:pPr>
      <w:r w:rsidRPr="003A3CFD">
        <w:rPr>
          <w:rFonts w:ascii="Arial Narrow" w:hAnsi="Arial Narrow" w:cs="Arial"/>
          <w:sz w:val="24"/>
        </w:rPr>
        <w:t>Hasil (Outcomes)</w:t>
      </w:r>
    </w:p>
    <w:p w:rsidR="00B75C4A" w:rsidRPr="003A3CFD" w:rsidRDefault="00B75C4A" w:rsidP="00B75C4A">
      <w:pPr>
        <w:pStyle w:val="ListParagraph"/>
        <w:numPr>
          <w:ilvl w:val="0"/>
          <w:numId w:val="36"/>
        </w:numPr>
        <w:autoSpaceDE w:val="0"/>
        <w:autoSpaceDN w:val="0"/>
        <w:adjustRightInd w:val="0"/>
        <w:spacing w:after="0" w:line="360" w:lineRule="auto"/>
        <w:ind w:left="426" w:hanging="426"/>
        <w:jc w:val="both"/>
        <w:rPr>
          <w:rFonts w:ascii="Arial Narrow" w:hAnsi="Arial Narrow" w:cs="Arial"/>
          <w:sz w:val="24"/>
        </w:rPr>
      </w:pPr>
      <w:r w:rsidRPr="003A3CFD">
        <w:rPr>
          <w:rFonts w:ascii="Arial Narrow" w:hAnsi="Arial Narrow" w:cs="Arial"/>
          <w:sz w:val="24"/>
        </w:rPr>
        <w:t>Manfaat (Benefits)</w:t>
      </w:r>
    </w:p>
    <w:p w:rsidR="00B75C4A" w:rsidRPr="003A3CFD" w:rsidRDefault="00B75C4A" w:rsidP="00B75C4A">
      <w:pPr>
        <w:pStyle w:val="ListParagraph"/>
        <w:numPr>
          <w:ilvl w:val="0"/>
          <w:numId w:val="36"/>
        </w:numPr>
        <w:autoSpaceDE w:val="0"/>
        <w:autoSpaceDN w:val="0"/>
        <w:adjustRightInd w:val="0"/>
        <w:spacing w:after="0" w:line="360" w:lineRule="auto"/>
        <w:ind w:left="426" w:hanging="426"/>
        <w:jc w:val="both"/>
        <w:rPr>
          <w:rFonts w:ascii="Arial Narrow" w:hAnsi="Arial Narrow" w:cs="Arial"/>
          <w:sz w:val="24"/>
        </w:rPr>
      </w:pPr>
      <w:r w:rsidRPr="003A3CFD">
        <w:rPr>
          <w:rFonts w:ascii="Arial Narrow" w:hAnsi="Arial Narrow" w:cs="Arial"/>
          <w:sz w:val="24"/>
        </w:rPr>
        <w:t>Dampak (Impacts)</w:t>
      </w:r>
    </w:p>
    <w:p w:rsidR="00B75C4A" w:rsidRPr="003A3CFD" w:rsidRDefault="00B75C4A" w:rsidP="00B75C4A">
      <w:pPr>
        <w:autoSpaceDE w:val="0"/>
        <w:autoSpaceDN w:val="0"/>
        <w:adjustRightInd w:val="0"/>
        <w:spacing w:after="0" w:line="360" w:lineRule="auto"/>
        <w:ind w:firstLine="851"/>
        <w:jc w:val="both"/>
        <w:rPr>
          <w:rFonts w:ascii="Arial Narrow" w:hAnsi="Arial Narrow" w:cs="Arial"/>
          <w:sz w:val="24"/>
        </w:rPr>
      </w:pPr>
      <w:r w:rsidRPr="003A3CFD">
        <w:rPr>
          <w:rFonts w:ascii="Arial Narrow" w:hAnsi="Arial Narrow" w:cs="Arial"/>
          <w:sz w:val="24"/>
        </w:rPr>
        <w:t>Kelompok-kelompok indikator tersebut dapat digunakan untuk melakukan</w:t>
      </w:r>
      <w:r w:rsidR="007C4D6E">
        <w:rPr>
          <w:rFonts w:ascii="Arial Narrow" w:hAnsi="Arial Narrow" w:cs="Arial"/>
          <w:sz w:val="24"/>
          <w:lang w:val="en-US"/>
        </w:rPr>
        <w:t xml:space="preserve"> </w:t>
      </w:r>
      <w:r w:rsidRPr="003A3CFD">
        <w:rPr>
          <w:rFonts w:ascii="Arial Narrow" w:hAnsi="Arial Narrow" w:cs="Arial"/>
          <w:sz w:val="24"/>
        </w:rPr>
        <w:t>evaluasi kinerja pada tahap perencanaan, tahap pelaksanaan, dan tahap setelah</w:t>
      </w:r>
      <w:r w:rsidR="007C4D6E">
        <w:rPr>
          <w:rFonts w:ascii="Arial Narrow" w:hAnsi="Arial Narrow" w:cs="Arial"/>
          <w:sz w:val="24"/>
          <w:lang w:val="en-US"/>
        </w:rPr>
        <w:t xml:space="preserve"> </w:t>
      </w:r>
      <w:r w:rsidRPr="003A3CFD">
        <w:rPr>
          <w:rFonts w:ascii="Arial Narrow" w:hAnsi="Arial Narrow" w:cs="Arial"/>
          <w:sz w:val="24"/>
        </w:rPr>
        <w:t>kegiatan selesai. Indikator kinerja input dan output dapat dinilai sebelum kegiatan</w:t>
      </w:r>
      <w:r w:rsidR="007C4D6E">
        <w:rPr>
          <w:rFonts w:ascii="Arial Narrow" w:hAnsi="Arial Narrow" w:cs="Arial"/>
          <w:sz w:val="24"/>
          <w:lang w:val="en-US"/>
        </w:rPr>
        <w:t xml:space="preserve"> </w:t>
      </w:r>
      <w:r w:rsidRPr="003A3CFD">
        <w:rPr>
          <w:rFonts w:ascii="Arial Narrow" w:hAnsi="Arial Narrow" w:cs="Arial"/>
          <w:sz w:val="24"/>
        </w:rPr>
        <w:t>selesai dilakukan. Sedangkan indikator hasil, manfaat, dan dampak hanya dapat</w:t>
      </w:r>
      <w:r w:rsidR="007C4D6E">
        <w:rPr>
          <w:rFonts w:ascii="Arial Narrow" w:hAnsi="Arial Narrow" w:cs="Arial"/>
          <w:sz w:val="24"/>
          <w:lang w:val="en-US"/>
        </w:rPr>
        <w:t xml:space="preserve"> </w:t>
      </w:r>
      <w:r w:rsidRPr="003A3CFD">
        <w:rPr>
          <w:rFonts w:ascii="Arial Narrow" w:hAnsi="Arial Narrow" w:cs="Arial"/>
          <w:sz w:val="24"/>
        </w:rPr>
        <w:t>dilakukan setelah kegiatan selesai dilakukan.</w:t>
      </w:r>
    </w:p>
    <w:p w:rsidR="00B75C4A" w:rsidRPr="003A3CFD" w:rsidRDefault="00B75C4A" w:rsidP="00B75C4A">
      <w:pPr>
        <w:autoSpaceDE w:val="0"/>
        <w:autoSpaceDN w:val="0"/>
        <w:adjustRightInd w:val="0"/>
        <w:spacing w:after="0" w:line="360" w:lineRule="auto"/>
        <w:ind w:firstLine="851"/>
        <w:jc w:val="both"/>
        <w:rPr>
          <w:rFonts w:ascii="Arial Narrow" w:hAnsi="Arial Narrow" w:cs="Arial"/>
          <w:sz w:val="24"/>
        </w:rPr>
      </w:pPr>
      <w:r w:rsidRPr="003A3CFD">
        <w:rPr>
          <w:rFonts w:ascii="Arial Narrow" w:hAnsi="Arial Narrow" w:cs="Arial"/>
          <w:sz w:val="24"/>
        </w:rPr>
        <w:t>Indikator kinerja Perangkat Daerah yang secara langsung menunjukkan</w:t>
      </w:r>
      <w:r w:rsidR="007C4D6E">
        <w:rPr>
          <w:rFonts w:ascii="Arial Narrow" w:hAnsi="Arial Narrow" w:cs="Arial"/>
          <w:sz w:val="24"/>
          <w:lang w:val="en-US"/>
        </w:rPr>
        <w:t xml:space="preserve"> </w:t>
      </w:r>
      <w:r w:rsidRPr="003A3CFD">
        <w:rPr>
          <w:rFonts w:ascii="Arial Narrow" w:hAnsi="Arial Narrow" w:cs="Arial"/>
          <w:sz w:val="24"/>
        </w:rPr>
        <w:t>kinerja yang akan dicapai Perangkat Daerah dalam lima tahun mendatang,</w:t>
      </w:r>
      <w:r w:rsidR="00CB0FC3">
        <w:rPr>
          <w:rFonts w:ascii="Arial Narrow" w:hAnsi="Arial Narrow" w:cs="Arial"/>
          <w:sz w:val="24"/>
          <w:lang w:val="en-US"/>
        </w:rPr>
        <w:t xml:space="preserve"> </w:t>
      </w:r>
      <w:r w:rsidRPr="003A3CFD">
        <w:rPr>
          <w:rFonts w:ascii="Arial Narrow" w:hAnsi="Arial Narrow" w:cs="Arial"/>
          <w:sz w:val="24"/>
        </w:rPr>
        <w:t>sebagai komitmen untuk mendukung pe</w:t>
      </w:r>
      <w:r w:rsidR="007C4D6E">
        <w:rPr>
          <w:rFonts w:ascii="Arial Narrow" w:hAnsi="Arial Narrow" w:cs="Arial"/>
          <w:sz w:val="24"/>
        </w:rPr>
        <w:t>ncapaian tujuan dan sasaran RP</w:t>
      </w:r>
      <w:r w:rsidRPr="003A3CFD">
        <w:rPr>
          <w:rFonts w:ascii="Arial Narrow" w:hAnsi="Arial Narrow" w:cs="Arial"/>
          <w:sz w:val="24"/>
        </w:rPr>
        <w:t>D</w:t>
      </w:r>
      <w:r w:rsidR="007C4D6E">
        <w:rPr>
          <w:rFonts w:ascii="Arial Narrow" w:hAnsi="Arial Narrow" w:cs="Arial"/>
          <w:sz w:val="24"/>
          <w:lang w:val="en-US"/>
        </w:rPr>
        <w:t xml:space="preserve"> </w:t>
      </w:r>
      <w:r w:rsidRPr="003A3CFD">
        <w:rPr>
          <w:rFonts w:ascii="Arial Narrow" w:hAnsi="Arial Narrow" w:cs="Arial"/>
          <w:sz w:val="24"/>
        </w:rPr>
        <w:t>ditampilkan dalam Tabel T-C.28</w:t>
      </w:r>
    </w:p>
    <w:p w:rsidR="00B75C4A" w:rsidRPr="003A3CFD" w:rsidRDefault="00B75C4A" w:rsidP="00B75C4A">
      <w:pPr>
        <w:autoSpaceDE w:val="0"/>
        <w:autoSpaceDN w:val="0"/>
        <w:adjustRightInd w:val="0"/>
        <w:spacing w:after="0" w:line="360" w:lineRule="auto"/>
        <w:ind w:firstLine="851"/>
        <w:jc w:val="both"/>
        <w:rPr>
          <w:rFonts w:ascii="Arial Narrow" w:hAnsi="Arial Narrow" w:cs="Arial"/>
          <w:sz w:val="24"/>
        </w:rPr>
      </w:pPr>
    </w:p>
    <w:p w:rsidR="00B75C4A" w:rsidRDefault="00B75C4A" w:rsidP="00B75C4A">
      <w:pPr>
        <w:autoSpaceDE w:val="0"/>
        <w:autoSpaceDN w:val="0"/>
        <w:adjustRightInd w:val="0"/>
        <w:spacing w:after="0" w:line="360" w:lineRule="auto"/>
        <w:ind w:firstLine="851"/>
        <w:jc w:val="both"/>
        <w:rPr>
          <w:rFonts w:ascii="Arial Narrow" w:hAnsi="Arial Narrow" w:cs="Arial"/>
          <w:sz w:val="24"/>
          <w:lang w:val="en-US"/>
        </w:rPr>
      </w:pPr>
    </w:p>
    <w:p w:rsidR="007C4D6E" w:rsidRDefault="007C4D6E" w:rsidP="00B75C4A">
      <w:pPr>
        <w:autoSpaceDE w:val="0"/>
        <w:autoSpaceDN w:val="0"/>
        <w:adjustRightInd w:val="0"/>
        <w:spacing w:after="0" w:line="360" w:lineRule="auto"/>
        <w:ind w:firstLine="851"/>
        <w:jc w:val="both"/>
        <w:rPr>
          <w:rFonts w:ascii="Arial Narrow" w:hAnsi="Arial Narrow" w:cs="Arial"/>
          <w:sz w:val="24"/>
          <w:lang w:val="en-US"/>
        </w:rPr>
      </w:pPr>
    </w:p>
    <w:p w:rsidR="007C4D6E" w:rsidRDefault="007C4D6E" w:rsidP="00B75C4A">
      <w:pPr>
        <w:autoSpaceDE w:val="0"/>
        <w:autoSpaceDN w:val="0"/>
        <w:adjustRightInd w:val="0"/>
        <w:spacing w:after="0" w:line="360" w:lineRule="auto"/>
        <w:ind w:firstLine="851"/>
        <w:jc w:val="both"/>
        <w:rPr>
          <w:rFonts w:ascii="Arial Narrow" w:hAnsi="Arial Narrow" w:cs="Arial"/>
          <w:sz w:val="24"/>
          <w:lang w:val="en-US"/>
        </w:rPr>
      </w:pPr>
    </w:p>
    <w:p w:rsidR="007C4D6E" w:rsidRDefault="007C4D6E" w:rsidP="00B75C4A">
      <w:pPr>
        <w:autoSpaceDE w:val="0"/>
        <w:autoSpaceDN w:val="0"/>
        <w:adjustRightInd w:val="0"/>
        <w:spacing w:after="0" w:line="360" w:lineRule="auto"/>
        <w:ind w:firstLine="851"/>
        <w:jc w:val="both"/>
        <w:rPr>
          <w:rFonts w:ascii="Arial Narrow" w:hAnsi="Arial Narrow" w:cs="Arial"/>
          <w:sz w:val="24"/>
          <w:lang w:val="en-US"/>
        </w:rPr>
      </w:pPr>
    </w:p>
    <w:p w:rsidR="007C4D6E" w:rsidRPr="007C4D6E" w:rsidRDefault="007C4D6E" w:rsidP="00B75C4A">
      <w:pPr>
        <w:autoSpaceDE w:val="0"/>
        <w:autoSpaceDN w:val="0"/>
        <w:adjustRightInd w:val="0"/>
        <w:spacing w:after="0" w:line="360" w:lineRule="auto"/>
        <w:ind w:firstLine="851"/>
        <w:jc w:val="both"/>
        <w:rPr>
          <w:rFonts w:ascii="Arial Narrow" w:hAnsi="Arial Narrow" w:cs="Arial"/>
          <w:sz w:val="24"/>
          <w:lang w:val="en-US"/>
        </w:rPr>
      </w:pPr>
    </w:p>
    <w:p w:rsidR="00B75C4A" w:rsidRPr="003A3CFD" w:rsidRDefault="00B75C4A" w:rsidP="00B75C4A">
      <w:pPr>
        <w:autoSpaceDE w:val="0"/>
        <w:autoSpaceDN w:val="0"/>
        <w:adjustRightInd w:val="0"/>
        <w:spacing w:after="0" w:line="360" w:lineRule="auto"/>
        <w:jc w:val="center"/>
        <w:rPr>
          <w:rFonts w:ascii="Arial Narrow" w:eastAsia="Times New Roman" w:hAnsi="Arial Narrow" w:cs="Calibri"/>
          <w:b/>
          <w:bCs/>
          <w:color w:val="000000"/>
          <w:sz w:val="24"/>
          <w:lang w:eastAsia="id-ID"/>
        </w:rPr>
      </w:pPr>
      <w:r w:rsidRPr="003A3CFD">
        <w:rPr>
          <w:rFonts w:ascii="Arial Narrow" w:eastAsia="Times New Roman" w:hAnsi="Arial Narrow" w:cs="Calibri"/>
          <w:b/>
          <w:bCs/>
          <w:color w:val="000000"/>
          <w:sz w:val="24"/>
          <w:lang w:eastAsia="id-ID"/>
        </w:rPr>
        <w:lastRenderedPageBreak/>
        <w:t>Tabel T-C.28.</w:t>
      </w:r>
    </w:p>
    <w:p w:rsidR="00B75C4A" w:rsidRPr="003A3CFD" w:rsidRDefault="003B29A0" w:rsidP="003B29A0">
      <w:pPr>
        <w:autoSpaceDE w:val="0"/>
        <w:autoSpaceDN w:val="0"/>
        <w:adjustRightInd w:val="0"/>
        <w:spacing w:after="0" w:line="360" w:lineRule="auto"/>
        <w:rPr>
          <w:rFonts w:ascii="Arial Narrow" w:hAnsi="Arial Narrow" w:cs="Arial"/>
          <w:sz w:val="24"/>
        </w:rPr>
      </w:pPr>
      <w:r>
        <w:rPr>
          <w:rFonts w:ascii="Arial Narrow" w:eastAsia="Times New Roman" w:hAnsi="Arial Narrow" w:cs="Calibri"/>
          <w:b/>
          <w:bCs/>
          <w:color w:val="000000"/>
          <w:sz w:val="24"/>
          <w:lang w:val="en-US" w:eastAsia="id-ID"/>
        </w:rPr>
        <w:t xml:space="preserve">7.1. </w:t>
      </w:r>
      <w:r w:rsidR="00B75C4A" w:rsidRPr="003A3CFD">
        <w:rPr>
          <w:rFonts w:ascii="Arial Narrow" w:eastAsia="Times New Roman" w:hAnsi="Arial Narrow" w:cs="Calibri"/>
          <w:b/>
          <w:bCs/>
          <w:color w:val="000000"/>
          <w:sz w:val="24"/>
          <w:lang w:eastAsia="id-ID"/>
        </w:rPr>
        <w:t>Indikator Kinerja Perangkat Daerah Yang Meng</w:t>
      </w:r>
      <w:r w:rsidR="00BA797D" w:rsidRPr="003A3CFD">
        <w:rPr>
          <w:rFonts w:ascii="Arial Narrow" w:eastAsia="Times New Roman" w:hAnsi="Arial Narrow" w:cs="Calibri"/>
          <w:b/>
          <w:bCs/>
          <w:color w:val="000000"/>
          <w:sz w:val="24"/>
          <w:lang w:eastAsia="id-ID"/>
        </w:rPr>
        <w:t>acu pada Tujuan dan Sasaran RP</w:t>
      </w:r>
      <w:r w:rsidR="00B75C4A" w:rsidRPr="003A3CFD">
        <w:rPr>
          <w:rFonts w:ascii="Arial Narrow" w:eastAsia="Times New Roman" w:hAnsi="Arial Narrow" w:cs="Calibri"/>
          <w:b/>
          <w:bCs/>
          <w:color w:val="000000"/>
          <w:sz w:val="24"/>
          <w:lang w:eastAsia="id-ID"/>
        </w:rPr>
        <w:t>D</w:t>
      </w:r>
    </w:p>
    <w:p w:rsidR="00B75C4A" w:rsidRPr="003A3CFD" w:rsidRDefault="00B75C4A" w:rsidP="00B75C4A">
      <w:pPr>
        <w:autoSpaceDE w:val="0"/>
        <w:autoSpaceDN w:val="0"/>
        <w:adjustRightInd w:val="0"/>
        <w:spacing w:after="0" w:line="360" w:lineRule="auto"/>
        <w:ind w:left="720" w:firstLine="720"/>
        <w:jc w:val="both"/>
        <w:rPr>
          <w:rFonts w:ascii="Arial Narrow" w:hAnsi="Arial Narrow" w:cs="Arial"/>
        </w:rPr>
      </w:pPr>
    </w:p>
    <w:tbl>
      <w:tblPr>
        <w:tblW w:w="8222" w:type="dxa"/>
        <w:tblInd w:w="108" w:type="dxa"/>
        <w:tblLayout w:type="fixed"/>
        <w:tblLook w:val="04A0"/>
      </w:tblPr>
      <w:tblGrid>
        <w:gridCol w:w="567"/>
        <w:gridCol w:w="2268"/>
        <w:gridCol w:w="993"/>
        <w:gridCol w:w="708"/>
        <w:gridCol w:w="709"/>
        <w:gridCol w:w="709"/>
        <w:gridCol w:w="283"/>
        <w:gridCol w:w="284"/>
        <w:gridCol w:w="1701"/>
      </w:tblGrid>
      <w:tr w:rsidR="00B75C4A" w:rsidRPr="00CB0FC3" w:rsidTr="00BA797D">
        <w:trPr>
          <w:trHeight w:val="1050"/>
        </w:trPr>
        <w:tc>
          <w:tcPr>
            <w:tcW w:w="56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NO</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 xml:space="preserve">Indikator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K</w:t>
            </w:r>
            <w:r w:rsidR="00BA797D" w:rsidRPr="00CB0FC3">
              <w:rPr>
                <w:rFonts w:ascii="Arial Narrow" w:eastAsia="Times New Roman" w:hAnsi="Arial Narrow" w:cs="Calibri"/>
                <w:bCs/>
                <w:color w:val="000000"/>
                <w:sz w:val="18"/>
                <w:szCs w:val="18"/>
                <w:lang w:eastAsia="id-ID"/>
              </w:rPr>
              <w:t>ondisi Kinerja Awal Periode R</w:t>
            </w:r>
            <w:r w:rsidR="00BA797D" w:rsidRPr="00CB0FC3">
              <w:rPr>
                <w:rFonts w:ascii="Arial Narrow" w:eastAsia="Times New Roman" w:hAnsi="Arial Narrow" w:cs="Calibri"/>
                <w:bCs/>
                <w:color w:val="000000"/>
                <w:sz w:val="18"/>
                <w:szCs w:val="18"/>
                <w:lang w:val="en-US" w:eastAsia="id-ID"/>
              </w:rPr>
              <w:t>P</w:t>
            </w:r>
            <w:r w:rsidRPr="00CB0FC3">
              <w:rPr>
                <w:rFonts w:ascii="Arial Narrow" w:eastAsia="Times New Roman" w:hAnsi="Arial Narrow" w:cs="Calibri"/>
                <w:bCs/>
                <w:color w:val="000000"/>
                <w:sz w:val="18"/>
                <w:szCs w:val="18"/>
                <w:lang w:eastAsia="id-ID"/>
              </w:rPr>
              <w:t xml:space="preserve">D </w:t>
            </w:r>
          </w:p>
        </w:tc>
        <w:tc>
          <w:tcPr>
            <w:tcW w:w="2693"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Target Kinerja Tujuan/Sasaran Pada Tahun Ke-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 xml:space="preserve">Kondisi Kinerja Akhir Periode Rpjmd </w:t>
            </w:r>
          </w:p>
        </w:tc>
      </w:tr>
      <w:tr w:rsidR="00B75C4A" w:rsidRPr="00CB0FC3" w:rsidTr="00BA797D">
        <w:trPr>
          <w:trHeight w:val="345"/>
        </w:trPr>
        <w:tc>
          <w:tcPr>
            <w:tcW w:w="56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p>
        </w:tc>
        <w:tc>
          <w:tcPr>
            <w:tcW w:w="708" w:type="dxa"/>
            <w:tcBorders>
              <w:top w:val="nil"/>
              <w:left w:val="nil"/>
              <w:bottom w:val="single" w:sz="4" w:space="0" w:color="auto"/>
              <w:right w:val="single" w:sz="4" w:space="0" w:color="auto"/>
            </w:tcBorders>
            <w:shd w:val="clear" w:color="auto" w:fill="FFFFFF" w:themeFill="background1"/>
            <w:vAlign w:val="center"/>
            <w:hideMark/>
          </w:tcPr>
          <w:p w:rsidR="00B75C4A" w:rsidRPr="00CB0FC3" w:rsidRDefault="00B75C4A" w:rsidP="00DB6336">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eastAsia="id-ID"/>
              </w:rPr>
              <w:t>20</w:t>
            </w:r>
            <w:r w:rsidR="00DB6336" w:rsidRPr="00CB0FC3">
              <w:rPr>
                <w:rFonts w:ascii="Arial Narrow" w:eastAsia="Times New Roman" w:hAnsi="Arial Narrow" w:cs="Calibri"/>
                <w:bCs/>
                <w:color w:val="000000"/>
                <w:sz w:val="18"/>
                <w:szCs w:val="18"/>
                <w:lang w:val="en-US" w:eastAsia="id-ID"/>
              </w:rPr>
              <w:t>24</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75C4A" w:rsidRPr="00CB0FC3" w:rsidRDefault="00B75C4A" w:rsidP="00DB6336">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eastAsia="id-ID"/>
              </w:rPr>
              <w:t>202</w:t>
            </w:r>
            <w:r w:rsidR="00DB6336" w:rsidRPr="00CB0FC3">
              <w:rPr>
                <w:rFonts w:ascii="Arial Narrow" w:eastAsia="Times New Roman" w:hAnsi="Arial Narrow" w:cs="Calibri"/>
                <w:bCs/>
                <w:color w:val="000000"/>
                <w:sz w:val="18"/>
                <w:szCs w:val="18"/>
                <w:lang w:val="en-US" w:eastAsia="id-ID"/>
              </w:rPr>
              <w:t>5</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75C4A" w:rsidRPr="00CB0FC3" w:rsidRDefault="00B75C4A" w:rsidP="00DB6336">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eastAsia="id-ID"/>
              </w:rPr>
              <w:t>202</w:t>
            </w:r>
            <w:r w:rsidR="00DB6336" w:rsidRPr="00CB0FC3">
              <w:rPr>
                <w:rFonts w:ascii="Arial Narrow" w:eastAsia="Times New Roman" w:hAnsi="Arial Narrow" w:cs="Calibri"/>
                <w:bCs/>
                <w:color w:val="000000"/>
                <w:sz w:val="18"/>
                <w:szCs w:val="18"/>
                <w:lang w:val="en-US" w:eastAsia="id-ID"/>
              </w:rPr>
              <w:t>6</w:t>
            </w:r>
          </w:p>
        </w:tc>
        <w:tc>
          <w:tcPr>
            <w:tcW w:w="283" w:type="dxa"/>
            <w:tcBorders>
              <w:top w:val="nil"/>
              <w:left w:val="nil"/>
              <w:bottom w:val="single" w:sz="4" w:space="0" w:color="auto"/>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p>
        </w:tc>
        <w:tc>
          <w:tcPr>
            <w:tcW w:w="284" w:type="dxa"/>
            <w:tcBorders>
              <w:top w:val="nil"/>
              <w:left w:val="nil"/>
              <w:bottom w:val="single" w:sz="4" w:space="0" w:color="auto"/>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p>
        </w:tc>
      </w:tr>
      <w:tr w:rsidR="00B75C4A" w:rsidRPr="00CB0FC3" w:rsidTr="00BA797D">
        <w:trPr>
          <w:trHeight w:val="300"/>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(1)</w:t>
            </w:r>
          </w:p>
        </w:tc>
        <w:tc>
          <w:tcPr>
            <w:tcW w:w="2268" w:type="dxa"/>
            <w:tcBorders>
              <w:top w:val="nil"/>
              <w:left w:val="nil"/>
              <w:bottom w:val="single" w:sz="4" w:space="0" w:color="auto"/>
              <w:right w:val="single" w:sz="4" w:space="0" w:color="auto"/>
            </w:tcBorders>
            <w:shd w:val="clear" w:color="auto" w:fill="FFFFFF" w:themeFill="background1"/>
            <w:noWrap/>
            <w:vAlign w:val="bottom"/>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(2)</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(3)</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(4)</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(6)</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B75C4A" w:rsidRPr="00CB0FC3" w:rsidRDefault="00DB6336" w:rsidP="00B75C4A">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val="en-US" w:eastAsia="id-ID"/>
              </w:rPr>
              <w:t xml:space="preserve"> </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B75C4A" w:rsidRPr="00CB0FC3" w:rsidRDefault="00DB6336" w:rsidP="00B75C4A">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val="en-US" w:eastAsia="id-ID"/>
              </w:rPr>
              <w:t xml:space="preserve">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75C4A" w:rsidRPr="00CB0FC3" w:rsidRDefault="00B75C4A"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(9)</w:t>
            </w:r>
          </w:p>
        </w:tc>
      </w:tr>
      <w:tr w:rsidR="00DB6336" w:rsidRPr="00CB0FC3" w:rsidTr="00BA797D">
        <w:trPr>
          <w:trHeight w:val="192"/>
        </w:trPr>
        <w:tc>
          <w:tcPr>
            <w:tcW w:w="567" w:type="dxa"/>
            <w:tcBorders>
              <w:top w:val="nil"/>
              <w:left w:val="single" w:sz="4" w:space="0" w:color="auto"/>
              <w:bottom w:val="single" w:sz="4" w:space="0" w:color="auto"/>
              <w:right w:val="single" w:sz="4" w:space="0" w:color="auto"/>
            </w:tcBorders>
            <w:shd w:val="clear" w:color="auto" w:fill="auto"/>
            <w:noWrap/>
            <w:hideMark/>
          </w:tcPr>
          <w:p w:rsidR="00DB6336" w:rsidRPr="00CB0FC3" w:rsidRDefault="00DB6336"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1</w:t>
            </w:r>
          </w:p>
        </w:tc>
        <w:tc>
          <w:tcPr>
            <w:tcW w:w="2268" w:type="dxa"/>
            <w:tcBorders>
              <w:top w:val="nil"/>
              <w:left w:val="nil"/>
              <w:bottom w:val="single" w:sz="4" w:space="0" w:color="auto"/>
              <w:right w:val="single" w:sz="4" w:space="0" w:color="auto"/>
            </w:tcBorders>
            <w:shd w:val="clear" w:color="auto" w:fill="auto"/>
            <w:vAlign w:val="center"/>
          </w:tcPr>
          <w:p w:rsidR="00DB6336" w:rsidRPr="00CB0FC3" w:rsidRDefault="00DB6336">
            <w:pPr>
              <w:rPr>
                <w:rFonts w:ascii="Arial Narrow" w:hAnsi="Arial Narrow"/>
                <w:sz w:val="18"/>
                <w:szCs w:val="18"/>
              </w:rPr>
            </w:pPr>
            <w:r w:rsidRPr="00CB0FC3">
              <w:rPr>
                <w:rFonts w:ascii="Arial Narrow" w:hAnsi="Arial Narrow"/>
                <w:sz w:val="18"/>
                <w:szCs w:val="18"/>
              </w:rPr>
              <w:t>Cakupan Peningkatan Destinasi  Pariwisata</w:t>
            </w:r>
          </w:p>
        </w:tc>
        <w:tc>
          <w:tcPr>
            <w:tcW w:w="993" w:type="dxa"/>
            <w:tcBorders>
              <w:top w:val="nil"/>
              <w:left w:val="nil"/>
              <w:bottom w:val="single" w:sz="4" w:space="0" w:color="auto"/>
              <w:right w:val="single" w:sz="4" w:space="0" w:color="auto"/>
            </w:tcBorders>
            <w:shd w:val="clear" w:color="auto" w:fill="auto"/>
            <w:vAlign w:val="center"/>
          </w:tcPr>
          <w:p w:rsidR="00DB6336" w:rsidRPr="00CB0FC3" w:rsidRDefault="00DB6336"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Na</w:t>
            </w:r>
          </w:p>
        </w:tc>
        <w:tc>
          <w:tcPr>
            <w:tcW w:w="708" w:type="dxa"/>
            <w:tcBorders>
              <w:top w:val="nil"/>
              <w:left w:val="nil"/>
              <w:bottom w:val="single" w:sz="4" w:space="0" w:color="auto"/>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eastAsia="id-ID"/>
              </w:rPr>
              <w:t>2</w:t>
            </w:r>
          </w:p>
        </w:tc>
        <w:tc>
          <w:tcPr>
            <w:tcW w:w="709" w:type="dxa"/>
            <w:tcBorders>
              <w:top w:val="nil"/>
              <w:left w:val="nil"/>
              <w:bottom w:val="single" w:sz="4" w:space="0" w:color="auto"/>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eastAsia="id-ID"/>
              </w:rPr>
              <w:t>3</w:t>
            </w:r>
          </w:p>
        </w:tc>
        <w:tc>
          <w:tcPr>
            <w:tcW w:w="709" w:type="dxa"/>
            <w:tcBorders>
              <w:top w:val="nil"/>
              <w:left w:val="nil"/>
              <w:bottom w:val="single" w:sz="4" w:space="0" w:color="auto"/>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4</w:t>
            </w:r>
          </w:p>
        </w:tc>
        <w:tc>
          <w:tcPr>
            <w:tcW w:w="283" w:type="dxa"/>
            <w:tcBorders>
              <w:top w:val="nil"/>
              <w:left w:val="nil"/>
              <w:bottom w:val="single" w:sz="4" w:space="0" w:color="auto"/>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eastAsia="id-ID"/>
              </w:rPr>
            </w:pPr>
          </w:p>
        </w:tc>
        <w:tc>
          <w:tcPr>
            <w:tcW w:w="284" w:type="dxa"/>
            <w:tcBorders>
              <w:top w:val="nil"/>
              <w:left w:val="nil"/>
              <w:bottom w:val="single" w:sz="4" w:space="0" w:color="auto"/>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val="en-US" w:eastAsia="id-ID"/>
              </w:rPr>
            </w:pPr>
          </w:p>
        </w:tc>
        <w:tc>
          <w:tcPr>
            <w:tcW w:w="1701" w:type="dxa"/>
            <w:tcBorders>
              <w:top w:val="nil"/>
              <w:left w:val="nil"/>
              <w:bottom w:val="single" w:sz="4" w:space="0" w:color="auto"/>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eastAsia="id-ID"/>
              </w:rPr>
              <w:t>4</w:t>
            </w:r>
          </w:p>
        </w:tc>
      </w:tr>
      <w:tr w:rsidR="00DB6336" w:rsidRPr="00CB0FC3" w:rsidTr="00BA797D">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DB6336" w:rsidRPr="00CB0FC3" w:rsidRDefault="00DB6336" w:rsidP="00B75C4A">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2</w:t>
            </w:r>
          </w:p>
        </w:tc>
        <w:tc>
          <w:tcPr>
            <w:tcW w:w="2268" w:type="dxa"/>
            <w:tcBorders>
              <w:top w:val="nil"/>
              <w:left w:val="nil"/>
              <w:bottom w:val="nil"/>
              <w:right w:val="single" w:sz="4" w:space="0" w:color="auto"/>
            </w:tcBorders>
            <w:shd w:val="clear" w:color="auto" w:fill="auto"/>
            <w:vAlign w:val="center"/>
          </w:tcPr>
          <w:p w:rsidR="00DB6336" w:rsidRPr="00CB0FC3" w:rsidRDefault="00DB6336">
            <w:pPr>
              <w:rPr>
                <w:rFonts w:ascii="Arial Narrow" w:hAnsi="Arial Narrow"/>
                <w:sz w:val="18"/>
                <w:szCs w:val="18"/>
              </w:rPr>
            </w:pPr>
            <w:r w:rsidRPr="00CB0FC3">
              <w:rPr>
                <w:rFonts w:ascii="Arial Narrow" w:hAnsi="Arial Narrow"/>
                <w:sz w:val="18"/>
                <w:szCs w:val="18"/>
              </w:rPr>
              <w:t>Cakupan Peningkatan Kunjungan  Wisatawan</w:t>
            </w:r>
          </w:p>
        </w:tc>
        <w:tc>
          <w:tcPr>
            <w:tcW w:w="993" w:type="dxa"/>
            <w:tcBorders>
              <w:top w:val="nil"/>
              <w:left w:val="nil"/>
              <w:bottom w:val="nil"/>
              <w:right w:val="single" w:sz="4" w:space="0" w:color="auto"/>
            </w:tcBorders>
            <w:shd w:val="clear" w:color="auto" w:fill="auto"/>
            <w:noWrap/>
            <w:vAlign w:val="center"/>
          </w:tcPr>
          <w:p w:rsidR="00DB6336" w:rsidRPr="00CB0FC3" w:rsidRDefault="00BA797D" w:rsidP="00BA797D">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30</w:t>
            </w:r>
            <w:r w:rsidR="00DB6336" w:rsidRPr="00CB0FC3">
              <w:rPr>
                <w:rFonts w:ascii="Arial Narrow" w:eastAsia="Times New Roman" w:hAnsi="Arial Narrow" w:cs="Calibri"/>
                <w:color w:val="000000"/>
                <w:sz w:val="18"/>
                <w:szCs w:val="18"/>
                <w:lang w:eastAsia="id-ID"/>
              </w:rPr>
              <w:t>%</w:t>
            </w:r>
          </w:p>
        </w:tc>
        <w:tc>
          <w:tcPr>
            <w:tcW w:w="708" w:type="dxa"/>
            <w:tcBorders>
              <w:top w:val="nil"/>
              <w:left w:val="nil"/>
              <w:bottom w:val="nil"/>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3</w:t>
            </w:r>
            <w:r w:rsidRPr="00CB0FC3">
              <w:rPr>
                <w:rFonts w:ascii="Arial Narrow" w:eastAsia="Times New Roman" w:hAnsi="Arial Narrow" w:cs="Calibri"/>
                <w:color w:val="000000"/>
                <w:sz w:val="18"/>
                <w:szCs w:val="18"/>
                <w:lang w:eastAsia="id-ID"/>
              </w:rPr>
              <w:t>0%</w:t>
            </w:r>
          </w:p>
        </w:tc>
        <w:tc>
          <w:tcPr>
            <w:tcW w:w="709" w:type="dxa"/>
            <w:tcBorders>
              <w:top w:val="nil"/>
              <w:left w:val="nil"/>
              <w:bottom w:val="nil"/>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35</w:t>
            </w:r>
            <w:r w:rsidRPr="00CB0FC3">
              <w:rPr>
                <w:rFonts w:ascii="Arial Narrow" w:eastAsia="Times New Roman" w:hAnsi="Arial Narrow" w:cs="Calibri"/>
                <w:color w:val="000000"/>
                <w:sz w:val="18"/>
                <w:szCs w:val="18"/>
                <w:lang w:eastAsia="id-ID"/>
              </w:rPr>
              <w:t>%</w:t>
            </w:r>
          </w:p>
        </w:tc>
        <w:tc>
          <w:tcPr>
            <w:tcW w:w="709" w:type="dxa"/>
            <w:tcBorders>
              <w:top w:val="nil"/>
              <w:left w:val="nil"/>
              <w:bottom w:val="nil"/>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40</w:t>
            </w:r>
            <w:r w:rsidRPr="00CB0FC3">
              <w:rPr>
                <w:rFonts w:ascii="Arial Narrow" w:eastAsia="Times New Roman" w:hAnsi="Arial Narrow" w:cs="Calibri"/>
                <w:color w:val="000000"/>
                <w:sz w:val="18"/>
                <w:szCs w:val="18"/>
                <w:lang w:eastAsia="id-ID"/>
              </w:rPr>
              <w:t>%</w:t>
            </w:r>
          </w:p>
        </w:tc>
        <w:tc>
          <w:tcPr>
            <w:tcW w:w="283" w:type="dxa"/>
            <w:tcBorders>
              <w:top w:val="nil"/>
              <w:left w:val="nil"/>
              <w:bottom w:val="nil"/>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eastAsia="id-ID"/>
              </w:rPr>
            </w:pPr>
          </w:p>
        </w:tc>
        <w:tc>
          <w:tcPr>
            <w:tcW w:w="284" w:type="dxa"/>
            <w:tcBorders>
              <w:top w:val="nil"/>
              <w:left w:val="nil"/>
              <w:bottom w:val="nil"/>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eastAsia="id-ID"/>
              </w:rPr>
            </w:pPr>
          </w:p>
        </w:tc>
        <w:tc>
          <w:tcPr>
            <w:tcW w:w="1701" w:type="dxa"/>
            <w:tcBorders>
              <w:top w:val="nil"/>
              <w:left w:val="nil"/>
              <w:bottom w:val="nil"/>
              <w:right w:val="single" w:sz="4" w:space="0" w:color="auto"/>
            </w:tcBorders>
            <w:shd w:val="clear" w:color="auto" w:fill="auto"/>
            <w:noWrap/>
            <w:vAlign w:val="center"/>
          </w:tcPr>
          <w:p w:rsidR="00DB6336" w:rsidRPr="00CB0FC3" w:rsidRDefault="00DB6336" w:rsidP="00BA797D">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4</w:t>
            </w:r>
            <w:r w:rsidRPr="00CB0FC3">
              <w:rPr>
                <w:rFonts w:ascii="Arial Narrow" w:eastAsia="Times New Roman" w:hAnsi="Arial Narrow" w:cs="Calibri"/>
                <w:color w:val="000000"/>
                <w:sz w:val="18"/>
                <w:szCs w:val="18"/>
                <w:lang w:eastAsia="id-ID"/>
              </w:rPr>
              <w:t>0%</w:t>
            </w:r>
          </w:p>
        </w:tc>
      </w:tr>
      <w:tr w:rsidR="00BA797D" w:rsidRPr="00CB0FC3" w:rsidTr="00BA797D">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A797D" w:rsidRPr="00CB0FC3" w:rsidRDefault="00BA797D" w:rsidP="00B75C4A">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val="en-US" w:eastAsia="id-ID"/>
              </w:rPr>
              <w:t>3</w:t>
            </w:r>
          </w:p>
        </w:tc>
        <w:tc>
          <w:tcPr>
            <w:tcW w:w="2268" w:type="dxa"/>
            <w:tcBorders>
              <w:top w:val="nil"/>
              <w:left w:val="nil"/>
              <w:bottom w:val="nil"/>
              <w:right w:val="single" w:sz="4" w:space="0" w:color="auto"/>
            </w:tcBorders>
            <w:shd w:val="clear" w:color="auto" w:fill="auto"/>
            <w:vAlign w:val="center"/>
          </w:tcPr>
          <w:p w:rsidR="00BA797D" w:rsidRPr="00CB0FC3" w:rsidRDefault="00BA797D">
            <w:pPr>
              <w:rPr>
                <w:rFonts w:ascii="Arial Narrow" w:hAnsi="Arial Narrow"/>
                <w:sz w:val="18"/>
                <w:szCs w:val="18"/>
              </w:rPr>
            </w:pPr>
            <w:r w:rsidRPr="00CB0FC3">
              <w:rPr>
                <w:rFonts w:ascii="Arial Narrow" w:hAnsi="Arial Narrow"/>
                <w:sz w:val="18"/>
                <w:szCs w:val="18"/>
              </w:rPr>
              <w:t>Cakupan Pengembangan Ekonomi  Kreatif  Melalui Pemanfaatan  Dan Perlindungan  Hak  Kekayaan</w:t>
            </w:r>
          </w:p>
        </w:tc>
        <w:tc>
          <w:tcPr>
            <w:tcW w:w="993" w:type="dxa"/>
            <w:tcBorders>
              <w:top w:val="nil"/>
              <w:left w:val="nil"/>
              <w:bottom w:val="nil"/>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30</w:t>
            </w:r>
            <w:r w:rsidRPr="00CB0FC3">
              <w:rPr>
                <w:rFonts w:ascii="Arial Narrow" w:eastAsia="Times New Roman" w:hAnsi="Arial Narrow" w:cs="Calibri"/>
                <w:color w:val="000000"/>
                <w:sz w:val="18"/>
                <w:szCs w:val="18"/>
                <w:lang w:eastAsia="id-ID"/>
              </w:rPr>
              <w:t>%</w:t>
            </w:r>
          </w:p>
        </w:tc>
        <w:tc>
          <w:tcPr>
            <w:tcW w:w="708" w:type="dxa"/>
            <w:tcBorders>
              <w:top w:val="nil"/>
              <w:left w:val="nil"/>
              <w:bottom w:val="nil"/>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3</w:t>
            </w:r>
            <w:r w:rsidRPr="00CB0FC3">
              <w:rPr>
                <w:rFonts w:ascii="Arial Narrow" w:eastAsia="Times New Roman" w:hAnsi="Arial Narrow" w:cs="Calibri"/>
                <w:color w:val="000000"/>
                <w:sz w:val="18"/>
                <w:szCs w:val="18"/>
                <w:lang w:eastAsia="id-ID"/>
              </w:rPr>
              <w:t>0%</w:t>
            </w:r>
          </w:p>
        </w:tc>
        <w:tc>
          <w:tcPr>
            <w:tcW w:w="709" w:type="dxa"/>
            <w:tcBorders>
              <w:top w:val="nil"/>
              <w:left w:val="nil"/>
              <w:bottom w:val="nil"/>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35</w:t>
            </w:r>
            <w:r w:rsidRPr="00CB0FC3">
              <w:rPr>
                <w:rFonts w:ascii="Arial Narrow" w:eastAsia="Times New Roman" w:hAnsi="Arial Narrow" w:cs="Calibri"/>
                <w:color w:val="000000"/>
                <w:sz w:val="18"/>
                <w:szCs w:val="18"/>
                <w:lang w:eastAsia="id-ID"/>
              </w:rPr>
              <w:t>%</w:t>
            </w:r>
          </w:p>
        </w:tc>
        <w:tc>
          <w:tcPr>
            <w:tcW w:w="709" w:type="dxa"/>
            <w:tcBorders>
              <w:top w:val="nil"/>
              <w:left w:val="nil"/>
              <w:bottom w:val="nil"/>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40</w:t>
            </w:r>
            <w:r w:rsidRPr="00CB0FC3">
              <w:rPr>
                <w:rFonts w:ascii="Arial Narrow" w:eastAsia="Times New Roman" w:hAnsi="Arial Narrow" w:cs="Calibri"/>
                <w:color w:val="000000"/>
                <w:sz w:val="18"/>
                <w:szCs w:val="18"/>
                <w:lang w:eastAsia="id-ID"/>
              </w:rPr>
              <w:t>%</w:t>
            </w:r>
          </w:p>
        </w:tc>
        <w:tc>
          <w:tcPr>
            <w:tcW w:w="283" w:type="dxa"/>
            <w:tcBorders>
              <w:top w:val="nil"/>
              <w:left w:val="nil"/>
              <w:bottom w:val="nil"/>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eastAsia="id-ID"/>
              </w:rPr>
            </w:pPr>
          </w:p>
        </w:tc>
        <w:tc>
          <w:tcPr>
            <w:tcW w:w="284" w:type="dxa"/>
            <w:tcBorders>
              <w:top w:val="nil"/>
              <w:left w:val="nil"/>
              <w:bottom w:val="nil"/>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eastAsia="id-ID"/>
              </w:rPr>
            </w:pPr>
          </w:p>
        </w:tc>
        <w:tc>
          <w:tcPr>
            <w:tcW w:w="1701" w:type="dxa"/>
            <w:tcBorders>
              <w:top w:val="nil"/>
              <w:left w:val="nil"/>
              <w:bottom w:val="nil"/>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40%</w:t>
            </w:r>
          </w:p>
        </w:tc>
      </w:tr>
      <w:tr w:rsidR="00BA797D" w:rsidRPr="00CB0FC3" w:rsidTr="00CB0FC3">
        <w:trPr>
          <w:trHeight w:val="717"/>
        </w:trPr>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BA797D" w:rsidRPr="00CB0FC3" w:rsidRDefault="00BA797D" w:rsidP="00B75C4A">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val="en-US" w:eastAsia="id-ID"/>
              </w:rPr>
              <w:t>4</w:t>
            </w:r>
          </w:p>
        </w:tc>
        <w:tc>
          <w:tcPr>
            <w:tcW w:w="2268" w:type="dxa"/>
            <w:tcBorders>
              <w:top w:val="nil"/>
              <w:left w:val="nil"/>
              <w:bottom w:val="single" w:sz="4" w:space="0" w:color="auto"/>
              <w:right w:val="single" w:sz="4" w:space="0" w:color="auto"/>
            </w:tcBorders>
            <w:shd w:val="clear" w:color="auto" w:fill="auto"/>
            <w:vAlign w:val="center"/>
          </w:tcPr>
          <w:p w:rsidR="00BA797D" w:rsidRPr="00CB0FC3" w:rsidRDefault="00BA797D">
            <w:pPr>
              <w:rPr>
                <w:rFonts w:ascii="Arial Narrow" w:hAnsi="Arial Narrow"/>
                <w:sz w:val="18"/>
                <w:szCs w:val="18"/>
              </w:rPr>
            </w:pPr>
            <w:r w:rsidRPr="00CB0FC3">
              <w:rPr>
                <w:rFonts w:ascii="Arial Narrow" w:hAnsi="Arial Narrow"/>
                <w:sz w:val="18"/>
                <w:szCs w:val="18"/>
              </w:rPr>
              <w:t>Pengembangan  Sumber Daya  Pariwisata  Dan Ekonomi  Kreatif</w:t>
            </w:r>
          </w:p>
        </w:tc>
        <w:tc>
          <w:tcPr>
            <w:tcW w:w="993" w:type="dxa"/>
            <w:tcBorders>
              <w:top w:val="nil"/>
              <w:left w:val="nil"/>
              <w:bottom w:val="single" w:sz="4" w:space="0" w:color="auto"/>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10</w:t>
            </w:r>
          </w:p>
        </w:tc>
        <w:tc>
          <w:tcPr>
            <w:tcW w:w="708" w:type="dxa"/>
            <w:tcBorders>
              <w:top w:val="nil"/>
              <w:left w:val="nil"/>
              <w:bottom w:val="single" w:sz="4" w:space="0" w:color="auto"/>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10</w:t>
            </w:r>
          </w:p>
        </w:tc>
        <w:tc>
          <w:tcPr>
            <w:tcW w:w="709" w:type="dxa"/>
            <w:tcBorders>
              <w:top w:val="nil"/>
              <w:left w:val="nil"/>
              <w:bottom w:val="single" w:sz="4" w:space="0" w:color="auto"/>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15</w:t>
            </w:r>
          </w:p>
        </w:tc>
        <w:tc>
          <w:tcPr>
            <w:tcW w:w="709" w:type="dxa"/>
            <w:tcBorders>
              <w:top w:val="nil"/>
              <w:left w:val="nil"/>
              <w:bottom w:val="single" w:sz="4" w:space="0" w:color="auto"/>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20</w:t>
            </w:r>
          </w:p>
        </w:tc>
        <w:tc>
          <w:tcPr>
            <w:tcW w:w="283" w:type="dxa"/>
            <w:tcBorders>
              <w:top w:val="nil"/>
              <w:left w:val="nil"/>
              <w:bottom w:val="single" w:sz="4" w:space="0" w:color="auto"/>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eastAsia="id-ID"/>
              </w:rPr>
            </w:pPr>
          </w:p>
        </w:tc>
        <w:tc>
          <w:tcPr>
            <w:tcW w:w="284" w:type="dxa"/>
            <w:tcBorders>
              <w:top w:val="nil"/>
              <w:left w:val="nil"/>
              <w:bottom w:val="single" w:sz="4" w:space="0" w:color="auto"/>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eastAsia="id-ID"/>
              </w:rPr>
            </w:pPr>
          </w:p>
        </w:tc>
        <w:tc>
          <w:tcPr>
            <w:tcW w:w="1701" w:type="dxa"/>
            <w:tcBorders>
              <w:top w:val="nil"/>
              <w:left w:val="nil"/>
              <w:bottom w:val="single" w:sz="4" w:space="0" w:color="auto"/>
              <w:right w:val="single" w:sz="4" w:space="0" w:color="auto"/>
            </w:tcBorders>
            <w:shd w:val="clear" w:color="auto" w:fill="auto"/>
            <w:noWrap/>
            <w:vAlign w:val="center"/>
          </w:tcPr>
          <w:p w:rsidR="00BA797D" w:rsidRPr="00CB0FC3" w:rsidRDefault="00BA797D" w:rsidP="00BA797D">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20</w:t>
            </w:r>
          </w:p>
        </w:tc>
      </w:tr>
    </w:tbl>
    <w:p w:rsidR="00B75C4A" w:rsidRDefault="00B75C4A" w:rsidP="00B75C4A">
      <w:pPr>
        <w:rPr>
          <w:rFonts w:ascii="Arial Narrow" w:hAnsi="Arial Narrow"/>
          <w:lang w:val="en-US"/>
        </w:rPr>
      </w:pPr>
    </w:p>
    <w:p w:rsidR="00CB0FC3" w:rsidRPr="003A3CFD" w:rsidRDefault="00CB0FC3" w:rsidP="00CB0FC3">
      <w:pPr>
        <w:autoSpaceDE w:val="0"/>
        <w:autoSpaceDN w:val="0"/>
        <w:adjustRightInd w:val="0"/>
        <w:spacing w:after="0" w:line="360" w:lineRule="auto"/>
        <w:jc w:val="center"/>
        <w:rPr>
          <w:rFonts w:ascii="Arial Narrow" w:eastAsia="Times New Roman" w:hAnsi="Arial Narrow" w:cs="Calibri"/>
          <w:b/>
          <w:bCs/>
          <w:color w:val="000000"/>
          <w:sz w:val="24"/>
          <w:lang w:eastAsia="id-ID"/>
        </w:rPr>
      </w:pPr>
      <w:r w:rsidRPr="003A3CFD">
        <w:rPr>
          <w:rFonts w:ascii="Arial Narrow" w:eastAsia="Times New Roman" w:hAnsi="Arial Narrow" w:cs="Calibri"/>
          <w:b/>
          <w:bCs/>
          <w:color w:val="000000"/>
          <w:sz w:val="24"/>
          <w:lang w:eastAsia="id-ID"/>
        </w:rPr>
        <w:t>Tabel T-C.2</w:t>
      </w:r>
      <w:r w:rsidR="0097528E">
        <w:rPr>
          <w:rFonts w:ascii="Arial Narrow" w:eastAsia="Times New Roman" w:hAnsi="Arial Narrow" w:cs="Calibri"/>
          <w:b/>
          <w:bCs/>
          <w:color w:val="000000"/>
          <w:sz w:val="24"/>
          <w:lang w:val="en-US" w:eastAsia="id-ID"/>
        </w:rPr>
        <w:t>9</w:t>
      </w:r>
      <w:r w:rsidRPr="003A3CFD">
        <w:rPr>
          <w:rFonts w:ascii="Arial Narrow" w:eastAsia="Times New Roman" w:hAnsi="Arial Narrow" w:cs="Calibri"/>
          <w:b/>
          <w:bCs/>
          <w:color w:val="000000"/>
          <w:sz w:val="24"/>
          <w:lang w:eastAsia="id-ID"/>
        </w:rPr>
        <w:t>.</w:t>
      </w:r>
    </w:p>
    <w:p w:rsidR="00CB0FC3" w:rsidRPr="00CB0FC3" w:rsidRDefault="003B29A0" w:rsidP="00CB0FC3">
      <w:pPr>
        <w:rPr>
          <w:rFonts w:ascii="Arial Narrow" w:hAnsi="Arial Narrow"/>
          <w:lang w:val="en-US"/>
        </w:rPr>
      </w:pPr>
      <w:r>
        <w:rPr>
          <w:rFonts w:ascii="Arial Narrow" w:eastAsia="Times New Roman" w:hAnsi="Arial Narrow" w:cs="Calibri"/>
          <w:b/>
          <w:bCs/>
          <w:color w:val="000000"/>
          <w:sz w:val="24"/>
          <w:lang w:val="en-US" w:eastAsia="id-ID"/>
        </w:rPr>
        <w:t xml:space="preserve">7.2.   </w:t>
      </w:r>
      <w:r w:rsidR="0097528E">
        <w:rPr>
          <w:rFonts w:ascii="Arial Narrow" w:eastAsia="Times New Roman" w:hAnsi="Arial Narrow" w:cs="Calibri"/>
          <w:b/>
          <w:bCs/>
          <w:color w:val="000000"/>
          <w:sz w:val="24"/>
          <w:lang w:eastAsia="id-ID"/>
        </w:rPr>
        <w:t>Indikator</w:t>
      </w:r>
      <w:r w:rsidR="0097528E">
        <w:rPr>
          <w:rFonts w:ascii="Arial Narrow" w:eastAsia="Times New Roman" w:hAnsi="Arial Narrow" w:cs="Calibri"/>
          <w:b/>
          <w:bCs/>
          <w:color w:val="000000"/>
          <w:sz w:val="24"/>
          <w:lang w:val="en-US" w:eastAsia="id-ID"/>
        </w:rPr>
        <w:t xml:space="preserve"> Program </w:t>
      </w:r>
      <w:r w:rsidR="00CB0FC3" w:rsidRPr="003A3CFD">
        <w:rPr>
          <w:rFonts w:ascii="Arial Narrow" w:eastAsia="Times New Roman" w:hAnsi="Arial Narrow" w:cs="Calibri"/>
          <w:b/>
          <w:bCs/>
          <w:color w:val="000000"/>
          <w:sz w:val="24"/>
          <w:lang w:eastAsia="id-ID"/>
        </w:rPr>
        <w:t>Perangkat Daerah</w:t>
      </w:r>
    </w:p>
    <w:tbl>
      <w:tblPr>
        <w:tblW w:w="8222" w:type="dxa"/>
        <w:tblInd w:w="108" w:type="dxa"/>
        <w:tblLayout w:type="fixed"/>
        <w:tblLook w:val="04A0"/>
      </w:tblPr>
      <w:tblGrid>
        <w:gridCol w:w="567"/>
        <w:gridCol w:w="2552"/>
        <w:gridCol w:w="992"/>
        <w:gridCol w:w="709"/>
        <w:gridCol w:w="709"/>
        <w:gridCol w:w="708"/>
        <w:gridCol w:w="284"/>
        <w:gridCol w:w="283"/>
        <w:gridCol w:w="1418"/>
      </w:tblGrid>
      <w:tr w:rsidR="00CB0FC3" w:rsidRPr="00CB0FC3" w:rsidTr="003B29A0">
        <w:trPr>
          <w:trHeight w:val="1050"/>
        </w:trPr>
        <w:tc>
          <w:tcPr>
            <w:tcW w:w="56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0FC3" w:rsidRPr="0097528E" w:rsidRDefault="00CB0FC3" w:rsidP="00F958FB">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eastAsia="id-ID"/>
              </w:rPr>
              <w:t>Indikator</w:t>
            </w:r>
            <w:r w:rsidR="003B29A0">
              <w:rPr>
                <w:rFonts w:ascii="Arial Narrow" w:eastAsia="Times New Roman" w:hAnsi="Arial Narrow" w:cs="Calibri"/>
                <w:bCs/>
                <w:color w:val="000000"/>
                <w:sz w:val="18"/>
                <w:szCs w:val="18"/>
                <w:lang w:val="en-US" w:eastAsia="id-ID"/>
              </w:rPr>
              <w:t xml:space="preserve"> Kinerja </w:t>
            </w:r>
            <w:r w:rsidRPr="00CB0FC3">
              <w:rPr>
                <w:rFonts w:ascii="Arial Narrow" w:eastAsia="Times New Roman" w:hAnsi="Arial Narrow" w:cs="Calibri"/>
                <w:bCs/>
                <w:color w:val="000000"/>
                <w:sz w:val="18"/>
                <w:szCs w:val="18"/>
                <w:lang w:eastAsia="id-ID"/>
              </w:rPr>
              <w:t xml:space="preserve"> </w:t>
            </w:r>
            <w:r w:rsidR="0097528E">
              <w:rPr>
                <w:rFonts w:ascii="Arial Narrow" w:eastAsia="Times New Roman" w:hAnsi="Arial Narrow" w:cs="Calibri"/>
                <w:bCs/>
                <w:color w:val="000000"/>
                <w:sz w:val="18"/>
                <w:szCs w:val="18"/>
                <w:lang w:val="en-US" w:eastAsia="id-ID"/>
              </w:rPr>
              <w:t>Program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0FC3" w:rsidRPr="00CB0FC3" w:rsidRDefault="00CB0FC3" w:rsidP="0097528E">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 xml:space="preserve">Kondisi </w:t>
            </w:r>
            <w:r w:rsidR="003B29A0">
              <w:rPr>
                <w:rFonts w:ascii="Arial Narrow" w:eastAsia="Times New Roman" w:hAnsi="Arial Narrow" w:cs="Calibri"/>
                <w:bCs/>
                <w:color w:val="000000"/>
                <w:sz w:val="18"/>
                <w:szCs w:val="18"/>
                <w:lang w:val="en-US" w:eastAsia="id-ID"/>
              </w:rPr>
              <w:t xml:space="preserve">Kinerja </w:t>
            </w:r>
            <w:r w:rsidR="0097528E">
              <w:rPr>
                <w:rFonts w:ascii="Arial Narrow" w:eastAsia="Times New Roman" w:hAnsi="Arial Narrow" w:cs="Calibri"/>
                <w:bCs/>
                <w:color w:val="000000"/>
                <w:sz w:val="18"/>
                <w:szCs w:val="18"/>
                <w:lang w:val="en-US" w:eastAsia="id-ID"/>
              </w:rPr>
              <w:t>Program</w:t>
            </w:r>
            <w:r w:rsidRPr="00CB0FC3">
              <w:rPr>
                <w:rFonts w:ascii="Arial Narrow" w:eastAsia="Times New Roman" w:hAnsi="Arial Narrow" w:cs="Calibri"/>
                <w:bCs/>
                <w:color w:val="000000"/>
                <w:sz w:val="18"/>
                <w:szCs w:val="18"/>
                <w:lang w:eastAsia="id-ID"/>
              </w:rPr>
              <w:t xml:space="preserve"> Awal Periode R</w:t>
            </w:r>
            <w:r w:rsidRPr="00CB0FC3">
              <w:rPr>
                <w:rFonts w:ascii="Arial Narrow" w:eastAsia="Times New Roman" w:hAnsi="Arial Narrow" w:cs="Calibri"/>
                <w:bCs/>
                <w:color w:val="000000"/>
                <w:sz w:val="18"/>
                <w:szCs w:val="18"/>
                <w:lang w:val="en-US" w:eastAsia="id-ID"/>
              </w:rPr>
              <w:t>P</w:t>
            </w:r>
            <w:r w:rsidRPr="00CB0FC3">
              <w:rPr>
                <w:rFonts w:ascii="Arial Narrow" w:eastAsia="Times New Roman" w:hAnsi="Arial Narrow" w:cs="Calibri"/>
                <w:bCs/>
                <w:color w:val="000000"/>
                <w:sz w:val="18"/>
                <w:szCs w:val="18"/>
                <w:lang w:eastAsia="id-ID"/>
              </w:rPr>
              <w:t xml:space="preserve">D </w:t>
            </w:r>
          </w:p>
        </w:tc>
        <w:tc>
          <w:tcPr>
            <w:tcW w:w="2693"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CB0FC3" w:rsidRPr="00CB0FC3" w:rsidRDefault="0097528E" w:rsidP="007E6576">
            <w:pPr>
              <w:spacing w:after="0"/>
              <w:jc w:val="center"/>
              <w:rPr>
                <w:rFonts w:ascii="Arial Narrow" w:eastAsia="Times New Roman" w:hAnsi="Arial Narrow" w:cs="Calibri"/>
                <w:bCs/>
                <w:color w:val="000000"/>
                <w:sz w:val="18"/>
                <w:szCs w:val="18"/>
                <w:lang w:eastAsia="id-ID"/>
              </w:rPr>
            </w:pPr>
            <w:r>
              <w:rPr>
                <w:rFonts w:ascii="Arial Narrow" w:eastAsia="Times New Roman" w:hAnsi="Arial Narrow" w:cs="Calibri"/>
                <w:bCs/>
                <w:color w:val="000000"/>
                <w:sz w:val="18"/>
                <w:szCs w:val="18"/>
                <w:lang w:eastAsia="id-ID"/>
              </w:rPr>
              <w:t xml:space="preserve">Target </w:t>
            </w:r>
            <w:r w:rsidR="003B29A0">
              <w:rPr>
                <w:rFonts w:ascii="Arial Narrow" w:eastAsia="Times New Roman" w:hAnsi="Arial Narrow" w:cs="Calibri"/>
                <w:bCs/>
                <w:color w:val="000000"/>
                <w:sz w:val="18"/>
                <w:szCs w:val="18"/>
                <w:lang w:val="en-US" w:eastAsia="id-ID"/>
              </w:rPr>
              <w:t xml:space="preserve">Kinerja </w:t>
            </w:r>
            <w:r w:rsidR="007E6576">
              <w:rPr>
                <w:rFonts w:ascii="Arial Narrow" w:eastAsia="Times New Roman" w:hAnsi="Arial Narrow" w:cs="Calibri"/>
                <w:bCs/>
                <w:color w:val="000000"/>
                <w:sz w:val="18"/>
                <w:szCs w:val="18"/>
                <w:lang w:val="en-US" w:eastAsia="id-ID"/>
              </w:rPr>
              <w:t>Program</w:t>
            </w:r>
            <w:r w:rsidR="00CB0FC3" w:rsidRPr="00CB0FC3">
              <w:rPr>
                <w:rFonts w:ascii="Arial Narrow" w:eastAsia="Times New Roman" w:hAnsi="Arial Narrow" w:cs="Calibri"/>
                <w:bCs/>
                <w:color w:val="000000"/>
                <w:sz w:val="18"/>
                <w:szCs w:val="18"/>
                <w:lang w:eastAsia="id-ID"/>
              </w:rPr>
              <w:t xml:space="preserve"> Pada Tahun Ke-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0FC3" w:rsidRPr="00CB0FC3" w:rsidRDefault="00CB0FC3" w:rsidP="003B29A0">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Kondisi Kinerja Akhir Periode Rpjmd</w:t>
            </w:r>
          </w:p>
        </w:tc>
      </w:tr>
      <w:tr w:rsidR="00CB0FC3" w:rsidRPr="00CB0FC3" w:rsidTr="003B29A0">
        <w:trPr>
          <w:trHeight w:val="345"/>
        </w:trPr>
        <w:tc>
          <w:tcPr>
            <w:tcW w:w="56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eastAsia="id-ID"/>
              </w:rPr>
              <w:t>20</w:t>
            </w:r>
            <w:r w:rsidRPr="00CB0FC3">
              <w:rPr>
                <w:rFonts w:ascii="Arial Narrow" w:eastAsia="Times New Roman" w:hAnsi="Arial Narrow" w:cs="Calibri"/>
                <w:bCs/>
                <w:color w:val="000000"/>
                <w:sz w:val="18"/>
                <w:szCs w:val="18"/>
                <w:lang w:val="en-US" w:eastAsia="id-ID"/>
              </w:rPr>
              <w:t>24</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eastAsia="id-ID"/>
              </w:rPr>
              <w:t>202</w:t>
            </w:r>
            <w:r w:rsidRPr="00CB0FC3">
              <w:rPr>
                <w:rFonts w:ascii="Arial Narrow" w:eastAsia="Times New Roman" w:hAnsi="Arial Narrow" w:cs="Calibri"/>
                <w:bCs/>
                <w:color w:val="000000"/>
                <w:sz w:val="18"/>
                <w:szCs w:val="18"/>
                <w:lang w:val="en-US" w:eastAsia="id-ID"/>
              </w:rPr>
              <w:t>5</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eastAsia="id-ID"/>
              </w:rPr>
              <w:t>202</w:t>
            </w:r>
            <w:r w:rsidRPr="00CB0FC3">
              <w:rPr>
                <w:rFonts w:ascii="Arial Narrow" w:eastAsia="Times New Roman" w:hAnsi="Arial Narrow" w:cs="Calibri"/>
                <w:bCs/>
                <w:color w:val="000000"/>
                <w:sz w:val="18"/>
                <w:szCs w:val="18"/>
                <w:lang w:val="en-US" w:eastAsia="id-ID"/>
              </w:rPr>
              <w:t>6</w:t>
            </w:r>
          </w:p>
        </w:tc>
        <w:tc>
          <w:tcPr>
            <w:tcW w:w="284" w:type="dxa"/>
            <w:tcBorders>
              <w:top w:val="nil"/>
              <w:left w:val="nil"/>
              <w:bottom w:val="single" w:sz="4" w:space="0" w:color="auto"/>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p>
        </w:tc>
        <w:tc>
          <w:tcPr>
            <w:tcW w:w="283" w:type="dxa"/>
            <w:tcBorders>
              <w:top w:val="nil"/>
              <w:left w:val="nil"/>
              <w:bottom w:val="single" w:sz="4" w:space="0" w:color="auto"/>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p>
        </w:tc>
      </w:tr>
      <w:tr w:rsidR="00CB0FC3" w:rsidRPr="00CB0FC3" w:rsidTr="003B29A0">
        <w:trPr>
          <w:trHeight w:val="300"/>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(1)</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(2)</w:t>
            </w:r>
          </w:p>
        </w:tc>
        <w:tc>
          <w:tcPr>
            <w:tcW w:w="992" w:type="dxa"/>
            <w:tcBorders>
              <w:top w:val="nil"/>
              <w:left w:val="nil"/>
              <w:bottom w:val="single" w:sz="4" w:space="0" w:color="auto"/>
              <w:right w:val="single" w:sz="4" w:space="0" w:color="000000" w:themeColor="text1"/>
            </w:tcBorders>
            <w:shd w:val="clear" w:color="auto" w:fill="FFFFFF" w:themeFill="background1"/>
            <w:noWrap/>
            <w:vAlign w:val="bottom"/>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(3)</w:t>
            </w:r>
          </w:p>
        </w:tc>
        <w:tc>
          <w:tcPr>
            <w:tcW w:w="709" w:type="dxa"/>
            <w:tcBorders>
              <w:top w:val="nil"/>
              <w:left w:val="single" w:sz="4" w:space="0" w:color="000000" w:themeColor="text1"/>
              <w:bottom w:val="single" w:sz="4" w:space="0" w:color="auto"/>
              <w:right w:val="single" w:sz="4" w:space="0" w:color="auto"/>
            </w:tcBorders>
            <w:shd w:val="clear" w:color="auto" w:fill="FFFFFF" w:themeFill="background1"/>
            <w:noWrap/>
            <w:vAlign w:val="bottom"/>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(4)</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(5)</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(6)</w:t>
            </w:r>
          </w:p>
        </w:tc>
        <w:tc>
          <w:tcPr>
            <w:tcW w:w="284" w:type="dxa"/>
            <w:tcBorders>
              <w:top w:val="nil"/>
              <w:left w:val="nil"/>
              <w:bottom w:val="single" w:sz="4" w:space="0" w:color="auto"/>
              <w:right w:val="single" w:sz="4" w:space="0" w:color="auto"/>
            </w:tcBorders>
            <w:shd w:val="clear" w:color="auto" w:fill="FFFFFF" w:themeFill="background1"/>
            <w:noWrap/>
            <w:vAlign w:val="bottom"/>
            <w:hideMark/>
          </w:tcPr>
          <w:p w:rsidR="00CB0FC3" w:rsidRPr="00CB0FC3" w:rsidRDefault="00CB0FC3" w:rsidP="00F958FB">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val="en-US" w:eastAsia="id-ID"/>
              </w:rPr>
              <w:t xml:space="preserve"> </w:t>
            </w:r>
          </w:p>
        </w:tc>
        <w:tc>
          <w:tcPr>
            <w:tcW w:w="283" w:type="dxa"/>
            <w:tcBorders>
              <w:top w:val="nil"/>
              <w:left w:val="nil"/>
              <w:bottom w:val="single" w:sz="4" w:space="0" w:color="auto"/>
              <w:right w:val="single" w:sz="4" w:space="0" w:color="auto"/>
            </w:tcBorders>
            <w:shd w:val="clear" w:color="auto" w:fill="FFFFFF" w:themeFill="background1"/>
            <w:noWrap/>
            <w:vAlign w:val="bottom"/>
            <w:hideMark/>
          </w:tcPr>
          <w:p w:rsidR="00CB0FC3" w:rsidRPr="00CB0FC3" w:rsidRDefault="00CB0FC3" w:rsidP="00F958FB">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val="en-US" w:eastAsia="id-ID"/>
              </w:rPr>
              <w:t xml:space="preserve">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(9)</w:t>
            </w:r>
          </w:p>
        </w:tc>
      </w:tr>
      <w:tr w:rsidR="00CB0FC3" w:rsidRPr="00CB0FC3" w:rsidTr="003B29A0">
        <w:trPr>
          <w:trHeight w:val="607"/>
        </w:trPr>
        <w:tc>
          <w:tcPr>
            <w:tcW w:w="567" w:type="dxa"/>
            <w:tcBorders>
              <w:top w:val="nil"/>
              <w:left w:val="single" w:sz="4" w:space="0" w:color="auto"/>
              <w:bottom w:val="single" w:sz="4" w:space="0" w:color="auto"/>
              <w:right w:val="single" w:sz="4" w:space="0" w:color="auto"/>
            </w:tcBorders>
            <w:shd w:val="clear" w:color="auto" w:fill="auto"/>
            <w:noWrap/>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1</w:t>
            </w:r>
          </w:p>
        </w:tc>
        <w:tc>
          <w:tcPr>
            <w:tcW w:w="2552" w:type="dxa"/>
            <w:tcBorders>
              <w:top w:val="nil"/>
              <w:left w:val="nil"/>
              <w:bottom w:val="single" w:sz="4" w:space="0" w:color="auto"/>
              <w:right w:val="single" w:sz="4" w:space="0" w:color="auto"/>
            </w:tcBorders>
            <w:shd w:val="clear" w:color="auto" w:fill="auto"/>
            <w:vAlign w:val="center"/>
          </w:tcPr>
          <w:p w:rsidR="00CB0FC3" w:rsidRPr="0097528E" w:rsidRDefault="0097528E" w:rsidP="00F958FB">
            <w:pPr>
              <w:rPr>
                <w:rFonts w:ascii="Arial Narrow" w:hAnsi="Arial Narrow"/>
                <w:sz w:val="18"/>
                <w:szCs w:val="18"/>
                <w:lang w:val="en-US"/>
              </w:rPr>
            </w:pPr>
            <w:r>
              <w:rPr>
                <w:rFonts w:ascii="Arial Narrow" w:hAnsi="Arial Narrow"/>
                <w:sz w:val="18"/>
                <w:szCs w:val="18"/>
                <w:lang w:val="en-US"/>
              </w:rPr>
              <w:t xml:space="preserve"> </w:t>
            </w:r>
            <w:r w:rsidRPr="0097528E">
              <w:rPr>
                <w:rFonts w:ascii="Arial Narrow" w:hAnsi="Arial Narrow"/>
                <w:sz w:val="18"/>
                <w:szCs w:val="18"/>
                <w:lang w:val="en-US"/>
              </w:rPr>
              <w:t>Cakupan Peningkatan Kunjungan Wisatawan</w:t>
            </w:r>
          </w:p>
        </w:tc>
        <w:tc>
          <w:tcPr>
            <w:tcW w:w="992" w:type="dxa"/>
            <w:tcBorders>
              <w:top w:val="nil"/>
              <w:left w:val="nil"/>
              <w:bottom w:val="single" w:sz="4" w:space="0" w:color="auto"/>
              <w:right w:val="single" w:sz="4" w:space="0" w:color="auto"/>
            </w:tcBorders>
            <w:shd w:val="clear" w:color="auto" w:fill="auto"/>
            <w:vAlign w:val="center"/>
          </w:tcPr>
          <w:p w:rsidR="00CB0FC3" w:rsidRPr="00CB0FC3" w:rsidRDefault="00CB0FC3" w:rsidP="00F958FB">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Na</w:t>
            </w:r>
          </w:p>
        </w:tc>
        <w:tc>
          <w:tcPr>
            <w:tcW w:w="709" w:type="dxa"/>
            <w:tcBorders>
              <w:top w:val="nil"/>
              <w:left w:val="nil"/>
              <w:bottom w:val="single" w:sz="4" w:space="0" w:color="auto"/>
              <w:right w:val="single" w:sz="4" w:space="0" w:color="auto"/>
            </w:tcBorders>
            <w:shd w:val="clear" w:color="auto" w:fill="auto"/>
            <w:noWrap/>
            <w:vAlign w:val="center"/>
          </w:tcPr>
          <w:p w:rsidR="00CB0FC3" w:rsidRPr="0097528E" w:rsidRDefault="0097528E" w:rsidP="00F958FB">
            <w:pPr>
              <w:spacing w:after="0"/>
              <w:jc w:val="center"/>
              <w:rPr>
                <w:rFonts w:ascii="Arial Narrow" w:eastAsia="Times New Roman" w:hAnsi="Arial Narrow" w:cs="Calibri"/>
                <w:color w:val="000000"/>
                <w:sz w:val="18"/>
                <w:szCs w:val="18"/>
                <w:lang w:val="en-US" w:eastAsia="id-ID"/>
              </w:rPr>
            </w:pPr>
            <w:r>
              <w:rPr>
                <w:rFonts w:ascii="Arial Narrow" w:eastAsia="Times New Roman" w:hAnsi="Arial Narrow" w:cs="Calibri"/>
                <w:color w:val="000000"/>
                <w:sz w:val="18"/>
                <w:szCs w:val="18"/>
                <w:lang w:val="en-US" w:eastAsia="id-ID"/>
              </w:rPr>
              <w:t>30</w:t>
            </w:r>
          </w:p>
        </w:tc>
        <w:tc>
          <w:tcPr>
            <w:tcW w:w="709" w:type="dxa"/>
            <w:tcBorders>
              <w:top w:val="nil"/>
              <w:left w:val="nil"/>
              <w:bottom w:val="single" w:sz="4" w:space="0" w:color="auto"/>
              <w:right w:val="single" w:sz="4" w:space="0" w:color="auto"/>
            </w:tcBorders>
            <w:shd w:val="clear" w:color="auto" w:fill="auto"/>
            <w:noWrap/>
            <w:vAlign w:val="center"/>
          </w:tcPr>
          <w:p w:rsidR="00CB0FC3" w:rsidRPr="0097528E" w:rsidRDefault="00CB0FC3" w:rsidP="00F958FB">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eastAsia="id-ID"/>
              </w:rPr>
              <w:t>3</w:t>
            </w:r>
            <w:r w:rsidR="0097528E">
              <w:rPr>
                <w:rFonts w:ascii="Arial Narrow" w:eastAsia="Times New Roman" w:hAnsi="Arial Narrow" w:cs="Calibri"/>
                <w:color w:val="000000"/>
                <w:sz w:val="18"/>
                <w:szCs w:val="18"/>
                <w:lang w:val="en-US" w:eastAsia="id-ID"/>
              </w:rPr>
              <w:t>5</w:t>
            </w:r>
          </w:p>
        </w:tc>
        <w:tc>
          <w:tcPr>
            <w:tcW w:w="708" w:type="dxa"/>
            <w:tcBorders>
              <w:top w:val="nil"/>
              <w:left w:val="nil"/>
              <w:bottom w:val="single" w:sz="4" w:space="0" w:color="auto"/>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4</w:t>
            </w:r>
            <w:r w:rsidR="0097528E">
              <w:rPr>
                <w:rFonts w:ascii="Arial Narrow" w:eastAsia="Times New Roman" w:hAnsi="Arial Narrow" w:cs="Calibri"/>
                <w:color w:val="000000"/>
                <w:sz w:val="18"/>
                <w:szCs w:val="18"/>
                <w:lang w:val="en-US" w:eastAsia="id-ID"/>
              </w:rPr>
              <w:t>0</w:t>
            </w:r>
          </w:p>
        </w:tc>
        <w:tc>
          <w:tcPr>
            <w:tcW w:w="284" w:type="dxa"/>
            <w:tcBorders>
              <w:top w:val="nil"/>
              <w:left w:val="nil"/>
              <w:bottom w:val="single" w:sz="4" w:space="0" w:color="auto"/>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p>
        </w:tc>
        <w:tc>
          <w:tcPr>
            <w:tcW w:w="283" w:type="dxa"/>
            <w:tcBorders>
              <w:top w:val="nil"/>
              <w:left w:val="nil"/>
              <w:bottom w:val="single" w:sz="4" w:space="0" w:color="auto"/>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val="en-US" w:eastAsia="id-ID"/>
              </w:rPr>
            </w:pPr>
          </w:p>
        </w:tc>
        <w:tc>
          <w:tcPr>
            <w:tcW w:w="1418" w:type="dxa"/>
            <w:tcBorders>
              <w:top w:val="nil"/>
              <w:left w:val="nil"/>
              <w:bottom w:val="single" w:sz="4" w:space="0" w:color="auto"/>
              <w:right w:val="single" w:sz="4" w:space="0" w:color="auto"/>
            </w:tcBorders>
            <w:shd w:val="clear" w:color="auto" w:fill="auto"/>
            <w:noWrap/>
            <w:vAlign w:val="center"/>
          </w:tcPr>
          <w:p w:rsidR="00CB0FC3" w:rsidRPr="00E80CA2" w:rsidRDefault="00E80CA2" w:rsidP="00F958FB">
            <w:pPr>
              <w:spacing w:after="0"/>
              <w:jc w:val="center"/>
              <w:rPr>
                <w:rFonts w:ascii="Arial Narrow" w:eastAsia="Times New Roman" w:hAnsi="Arial Narrow" w:cs="Calibri"/>
                <w:color w:val="000000"/>
                <w:sz w:val="18"/>
                <w:szCs w:val="18"/>
                <w:lang w:val="en-US" w:eastAsia="id-ID"/>
              </w:rPr>
            </w:pPr>
            <w:r>
              <w:rPr>
                <w:rFonts w:ascii="Arial Narrow" w:eastAsia="Times New Roman" w:hAnsi="Arial Narrow" w:cs="Calibri"/>
                <w:color w:val="000000"/>
                <w:sz w:val="18"/>
                <w:szCs w:val="18"/>
                <w:lang w:val="en-US" w:eastAsia="id-ID"/>
              </w:rPr>
              <w:t>40%</w:t>
            </w:r>
          </w:p>
        </w:tc>
      </w:tr>
      <w:tr w:rsidR="00CB0FC3" w:rsidRPr="00CB0FC3" w:rsidTr="003B29A0">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B0FC3" w:rsidRPr="00CB0FC3" w:rsidRDefault="00CB0FC3" w:rsidP="00F958FB">
            <w:pPr>
              <w:spacing w:after="0"/>
              <w:jc w:val="center"/>
              <w:rPr>
                <w:rFonts w:ascii="Arial Narrow" w:eastAsia="Times New Roman" w:hAnsi="Arial Narrow" w:cs="Calibri"/>
                <w:bCs/>
                <w:color w:val="000000"/>
                <w:sz w:val="18"/>
                <w:szCs w:val="18"/>
                <w:lang w:eastAsia="id-ID"/>
              </w:rPr>
            </w:pPr>
            <w:r w:rsidRPr="00CB0FC3">
              <w:rPr>
                <w:rFonts w:ascii="Arial Narrow" w:eastAsia="Times New Roman" w:hAnsi="Arial Narrow" w:cs="Calibri"/>
                <w:bCs/>
                <w:color w:val="000000"/>
                <w:sz w:val="18"/>
                <w:szCs w:val="18"/>
                <w:lang w:eastAsia="id-ID"/>
              </w:rPr>
              <w:t>2</w:t>
            </w:r>
          </w:p>
        </w:tc>
        <w:tc>
          <w:tcPr>
            <w:tcW w:w="2552" w:type="dxa"/>
            <w:tcBorders>
              <w:top w:val="nil"/>
              <w:left w:val="nil"/>
              <w:bottom w:val="single" w:sz="4" w:space="0" w:color="000000" w:themeColor="text1"/>
              <w:right w:val="single" w:sz="4" w:space="0" w:color="auto"/>
            </w:tcBorders>
            <w:shd w:val="clear" w:color="auto" w:fill="auto"/>
            <w:vAlign w:val="center"/>
          </w:tcPr>
          <w:p w:rsidR="00CB0FC3" w:rsidRPr="00CB0FC3" w:rsidRDefault="007E6576" w:rsidP="00F958FB">
            <w:pPr>
              <w:rPr>
                <w:rFonts w:ascii="Arial Narrow" w:hAnsi="Arial Narrow"/>
                <w:sz w:val="18"/>
                <w:szCs w:val="18"/>
              </w:rPr>
            </w:pPr>
            <w:r w:rsidRPr="007E6576">
              <w:rPr>
                <w:rFonts w:ascii="Arial Narrow" w:hAnsi="Arial Narrow"/>
                <w:sz w:val="18"/>
                <w:szCs w:val="18"/>
              </w:rPr>
              <w:t>Cakupan Peningkatan Destinasi Pariwisata</w:t>
            </w:r>
          </w:p>
        </w:tc>
        <w:tc>
          <w:tcPr>
            <w:tcW w:w="992" w:type="dxa"/>
            <w:tcBorders>
              <w:top w:val="nil"/>
              <w:left w:val="nil"/>
              <w:bottom w:val="single" w:sz="4" w:space="0" w:color="000000" w:themeColor="text1"/>
              <w:right w:val="single" w:sz="4" w:space="0" w:color="auto"/>
            </w:tcBorders>
            <w:shd w:val="clear" w:color="auto" w:fill="auto"/>
            <w:noWrap/>
            <w:vAlign w:val="center"/>
          </w:tcPr>
          <w:p w:rsidR="00CB0FC3" w:rsidRPr="00E80CA2" w:rsidRDefault="00E80CA2" w:rsidP="00F958FB">
            <w:pPr>
              <w:spacing w:after="0"/>
              <w:jc w:val="center"/>
              <w:rPr>
                <w:rFonts w:ascii="Arial Narrow" w:eastAsia="Times New Roman" w:hAnsi="Arial Narrow" w:cs="Calibri"/>
                <w:color w:val="000000"/>
                <w:sz w:val="18"/>
                <w:szCs w:val="18"/>
                <w:lang w:val="en-US" w:eastAsia="id-ID"/>
              </w:rPr>
            </w:pPr>
            <w:r>
              <w:rPr>
                <w:rFonts w:ascii="Arial Narrow" w:eastAsia="Times New Roman" w:hAnsi="Arial Narrow" w:cs="Calibri"/>
                <w:color w:val="000000"/>
                <w:sz w:val="18"/>
                <w:szCs w:val="18"/>
                <w:lang w:val="en-US" w:eastAsia="id-ID"/>
              </w:rPr>
              <w:t>Na</w:t>
            </w:r>
          </w:p>
        </w:tc>
        <w:tc>
          <w:tcPr>
            <w:tcW w:w="709" w:type="dxa"/>
            <w:tcBorders>
              <w:top w:val="nil"/>
              <w:left w:val="nil"/>
              <w:bottom w:val="single" w:sz="4" w:space="0" w:color="000000" w:themeColor="text1"/>
              <w:right w:val="single" w:sz="4" w:space="0" w:color="auto"/>
            </w:tcBorders>
            <w:shd w:val="clear" w:color="auto" w:fill="auto"/>
            <w:noWrap/>
            <w:vAlign w:val="center"/>
          </w:tcPr>
          <w:p w:rsidR="00CB0FC3" w:rsidRPr="00CB0FC3" w:rsidRDefault="00E80CA2" w:rsidP="00F958FB">
            <w:pPr>
              <w:spacing w:after="0"/>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val="en-US" w:eastAsia="id-ID"/>
              </w:rPr>
              <w:t>8</w:t>
            </w:r>
            <w:r w:rsidR="00CB0FC3" w:rsidRPr="00CB0FC3">
              <w:rPr>
                <w:rFonts w:ascii="Arial Narrow" w:eastAsia="Times New Roman" w:hAnsi="Arial Narrow" w:cs="Calibri"/>
                <w:color w:val="000000"/>
                <w:sz w:val="18"/>
                <w:szCs w:val="18"/>
                <w:lang w:eastAsia="id-ID"/>
              </w:rPr>
              <w:t>0%</w:t>
            </w:r>
          </w:p>
        </w:tc>
        <w:tc>
          <w:tcPr>
            <w:tcW w:w="709" w:type="dxa"/>
            <w:tcBorders>
              <w:top w:val="nil"/>
              <w:left w:val="nil"/>
              <w:bottom w:val="single" w:sz="4" w:space="0" w:color="000000" w:themeColor="text1"/>
              <w:right w:val="single" w:sz="4" w:space="0" w:color="auto"/>
            </w:tcBorders>
            <w:shd w:val="clear" w:color="auto" w:fill="auto"/>
            <w:noWrap/>
            <w:vAlign w:val="center"/>
          </w:tcPr>
          <w:p w:rsidR="00CB0FC3" w:rsidRPr="00CB0FC3" w:rsidRDefault="00E80CA2" w:rsidP="00F958FB">
            <w:pPr>
              <w:spacing w:after="0"/>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val="en-US" w:eastAsia="id-ID"/>
              </w:rPr>
              <w:t>82</w:t>
            </w:r>
            <w:r w:rsidR="00CB0FC3" w:rsidRPr="00CB0FC3">
              <w:rPr>
                <w:rFonts w:ascii="Arial Narrow" w:eastAsia="Times New Roman" w:hAnsi="Arial Narrow" w:cs="Calibri"/>
                <w:color w:val="000000"/>
                <w:sz w:val="18"/>
                <w:szCs w:val="18"/>
                <w:lang w:eastAsia="id-ID"/>
              </w:rPr>
              <w:t>%</w:t>
            </w:r>
          </w:p>
        </w:tc>
        <w:tc>
          <w:tcPr>
            <w:tcW w:w="708" w:type="dxa"/>
            <w:tcBorders>
              <w:top w:val="nil"/>
              <w:left w:val="nil"/>
              <w:bottom w:val="single" w:sz="4" w:space="0" w:color="000000" w:themeColor="text1"/>
              <w:right w:val="single" w:sz="4" w:space="0" w:color="auto"/>
            </w:tcBorders>
            <w:shd w:val="clear" w:color="auto" w:fill="auto"/>
            <w:noWrap/>
            <w:vAlign w:val="center"/>
          </w:tcPr>
          <w:p w:rsidR="00CB0FC3" w:rsidRPr="00CB0FC3" w:rsidRDefault="00E80CA2" w:rsidP="00E80CA2">
            <w:pPr>
              <w:spacing w:after="0"/>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val="en-US" w:eastAsia="id-ID"/>
              </w:rPr>
              <w:t>85</w:t>
            </w:r>
            <w:r w:rsidR="00CB0FC3" w:rsidRPr="00CB0FC3">
              <w:rPr>
                <w:rFonts w:ascii="Arial Narrow" w:eastAsia="Times New Roman" w:hAnsi="Arial Narrow" w:cs="Calibri"/>
                <w:color w:val="000000"/>
                <w:sz w:val="18"/>
                <w:szCs w:val="18"/>
                <w:lang w:eastAsia="id-ID"/>
              </w:rPr>
              <w:t>%</w:t>
            </w:r>
          </w:p>
        </w:tc>
        <w:tc>
          <w:tcPr>
            <w:tcW w:w="284" w:type="dxa"/>
            <w:tcBorders>
              <w:top w:val="nil"/>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p>
        </w:tc>
        <w:tc>
          <w:tcPr>
            <w:tcW w:w="283" w:type="dxa"/>
            <w:tcBorders>
              <w:top w:val="nil"/>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p>
        </w:tc>
        <w:tc>
          <w:tcPr>
            <w:tcW w:w="1418" w:type="dxa"/>
            <w:tcBorders>
              <w:top w:val="nil"/>
              <w:left w:val="nil"/>
              <w:bottom w:val="single" w:sz="4" w:space="0" w:color="000000" w:themeColor="text1"/>
              <w:right w:val="single" w:sz="4" w:space="0" w:color="auto"/>
            </w:tcBorders>
            <w:shd w:val="clear" w:color="auto" w:fill="auto"/>
            <w:noWrap/>
            <w:vAlign w:val="center"/>
          </w:tcPr>
          <w:p w:rsidR="00CB0FC3" w:rsidRPr="00CB0FC3" w:rsidRDefault="00E80CA2" w:rsidP="00F958FB">
            <w:pPr>
              <w:spacing w:after="0"/>
              <w:jc w:val="center"/>
              <w:rPr>
                <w:rFonts w:ascii="Arial Narrow" w:eastAsia="Times New Roman" w:hAnsi="Arial Narrow" w:cs="Calibri"/>
                <w:color w:val="000000"/>
                <w:sz w:val="18"/>
                <w:szCs w:val="18"/>
                <w:lang w:eastAsia="id-ID"/>
              </w:rPr>
            </w:pPr>
            <w:r>
              <w:rPr>
                <w:rFonts w:ascii="Arial Narrow" w:eastAsia="Times New Roman" w:hAnsi="Arial Narrow" w:cs="Calibri"/>
                <w:color w:val="000000"/>
                <w:sz w:val="18"/>
                <w:szCs w:val="18"/>
                <w:lang w:val="en-US" w:eastAsia="id-ID"/>
              </w:rPr>
              <w:t>85</w:t>
            </w:r>
            <w:r w:rsidR="00CB0FC3" w:rsidRPr="00CB0FC3">
              <w:rPr>
                <w:rFonts w:ascii="Arial Narrow" w:eastAsia="Times New Roman" w:hAnsi="Arial Narrow" w:cs="Calibri"/>
                <w:color w:val="000000"/>
                <w:sz w:val="18"/>
                <w:szCs w:val="18"/>
                <w:lang w:eastAsia="id-ID"/>
              </w:rPr>
              <w:t>%</w:t>
            </w:r>
          </w:p>
        </w:tc>
      </w:tr>
      <w:tr w:rsidR="00CB0FC3" w:rsidRPr="00CB0FC3" w:rsidTr="003B29A0">
        <w:trPr>
          <w:trHeight w:val="84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B0FC3" w:rsidRPr="00CB0FC3" w:rsidRDefault="00CB0FC3" w:rsidP="00F958FB">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val="en-US" w:eastAsia="id-ID"/>
              </w:rPr>
              <w:t>3</w:t>
            </w:r>
          </w:p>
        </w:tc>
        <w:tc>
          <w:tcPr>
            <w:tcW w:w="2552"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CB0FC3" w:rsidRPr="00E80CA2" w:rsidRDefault="00E80CA2" w:rsidP="00F958FB">
            <w:pPr>
              <w:rPr>
                <w:rFonts w:ascii="Arial Narrow" w:hAnsi="Arial Narrow"/>
                <w:sz w:val="18"/>
                <w:szCs w:val="18"/>
                <w:lang w:val="en-US"/>
              </w:rPr>
            </w:pPr>
            <w:r>
              <w:rPr>
                <w:rFonts w:ascii="Arial Narrow" w:hAnsi="Arial Narrow"/>
                <w:sz w:val="18"/>
                <w:szCs w:val="18"/>
                <w:lang w:val="en-US"/>
              </w:rPr>
              <w:t xml:space="preserve"> </w:t>
            </w:r>
            <w:r w:rsidRPr="00E80CA2">
              <w:rPr>
                <w:rFonts w:ascii="Arial Narrow" w:hAnsi="Arial Narrow"/>
                <w:sz w:val="18"/>
                <w:szCs w:val="18"/>
                <w:lang w:val="en-US"/>
              </w:rPr>
              <w:t>Pengembangan  Sumber Daya  Pariwisata  Dan Ekonomi  Kreatif</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E80CA2" w:rsidRDefault="00E80CA2" w:rsidP="00F958FB">
            <w:pPr>
              <w:spacing w:after="0"/>
              <w:jc w:val="center"/>
              <w:rPr>
                <w:rFonts w:ascii="Arial Narrow" w:eastAsia="Times New Roman" w:hAnsi="Arial Narrow" w:cs="Calibri"/>
                <w:color w:val="000000"/>
                <w:sz w:val="18"/>
                <w:szCs w:val="18"/>
                <w:lang w:val="en-US" w:eastAsia="id-ID"/>
              </w:rPr>
            </w:pPr>
            <w:r>
              <w:rPr>
                <w:rFonts w:ascii="Arial Narrow" w:eastAsia="Times New Roman" w:hAnsi="Arial Narrow" w:cs="Calibri"/>
                <w:color w:val="000000"/>
                <w:sz w:val="18"/>
                <w:szCs w:val="18"/>
                <w:lang w:val="en-US" w:eastAsia="id-ID"/>
              </w:rPr>
              <w:t>Na</w:t>
            </w:r>
          </w:p>
        </w:tc>
        <w:tc>
          <w:tcPr>
            <w:tcW w:w="709"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3</w:t>
            </w:r>
            <w:r w:rsidRPr="00CB0FC3">
              <w:rPr>
                <w:rFonts w:ascii="Arial Narrow" w:eastAsia="Times New Roman" w:hAnsi="Arial Narrow" w:cs="Calibri"/>
                <w:color w:val="000000"/>
                <w:sz w:val="18"/>
                <w:szCs w:val="18"/>
                <w:lang w:eastAsia="id-ID"/>
              </w:rPr>
              <w:t>0%</w:t>
            </w:r>
          </w:p>
        </w:tc>
        <w:tc>
          <w:tcPr>
            <w:tcW w:w="709"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35</w:t>
            </w:r>
            <w:r w:rsidRPr="00CB0FC3">
              <w:rPr>
                <w:rFonts w:ascii="Arial Narrow" w:eastAsia="Times New Roman" w:hAnsi="Arial Narrow" w:cs="Calibri"/>
                <w:color w:val="000000"/>
                <w:sz w:val="18"/>
                <w:szCs w:val="18"/>
                <w:lang w:eastAsia="id-ID"/>
              </w:rPr>
              <w:t>%</w:t>
            </w:r>
          </w:p>
        </w:tc>
        <w:tc>
          <w:tcPr>
            <w:tcW w:w="708"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r w:rsidRPr="00CB0FC3">
              <w:rPr>
                <w:rFonts w:ascii="Arial Narrow" w:eastAsia="Times New Roman" w:hAnsi="Arial Narrow" w:cs="Calibri"/>
                <w:color w:val="000000"/>
                <w:sz w:val="18"/>
                <w:szCs w:val="18"/>
                <w:lang w:val="en-US" w:eastAsia="id-ID"/>
              </w:rPr>
              <w:t>40</w:t>
            </w:r>
            <w:r w:rsidRPr="00CB0FC3">
              <w:rPr>
                <w:rFonts w:ascii="Arial Narrow" w:eastAsia="Times New Roman" w:hAnsi="Arial Narrow" w:cs="Calibri"/>
                <w:color w:val="000000"/>
                <w:sz w:val="18"/>
                <w:szCs w:val="18"/>
                <w:lang w:eastAsia="id-ID"/>
              </w:rPr>
              <w:t>%</w:t>
            </w:r>
          </w:p>
        </w:tc>
        <w:tc>
          <w:tcPr>
            <w:tcW w:w="284"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p>
        </w:tc>
        <w:tc>
          <w:tcPr>
            <w:tcW w:w="283"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val="en-US" w:eastAsia="id-ID"/>
              </w:rPr>
            </w:pPr>
            <w:r w:rsidRPr="00CB0FC3">
              <w:rPr>
                <w:rFonts w:ascii="Arial Narrow" w:eastAsia="Times New Roman" w:hAnsi="Arial Narrow" w:cs="Calibri"/>
                <w:color w:val="000000"/>
                <w:sz w:val="18"/>
                <w:szCs w:val="18"/>
                <w:lang w:val="en-US" w:eastAsia="id-ID"/>
              </w:rPr>
              <w:t>40%</w:t>
            </w:r>
          </w:p>
        </w:tc>
      </w:tr>
      <w:tr w:rsidR="00CB0FC3" w:rsidRPr="00CB0FC3" w:rsidTr="003B29A0">
        <w:trPr>
          <w:trHeight w:val="552"/>
        </w:trPr>
        <w:tc>
          <w:tcPr>
            <w:tcW w:w="567" w:type="dxa"/>
            <w:tcBorders>
              <w:top w:val="single" w:sz="4" w:space="0" w:color="auto"/>
              <w:left w:val="single" w:sz="4" w:space="0" w:color="auto"/>
              <w:bottom w:val="single" w:sz="4" w:space="0" w:color="000000" w:themeColor="text1"/>
              <w:right w:val="single" w:sz="4" w:space="0" w:color="auto"/>
            </w:tcBorders>
            <w:shd w:val="clear" w:color="auto" w:fill="auto"/>
            <w:noWrap/>
            <w:hideMark/>
          </w:tcPr>
          <w:p w:rsidR="00CB0FC3" w:rsidRPr="00CB0FC3" w:rsidRDefault="00CB0FC3" w:rsidP="00F958FB">
            <w:pPr>
              <w:spacing w:after="0"/>
              <w:jc w:val="center"/>
              <w:rPr>
                <w:rFonts w:ascii="Arial Narrow" w:eastAsia="Times New Roman" w:hAnsi="Arial Narrow" w:cs="Calibri"/>
                <w:bCs/>
                <w:color w:val="000000"/>
                <w:sz w:val="18"/>
                <w:szCs w:val="18"/>
                <w:lang w:val="en-US" w:eastAsia="id-ID"/>
              </w:rPr>
            </w:pPr>
            <w:r w:rsidRPr="00CB0FC3">
              <w:rPr>
                <w:rFonts w:ascii="Arial Narrow" w:eastAsia="Times New Roman" w:hAnsi="Arial Narrow" w:cs="Calibri"/>
                <w:bCs/>
                <w:color w:val="000000"/>
                <w:sz w:val="18"/>
                <w:szCs w:val="18"/>
                <w:lang w:val="en-US" w:eastAsia="id-ID"/>
              </w:rPr>
              <w:t>4</w:t>
            </w:r>
          </w:p>
        </w:tc>
        <w:tc>
          <w:tcPr>
            <w:tcW w:w="2552" w:type="dxa"/>
            <w:tcBorders>
              <w:top w:val="single" w:sz="4" w:space="0" w:color="000000" w:themeColor="text1"/>
              <w:left w:val="nil"/>
              <w:bottom w:val="single" w:sz="4" w:space="0" w:color="000000" w:themeColor="text1"/>
              <w:right w:val="single" w:sz="4" w:space="0" w:color="auto"/>
            </w:tcBorders>
            <w:shd w:val="clear" w:color="auto" w:fill="auto"/>
            <w:vAlign w:val="center"/>
          </w:tcPr>
          <w:p w:rsidR="00CB0FC3" w:rsidRPr="00E80CA2" w:rsidRDefault="00E80CA2" w:rsidP="00F958FB">
            <w:pPr>
              <w:rPr>
                <w:rFonts w:ascii="Arial Narrow" w:hAnsi="Arial Narrow"/>
                <w:sz w:val="18"/>
                <w:szCs w:val="18"/>
                <w:lang w:val="en-US"/>
              </w:rPr>
            </w:pPr>
            <w:r>
              <w:rPr>
                <w:rFonts w:ascii="Arial Narrow" w:hAnsi="Arial Narrow"/>
                <w:sz w:val="18"/>
                <w:szCs w:val="18"/>
                <w:lang w:val="en-US"/>
              </w:rPr>
              <w:t xml:space="preserve"> </w:t>
            </w:r>
            <w:r w:rsidRPr="00E80CA2">
              <w:rPr>
                <w:rFonts w:ascii="Arial Narrow" w:hAnsi="Arial Narrow"/>
                <w:sz w:val="18"/>
                <w:szCs w:val="18"/>
                <w:lang w:val="en-US"/>
              </w:rPr>
              <w:t>Cakupan Pengembangan Ekonomi  Kreatif  Melalui Pemanfaatan  Dan Perlindungan  Hak  Kekayaan intelektual</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3B29A0" w:rsidP="00F958FB">
            <w:pPr>
              <w:spacing w:after="0"/>
              <w:jc w:val="center"/>
              <w:rPr>
                <w:rFonts w:ascii="Arial Narrow" w:eastAsia="Times New Roman" w:hAnsi="Arial Narrow" w:cs="Calibri"/>
                <w:color w:val="000000"/>
                <w:sz w:val="18"/>
                <w:szCs w:val="18"/>
                <w:lang w:val="en-US" w:eastAsia="id-ID"/>
              </w:rPr>
            </w:pPr>
            <w:r>
              <w:rPr>
                <w:rFonts w:ascii="Arial Narrow" w:eastAsia="Times New Roman" w:hAnsi="Arial Narrow" w:cs="Calibri"/>
                <w:color w:val="000000"/>
                <w:sz w:val="18"/>
                <w:szCs w:val="18"/>
                <w:lang w:val="en-US" w:eastAsia="id-ID"/>
              </w:rPr>
              <w:t>Na</w:t>
            </w:r>
          </w:p>
        </w:tc>
        <w:tc>
          <w:tcPr>
            <w:tcW w:w="709"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3B29A0" w:rsidP="00F958FB">
            <w:pPr>
              <w:spacing w:after="0"/>
              <w:jc w:val="center"/>
              <w:rPr>
                <w:rFonts w:ascii="Arial Narrow" w:eastAsia="Times New Roman" w:hAnsi="Arial Narrow" w:cs="Calibri"/>
                <w:color w:val="000000"/>
                <w:sz w:val="18"/>
                <w:szCs w:val="18"/>
                <w:lang w:val="en-US" w:eastAsia="id-ID"/>
              </w:rPr>
            </w:pPr>
            <w:r>
              <w:rPr>
                <w:rFonts w:ascii="Arial Narrow" w:eastAsia="Times New Roman" w:hAnsi="Arial Narrow" w:cs="Calibri"/>
                <w:color w:val="000000"/>
                <w:sz w:val="18"/>
                <w:szCs w:val="18"/>
                <w:lang w:val="en-US" w:eastAsia="id-ID"/>
              </w:rPr>
              <w:t>3</w:t>
            </w:r>
            <w:r w:rsidR="00CB0FC3" w:rsidRPr="00CB0FC3">
              <w:rPr>
                <w:rFonts w:ascii="Arial Narrow" w:eastAsia="Times New Roman" w:hAnsi="Arial Narrow" w:cs="Calibri"/>
                <w:color w:val="000000"/>
                <w:sz w:val="18"/>
                <w:szCs w:val="18"/>
                <w:lang w:val="en-US" w:eastAsia="id-ID"/>
              </w:rPr>
              <w:t>0</w:t>
            </w:r>
            <w:r>
              <w:rPr>
                <w:rFonts w:ascii="Arial Narrow" w:eastAsia="Times New Roman" w:hAnsi="Arial Narrow" w:cs="Calibri"/>
                <w:color w:val="000000"/>
                <w:sz w:val="18"/>
                <w:szCs w:val="18"/>
                <w:lang w:val="en-US" w:eastAsia="id-ID"/>
              </w:rPr>
              <w:t>%</w:t>
            </w:r>
          </w:p>
        </w:tc>
        <w:tc>
          <w:tcPr>
            <w:tcW w:w="709"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3B29A0" w:rsidP="003B29A0">
            <w:pPr>
              <w:spacing w:after="0"/>
              <w:jc w:val="center"/>
              <w:rPr>
                <w:rFonts w:ascii="Arial Narrow" w:eastAsia="Times New Roman" w:hAnsi="Arial Narrow" w:cs="Calibri"/>
                <w:color w:val="000000"/>
                <w:sz w:val="18"/>
                <w:szCs w:val="18"/>
                <w:lang w:val="en-US" w:eastAsia="id-ID"/>
              </w:rPr>
            </w:pPr>
            <w:r>
              <w:rPr>
                <w:rFonts w:ascii="Arial Narrow" w:eastAsia="Times New Roman" w:hAnsi="Arial Narrow" w:cs="Calibri"/>
                <w:color w:val="000000"/>
                <w:sz w:val="18"/>
                <w:szCs w:val="18"/>
                <w:lang w:val="en-US" w:eastAsia="id-ID"/>
              </w:rPr>
              <w:t>40%</w:t>
            </w:r>
          </w:p>
        </w:tc>
        <w:tc>
          <w:tcPr>
            <w:tcW w:w="708"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3B29A0" w:rsidP="00F958FB">
            <w:pPr>
              <w:spacing w:after="0"/>
              <w:jc w:val="center"/>
              <w:rPr>
                <w:rFonts w:ascii="Arial Narrow" w:eastAsia="Times New Roman" w:hAnsi="Arial Narrow" w:cs="Calibri"/>
                <w:color w:val="000000"/>
                <w:sz w:val="18"/>
                <w:szCs w:val="18"/>
                <w:lang w:val="en-US" w:eastAsia="id-ID"/>
              </w:rPr>
            </w:pPr>
            <w:r>
              <w:rPr>
                <w:rFonts w:ascii="Arial Narrow" w:eastAsia="Times New Roman" w:hAnsi="Arial Narrow" w:cs="Calibri"/>
                <w:color w:val="000000"/>
                <w:sz w:val="18"/>
                <w:szCs w:val="18"/>
                <w:lang w:val="en-US" w:eastAsia="id-ID"/>
              </w:rPr>
              <w:t>5</w:t>
            </w:r>
            <w:r w:rsidR="00CB0FC3" w:rsidRPr="00CB0FC3">
              <w:rPr>
                <w:rFonts w:ascii="Arial Narrow" w:eastAsia="Times New Roman" w:hAnsi="Arial Narrow" w:cs="Calibri"/>
                <w:color w:val="000000"/>
                <w:sz w:val="18"/>
                <w:szCs w:val="18"/>
                <w:lang w:val="en-US" w:eastAsia="id-ID"/>
              </w:rPr>
              <w:t>0</w:t>
            </w:r>
            <w:r>
              <w:rPr>
                <w:rFonts w:ascii="Arial Narrow" w:eastAsia="Times New Roman" w:hAnsi="Arial Narrow" w:cs="Calibri"/>
                <w:color w:val="000000"/>
                <w:sz w:val="18"/>
                <w:szCs w:val="18"/>
                <w:lang w:val="en-US" w:eastAsia="id-ID"/>
              </w:rPr>
              <w:t>%</w:t>
            </w:r>
          </w:p>
        </w:tc>
        <w:tc>
          <w:tcPr>
            <w:tcW w:w="284"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p>
        </w:tc>
        <w:tc>
          <w:tcPr>
            <w:tcW w:w="283"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CB0FC3" w:rsidP="00F958FB">
            <w:pPr>
              <w:spacing w:after="0"/>
              <w:jc w:val="center"/>
              <w:rPr>
                <w:rFonts w:ascii="Arial Narrow" w:eastAsia="Times New Roman" w:hAnsi="Arial Narrow" w:cs="Calibri"/>
                <w:color w:val="000000"/>
                <w:sz w:val="18"/>
                <w:szCs w:val="18"/>
                <w:lang w:eastAsia="id-ID"/>
              </w:rPr>
            </w:pP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center"/>
          </w:tcPr>
          <w:p w:rsidR="00CB0FC3" w:rsidRPr="00CB0FC3" w:rsidRDefault="003B29A0" w:rsidP="00F958FB">
            <w:pPr>
              <w:spacing w:after="0"/>
              <w:jc w:val="center"/>
              <w:rPr>
                <w:rFonts w:ascii="Arial Narrow" w:eastAsia="Times New Roman" w:hAnsi="Arial Narrow" w:cs="Calibri"/>
                <w:color w:val="000000"/>
                <w:sz w:val="18"/>
                <w:szCs w:val="18"/>
                <w:lang w:val="en-US" w:eastAsia="id-ID"/>
              </w:rPr>
            </w:pPr>
            <w:r>
              <w:rPr>
                <w:rFonts w:ascii="Arial Narrow" w:eastAsia="Times New Roman" w:hAnsi="Arial Narrow" w:cs="Calibri"/>
                <w:color w:val="000000"/>
                <w:sz w:val="18"/>
                <w:szCs w:val="18"/>
                <w:lang w:val="en-US" w:eastAsia="id-ID"/>
              </w:rPr>
              <w:t>5</w:t>
            </w:r>
            <w:r w:rsidR="00CB0FC3" w:rsidRPr="00CB0FC3">
              <w:rPr>
                <w:rFonts w:ascii="Arial Narrow" w:eastAsia="Times New Roman" w:hAnsi="Arial Narrow" w:cs="Calibri"/>
                <w:color w:val="000000"/>
                <w:sz w:val="18"/>
                <w:szCs w:val="18"/>
                <w:lang w:val="en-US" w:eastAsia="id-ID"/>
              </w:rPr>
              <w:t>0</w:t>
            </w:r>
            <w:r>
              <w:rPr>
                <w:rFonts w:ascii="Arial Narrow" w:eastAsia="Times New Roman" w:hAnsi="Arial Narrow" w:cs="Calibri"/>
                <w:color w:val="000000"/>
                <w:sz w:val="18"/>
                <w:szCs w:val="18"/>
                <w:lang w:val="en-US" w:eastAsia="id-ID"/>
              </w:rPr>
              <w:t>%</w:t>
            </w:r>
          </w:p>
        </w:tc>
      </w:tr>
    </w:tbl>
    <w:p w:rsidR="00B75C4A" w:rsidRPr="003A3CFD" w:rsidRDefault="00B75C4A" w:rsidP="00B75C4A">
      <w:pPr>
        <w:autoSpaceDE w:val="0"/>
        <w:autoSpaceDN w:val="0"/>
        <w:adjustRightInd w:val="0"/>
        <w:spacing w:after="0" w:line="360" w:lineRule="auto"/>
        <w:jc w:val="center"/>
        <w:rPr>
          <w:rFonts w:ascii="Arial Narrow" w:hAnsi="Arial Narrow" w:cs="Arial"/>
          <w:b/>
          <w:sz w:val="24"/>
        </w:rPr>
      </w:pPr>
      <w:r w:rsidRPr="003A3CFD">
        <w:rPr>
          <w:rFonts w:ascii="Arial Narrow" w:hAnsi="Arial Narrow" w:cs="Arial"/>
          <w:b/>
          <w:sz w:val="24"/>
        </w:rPr>
        <w:lastRenderedPageBreak/>
        <w:t>BAB VIII</w:t>
      </w:r>
    </w:p>
    <w:p w:rsidR="00B75C4A" w:rsidRPr="003A3CFD" w:rsidRDefault="00B75C4A" w:rsidP="00B75C4A">
      <w:pPr>
        <w:autoSpaceDE w:val="0"/>
        <w:autoSpaceDN w:val="0"/>
        <w:adjustRightInd w:val="0"/>
        <w:spacing w:after="0" w:line="360" w:lineRule="auto"/>
        <w:jc w:val="center"/>
        <w:rPr>
          <w:rFonts w:ascii="Arial Narrow" w:hAnsi="Arial Narrow" w:cs="Arial"/>
          <w:b/>
          <w:sz w:val="24"/>
        </w:rPr>
      </w:pPr>
      <w:r w:rsidRPr="003A3CFD">
        <w:rPr>
          <w:rFonts w:ascii="Arial Narrow" w:hAnsi="Arial Narrow" w:cs="Arial"/>
          <w:b/>
          <w:sz w:val="24"/>
        </w:rPr>
        <w:t>PENUTUP</w:t>
      </w:r>
    </w:p>
    <w:p w:rsidR="00B75C4A" w:rsidRPr="003A3CFD" w:rsidRDefault="00B75C4A" w:rsidP="00B75C4A">
      <w:pPr>
        <w:autoSpaceDE w:val="0"/>
        <w:autoSpaceDN w:val="0"/>
        <w:adjustRightInd w:val="0"/>
        <w:spacing w:after="0" w:line="360" w:lineRule="auto"/>
        <w:jc w:val="both"/>
        <w:rPr>
          <w:rFonts w:ascii="Arial Narrow" w:hAnsi="Arial Narrow" w:cs="Arial"/>
          <w:sz w:val="24"/>
        </w:rPr>
      </w:pPr>
    </w:p>
    <w:p w:rsidR="00B75C4A" w:rsidRPr="003A3CFD" w:rsidRDefault="00B75C4A" w:rsidP="00B75C4A">
      <w:pPr>
        <w:autoSpaceDE w:val="0"/>
        <w:autoSpaceDN w:val="0"/>
        <w:adjustRightInd w:val="0"/>
        <w:spacing w:after="0" w:line="360" w:lineRule="auto"/>
        <w:ind w:firstLine="709"/>
        <w:jc w:val="both"/>
        <w:rPr>
          <w:rFonts w:ascii="Arial Narrow" w:hAnsi="Arial Narrow" w:cs="Arial"/>
          <w:sz w:val="24"/>
        </w:rPr>
      </w:pPr>
      <w:r w:rsidRPr="003A3CFD">
        <w:rPr>
          <w:rFonts w:ascii="Arial Narrow" w:hAnsi="Arial Narrow" w:cs="Arial"/>
          <w:sz w:val="24"/>
        </w:rPr>
        <w:t>Rencana Strategis Dinas Pariwisata Kota Bengkulu Tahun 20</w:t>
      </w:r>
      <w:r w:rsidR="003B05EE" w:rsidRPr="003A3CFD">
        <w:rPr>
          <w:rFonts w:ascii="Arial Narrow" w:hAnsi="Arial Narrow" w:cs="Arial"/>
          <w:sz w:val="24"/>
          <w:lang w:val="en-US"/>
        </w:rPr>
        <w:t>24</w:t>
      </w:r>
      <w:r w:rsidRPr="003A3CFD">
        <w:rPr>
          <w:rFonts w:ascii="Arial Narrow" w:hAnsi="Arial Narrow" w:cs="Arial"/>
          <w:sz w:val="24"/>
        </w:rPr>
        <w:t>-202</w:t>
      </w:r>
      <w:r w:rsidR="00BC4540" w:rsidRPr="003A3CFD">
        <w:rPr>
          <w:rFonts w:ascii="Arial Narrow" w:hAnsi="Arial Narrow" w:cs="Arial"/>
          <w:sz w:val="24"/>
          <w:lang w:val="en-US"/>
        </w:rPr>
        <w:t xml:space="preserve">6 </w:t>
      </w:r>
      <w:r w:rsidRPr="003A3CFD">
        <w:rPr>
          <w:rFonts w:ascii="Arial Narrow" w:hAnsi="Arial Narrow" w:cs="Arial"/>
          <w:sz w:val="24"/>
        </w:rPr>
        <w:t>merupakan suatu dokumen perencanaan strategis yang merupakan uraian dari</w:t>
      </w:r>
      <w:r w:rsidR="007C4D6E">
        <w:rPr>
          <w:rFonts w:ascii="Arial Narrow" w:hAnsi="Arial Narrow" w:cs="Arial"/>
          <w:sz w:val="24"/>
          <w:lang w:val="en-US"/>
        </w:rPr>
        <w:t xml:space="preserve"> </w:t>
      </w:r>
      <w:r w:rsidRPr="003A3CFD">
        <w:rPr>
          <w:rFonts w:ascii="Arial Narrow" w:hAnsi="Arial Narrow" w:cs="Arial"/>
          <w:sz w:val="24"/>
        </w:rPr>
        <w:t>rencana strategis yang diselaraskan dengan peraturan dan kebijakan yang</w:t>
      </w:r>
      <w:r w:rsidR="007C4D6E">
        <w:rPr>
          <w:rFonts w:ascii="Arial Narrow" w:hAnsi="Arial Narrow" w:cs="Arial"/>
          <w:sz w:val="24"/>
          <w:lang w:val="en-US"/>
        </w:rPr>
        <w:t xml:space="preserve"> </w:t>
      </w:r>
      <w:r w:rsidRPr="003A3CFD">
        <w:rPr>
          <w:rFonts w:ascii="Arial Narrow" w:hAnsi="Arial Narrow" w:cs="Arial"/>
          <w:sz w:val="24"/>
        </w:rPr>
        <w:t>tertera dalam RIPDA Kota Bengkulu</w:t>
      </w:r>
      <w:r w:rsidR="007C4D6E">
        <w:rPr>
          <w:rFonts w:ascii="Arial Narrow" w:hAnsi="Arial Narrow" w:cs="Arial"/>
          <w:sz w:val="24"/>
        </w:rPr>
        <w:t>, RP</w:t>
      </w:r>
      <w:r w:rsidRPr="003A3CFD">
        <w:rPr>
          <w:rFonts w:ascii="Arial Narrow" w:hAnsi="Arial Narrow" w:cs="Arial"/>
          <w:sz w:val="24"/>
        </w:rPr>
        <w:t>D Kota Bengkulu Tahun</w:t>
      </w:r>
      <w:r w:rsidR="00065163">
        <w:rPr>
          <w:rFonts w:ascii="Arial Narrow" w:hAnsi="Arial Narrow" w:cs="Arial"/>
          <w:sz w:val="24"/>
          <w:lang w:val="en-US"/>
        </w:rPr>
        <w:t xml:space="preserve"> </w:t>
      </w:r>
      <w:r w:rsidRPr="003A3CFD">
        <w:rPr>
          <w:rFonts w:ascii="Arial Narrow" w:hAnsi="Arial Narrow" w:cs="Arial"/>
          <w:sz w:val="24"/>
        </w:rPr>
        <w:t>20</w:t>
      </w:r>
      <w:r w:rsidR="00272CCA" w:rsidRPr="003A3CFD">
        <w:rPr>
          <w:rFonts w:ascii="Arial Narrow" w:hAnsi="Arial Narrow" w:cs="Arial"/>
          <w:sz w:val="24"/>
          <w:lang w:val="en-US"/>
        </w:rPr>
        <w:t>24</w:t>
      </w:r>
      <w:r w:rsidRPr="003A3CFD">
        <w:rPr>
          <w:rFonts w:ascii="Arial Narrow" w:hAnsi="Arial Narrow" w:cs="Arial"/>
          <w:sz w:val="24"/>
        </w:rPr>
        <w:t>-202</w:t>
      </w:r>
      <w:r w:rsidR="00065163">
        <w:rPr>
          <w:rFonts w:ascii="Arial Narrow" w:hAnsi="Arial Narrow" w:cs="Arial"/>
          <w:sz w:val="24"/>
          <w:lang w:val="en-US"/>
        </w:rPr>
        <w:t>6</w:t>
      </w:r>
      <w:r w:rsidRPr="003A3CFD">
        <w:rPr>
          <w:rFonts w:ascii="Arial Narrow" w:hAnsi="Arial Narrow" w:cs="Arial"/>
          <w:sz w:val="24"/>
        </w:rPr>
        <w:t xml:space="preserve"> serta berbagai peraturan maupun kebijakan Kementerian RI.</w:t>
      </w:r>
    </w:p>
    <w:p w:rsidR="00B75C4A" w:rsidRPr="003A3CFD" w:rsidRDefault="00B75C4A" w:rsidP="00B75C4A">
      <w:pPr>
        <w:autoSpaceDE w:val="0"/>
        <w:autoSpaceDN w:val="0"/>
        <w:adjustRightInd w:val="0"/>
        <w:spacing w:after="0" w:line="360" w:lineRule="auto"/>
        <w:ind w:firstLine="709"/>
        <w:jc w:val="both"/>
        <w:rPr>
          <w:rFonts w:ascii="Arial Narrow" w:hAnsi="Arial Narrow" w:cs="Arial"/>
          <w:sz w:val="24"/>
        </w:rPr>
      </w:pPr>
      <w:r w:rsidRPr="003A3CFD">
        <w:rPr>
          <w:rFonts w:ascii="Arial Narrow" w:hAnsi="Arial Narrow" w:cs="Arial"/>
          <w:sz w:val="24"/>
        </w:rPr>
        <w:t>Dalam upaya untuk mencapai maka Dinas Pariwisata Kota Bengkulu menjabarkannya</w:t>
      </w:r>
      <w:r w:rsidR="007C4D6E">
        <w:rPr>
          <w:rFonts w:ascii="Arial Narrow" w:hAnsi="Arial Narrow" w:cs="Arial"/>
          <w:sz w:val="24"/>
          <w:lang w:val="en-US"/>
        </w:rPr>
        <w:t xml:space="preserve"> </w:t>
      </w:r>
      <w:r w:rsidRPr="003A3CFD">
        <w:rPr>
          <w:rFonts w:ascii="Arial Narrow" w:hAnsi="Arial Narrow" w:cs="Arial"/>
          <w:sz w:val="24"/>
        </w:rPr>
        <w:t>dalam bentuk program-program dan kegiatan-kegiatan terarah guna</w:t>
      </w:r>
      <w:r w:rsidR="007C4D6E">
        <w:rPr>
          <w:rFonts w:ascii="Arial Narrow" w:hAnsi="Arial Narrow" w:cs="Arial"/>
          <w:sz w:val="24"/>
          <w:lang w:val="en-US"/>
        </w:rPr>
        <w:t xml:space="preserve"> </w:t>
      </w:r>
      <w:r w:rsidRPr="003A3CFD">
        <w:rPr>
          <w:rFonts w:ascii="Arial Narrow" w:hAnsi="Arial Narrow" w:cs="Arial"/>
          <w:sz w:val="24"/>
        </w:rPr>
        <w:t>pengembangan sektor pariwisata Kota Bengkulu dengan sumber dana yang</w:t>
      </w:r>
      <w:r w:rsidR="00065163">
        <w:rPr>
          <w:rFonts w:ascii="Arial Narrow" w:hAnsi="Arial Narrow" w:cs="Arial"/>
          <w:sz w:val="24"/>
          <w:lang w:val="en-US"/>
        </w:rPr>
        <w:t xml:space="preserve"> </w:t>
      </w:r>
      <w:r w:rsidRPr="003A3CFD">
        <w:rPr>
          <w:rFonts w:ascii="Arial Narrow" w:hAnsi="Arial Narrow" w:cs="Arial"/>
          <w:sz w:val="24"/>
        </w:rPr>
        <w:t>berasal dari Anggaran Pendapatan dan Belanja Daerah (APBD) Kota Bengkulu.</w:t>
      </w:r>
    </w:p>
    <w:p w:rsidR="00B75C4A" w:rsidRPr="003A3CFD" w:rsidRDefault="00B75C4A" w:rsidP="00B75C4A">
      <w:pPr>
        <w:autoSpaceDE w:val="0"/>
        <w:autoSpaceDN w:val="0"/>
        <w:adjustRightInd w:val="0"/>
        <w:spacing w:after="0" w:line="360" w:lineRule="auto"/>
        <w:ind w:firstLine="709"/>
        <w:jc w:val="both"/>
        <w:rPr>
          <w:rFonts w:ascii="Arial Narrow" w:hAnsi="Arial Narrow" w:cs="Vani"/>
          <w:sz w:val="28"/>
          <w:szCs w:val="24"/>
        </w:rPr>
      </w:pPr>
      <w:r w:rsidRPr="003A3CFD">
        <w:rPr>
          <w:rFonts w:ascii="Arial Narrow" w:hAnsi="Arial Narrow" w:cs="Arial"/>
          <w:sz w:val="24"/>
        </w:rPr>
        <w:t>Dengan memperhatikan hal-hal tersebut diatas Renstra Dinas Pariwisata</w:t>
      </w:r>
      <w:r w:rsidR="007C4D6E">
        <w:rPr>
          <w:rFonts w:ascii="Arial Narrow" w:hAnsi="Arial Narrow" w:cs="Arial"/>
          <w:sz w:val="24"/>
          <w:lang w:val="en-US"/>
        </w:rPr>
        <w:t xml:space="preserve"> </w:t>
      </w:r>
      <w:r w:rsidRPr="003A3CFD">
        <w:rPr>
          <w:rFonts w:ascii="Arial Narrow" w:hAnsi="Arial Narrow" w:cs="Arial"/>
          <w:sz w:val="24"/>
        </w:rPr>
        <w:t xml:space="preserve">Kota Bengkulu </w:t>
      </w:r>
      <w:r w:rsidR="00272CCA" w:rsidRPr="003A3CFD">
        <w:rPr>
          <w:rFonts w:ascii="Arial Narrow" w:hAnsi="Arial Narrow" w:cs="Arial"/>
          <w:sz w:val="24"/>
        </w:rPr>
        <w:t>pada Tahun 20</w:t>
      </w:r>
      <w:r w:rsidR="00272CCA" w:rsidRPr="003A3CFD">
        <w:rPr>
          <w:rFonts w:ascii="Arial Narrow" w:hAnsi="Arial Narrow" w:cs="Arial"/>
          <w:sz w:val="24"/>
          <w:lang w:val="en-US"/>
        </w:rPr>
        <w:t>24</w:t>
      </w:r>
      <w:r w:rsidRPr="003A3CFD">
        <w:rPr>
          <w:rFonts w:ascii="Arial Narrow" w:hAnsi="Arial Narrow" w:cs="Arial"/>
          <w:sz w:val="24"/>
        </w:rPr>
        <w:t>-202</w:t>
      </w:r>
      <w:r w:rsidR="00BC4540" w:rsidRPr="003A3CFD">
        <w:rPr>
          <w:rFonts w:ascii="Arial Narrow" w:hAnsi="Arial Narrow" w:cs="Arial"/>
          <w:sz w:val="24"/>
          <w:lang w:val="en-US"/>
        </w:rPr>
        <w:t>6</w:t>
      </w:r>
      <w:r w:rsidRPr="003A3CFD">
        <w:rPr>
          <w:rFonts w:ascii="Arial Narrow" w:hAnsi="Arial Narrow" w:cs="Arial"/>
          <w:sz w:val="24"/>
        </w:rPr>
        <w:t xml:space="preserve"> dapat dijadikan sebagai acuan dan</w:t>
      </w:r>
      <w:r w:rsidR="007C4D6E">
        <w:rPr>
          <w:rFonts w:ascii="Arial Narrow" w:hAnsi="Arial Narrow" w:cs="Arial"/>
          <w:sz w:val="24"/>
          <w:lang w:val="en-US"/>
        </w:rPr>
        <w:t xml:space="preserve"> </w:t>
      </w:r>
      <w:r w:rsidRPr="003A3CFD">
        <w:rPr>
          <w:rFonts w:ascii="Arial Narrow" w:hAnsi="Arial Narrow" w:cs="Arial"/>
          <w:sz w:val="24"/>
        </w:rPr>
        <w:t>pedoman bagi seluruh pihak yang terkait (</w:t>
      </w:r>
      <w:r w:rsidRPr="003A3CFD">
        <w:rPr>
          <w:rFonts w:ascii="Arial Narrow" w:hAnsi="Arial Narrow" w:cs="Arial,Italic"/>
          <w:i/>
          <w:iCs/>
          <w:sz w:val="24"/>
        </w:rPr>
        <w:t>stakeholder</w:t>
      </w:r>
      <w:r w:rsidRPr="003A3CFD">
        <w:rPr>
          <w:rFonts w:ascii="Arial Narrow" w:hAnsi="Arial Narrow" w:cs="Arial"/>
          <w:sz w:val="24"/>
        </w:rPr>
        <w:t>). Semua dimaksudkan</w:t>
      </w:r>
      <w:r w:rsidR="007C4D6E">
        <w:rPr>
          <w:rFonts w:ascii="Arial Narrow" w:hAnsi="Arial Narrow" w:cs="Arial"/>
          <w:sz w:val="24"/>
          <w:lang w:val="en-US"/>
        </w:rPr>
        <w:t xml:space="preserve"> </w:t>
      </w:r>
      <w:r w:rsidRPr="003A3CFD">
        <w:rPr>
          <w:rFonts w:ascii="Arial Narrow" w:hAnsi="Arial Narrow" w:cs="Arial"/>
          <w:sz w:val="24"/>
        </w:rPr>
        <w:t>untuk pembangunan/pengembangan kepariwisataan Kota Bengkulu yang</w:t>
      </w:r>
      <w:r w:rsidR="007C4D6E">
        <w:rPr>
          <w:rFonts w:ascii="Arial Narrow" w:hAnsi="Arial Narrow" w:cs="Arial"/>
          <w:sz w:val="24"/>
          <w:lang w:val="en-US"/>
        </w:rPr>
        <w:t xml:space="preserve"> </w:t>
      </w:r>
      <w:r w:rsidRPr="003A3CFD">
        <w:rPr>
          <w:rFonts w:ascii="Arial Narrow" w:hAnsi="Arial Narrow" w:cs="Arial"/>
          <w:sz w:val="24"/>
        </w:rPr>
        <w:t>semakin meningkat.</w:t>
      </w:r>
    </w:p>
    <w:p w:rsidR="00B75C4A" w:rsidRPr="003A3CFD" w:rsidRDefault="00B75C4A" w:rsidP="00B75C4A">
      <w:pPr>
        <w:autoSpaceDE w:val="0"/>
        <w:autoSpaceDN w:val="0"/>
        <w:adjustRightInd w:val="0"/>
        <w:spacing w:after="0" w:line="360" w:lineRule="auto"/>
        <w:ind w:firstLine="709"/>
        <w:jc w:val="both"/>
        <w:rPr>
          <w:rFonts w:ascii="Arial Narrow" w:hAnsi="Arial Narrow" w:cs="Arial"/>
          <w:sz w:val="24"/>
          <w:szCs w:val="24"/>
        </w:rPr>
      </w:pPr>
      <w:r w:rsidRPr="003A3CFD">
        <w:rPr>
          <w:rFonts w:ascii="Arial Narrow" w:hAnsi="Arial Narrow" w:cs="Vani"/>
          <w:sz w:val="24"/>
          <w:szCs w:val="24"/>
        </w:rPr>
        <w:t>Demikian dokumen perencanaan pembangunan jangka menengah Dinas Pa</w:t>
      </w:r>
      <w:r w:rsidR="001244DA" w:rsidRPr="003A3CFD">
        <w:rPr>
          <w:rFonts w:ascii="Arial Narrow" w:hAnsi="Arial Narrow" w:cs="Vani"/>
          <w:sz w:val="24"/>
          <w:szCs w:val="24"/>
        </w:rPr>
        <w:t>riwisata Kota Bengkulu tahun 20</w:t>
      </w:r>
      <w:r w:rsidR="001244DA" w:rsidRPr="003A3CFD">
        <w:rPr>
          <w:rFonts w:ascii="Arial Narrow" w:hAnsi="Arial Narrow" w:cs="Vani"/>
          <w:sz w:val="24"/>
          <w:szCs w:val="24"/>
          <w:lang w:val="en-US"/>
        </w:rPr>
        <w:t>24</w:t>
      </w:r>
      <w:r w:rsidRPr="003A3CFD">
        <w:rPr>
          <w:rFonts w:ascii="Arial Narrow" w:hAnsi="Arial Narrow" w:cs="Vani"/>
          <w:sz w:val="24"/>
          <w:szCs w:val="24"/>
        </w:rPr>
        <w:t>-202</w:t>
      </w:r>
      <w:r w:rsidR="00BC4540" w:rsidRPr="003A3CFD">
        <w:rPr>
          <w:rFonts w:ascii="Arial Narrow" w:hAnsi="Arial Narrow" w:cs="Vani"/>
          <w:sz w:val="24"/>
          <w:szCs w:val="24"/>
          <w:lang w:val="en-US"/>
        </w:rPr>
        <w:t>6</w:t>
      </w:r>
      <w:r w:rsidRPr="003A3CFD">
        <w:rPr>
          <w:rFonts w:ascii="Arial Narrow" w:hAnsi="Arial Narrow" w:cs="Vani"/>
          <w:sz w:val="24"/>
          <w:szCs w:val="24"/>
        </w:rPr>
        <w:t xml:space="preserve"> disusun sebagai landasan perencanaan, pelaksanaan, pengendalian dan evaluasi pelaksanaan pembangunan bidang pariwisata.</w:t>
      </w:r>
    </w:p>
    <w:sectPr w:rsidR="00B75C4A" w:rsidRPr="003A3CFD" w:rsidSect="003A3CFD">
      <w:headerReference w:type="default" r:id="rId8"/>
      <w:footerReference w:type="default" r:id="rId9"/>
      <w:pgSz w:w="11907" w:h="16840" w:code="9"/>
      <w:pgMar w:top="1701" w:right="1418" w:bottom="1701" w:left="1985"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B13" w:rsidRDefault="00F50B13" w:rsidP="00BF30C7">
      <w:pPr>
        <w:spacing w:after="0" w:line="240" w:lineRule="auto"/>
      </w:pPr>
      <w:r>
        <w:separator/>
      </w:r>
    </w:p>
  </w:endnote>
  <w:endnote w:type="continuationSeparator" w:id="1">
    <w:p w:rsidR="00F50B13" w:rsidRDefault="00F50B13" w:rsidP="00BF3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ani">
    <w:altName w:val="Segoe U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Italic">
    <w:panose1 w:val="00000000000000000000"/>
    <w:charset w:val="00"/>
    <w:family w:val="auto"/>
    <w:notTrueType/>
    <w:pitch w:val="default"/>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FB" w:rsidRDefault="00F958FB"/>
  <w:tbl>
    <w:tblPr>
      <w:tblW w:w="5000" w:type="pct"/>
      <w:tblCellMar>
        <w:top w:w="72" w:type="dxa"/>
        <w:left w:w="115" w:type="dxa"/>
        <w:bottom w:w="72" w:type="dxa"/>
        <w:right w:w="115" w:type="dxa"/>
      </w:tblCellMar>
      <w:tblLook w:val="04A0"/>
    </w:tblPr>
    <w:tblGrid>
      <w:gridCol w:w="7861"/>
      <w:gridCol w:w="873"/>
    </w:tblGrid>
    <w:tr w:rsidR="00F958FB">
      <w:tc>
        <w:tcPr>
          <w:tcW w:w="4500" w:type="pct"/>
          <w:tcBorders>
            <w:top w:val="single" w:sz="4" w:space="0" w:color="000000" w:themeColor="text1"/>
          </w:tcBorders>
        </w:tcPr>
        <w:p w:rsidR="00F958FB" w:rsidRDefault="00F958FB" w:rsidP="00A9455B">
          <w:pPr>
            <w:pStyle w:val="Footer"/>
          </w:pPr>
        </w:p>
      </w:tc>
      <w:tc>
        <w:tcPr>
          <w:tcW w:w="500" w:type="pct"/>
          <w:tcBorders>
            <w:top w:val="single" w:sz="4" w:space="0" w:color="C0504D" w:themeColor="accent2"/>
          </w:tcBorders>
          <w:shd w:val="clear" w:color="auto" w:fill="943634" w:themeFill="accent2" w:themeFillShade="BF"/>
        </w:tcPr>
        <w:p w:rsidR="00F958FB" w:rsidRDefault="005B4DEF">
          <w:pPr>
            <w:pStyle w:val="Header"/>
            <w:rPr>
              <w:color w:val="FFFFFF" w:themeColor="background1"/>
            </w:rPr>
          </w:pPr>
          <w:r w:rsidRPr="005B4DEF">
            <w:fldChar w:fldCharType="begin"/>
          </w:r>
          <w:r w:rsidR="00F958FB">
            <w:instrText xml:space="preserve"> PAGE   \* MERGEFORMAT </w:instrText>
          </w:r>
          <w:r w:rsidRPr="005B4DEF">
            <w:fldChar w:fldCharType="separate"/>
          </w:r>
          <w:r w:rsidR="00621299" w:rsidRPr="00621299">
            <w:rPr>
              <w:noProof/>
              <w:color w:val="FFFFFF" w:themeColor="background1"/>
            </w:rPr>
            <w:t>24</w:t>
          </w:r>
          <w:r>
            <w:rPr>
              <w:noProof/>
              <w:color w:val="FFFFFF" w:themeColor="background1"/>
            </w:rPr>
            <w:fldChar w:fldCharType="end"/>
          </w:r>
        </w:p>
      </w:tc>
    </w:tr>
  </w:tbl>
  <w:p w:rsidR="00F958FB" w:rsidRDefault="00F958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B13" w:rsidRDefault="00F50B13" w:rsidP="00BF30C7">
      <w:pPr>
        <w:spacing w:after="0" w:line="240" w:lineRule="auto"/>
      </w:pPr>
      <w:r>
        <w:separator/>
      </w:r>
    </w:p>
  </w:footnote>
  <w:footnote w:type="continuationSeparator" w:id="1">
    <w:p w:rsidR="00F50B13" w:rsidRDefault="00F50B13" w:rsidP="00BF30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FB" w:rsidRDefault="00F958FB" w:rsidP="00D84EE4">
    <w:pPr>
      <w:pStyle w:val="Header"/>
      <w:jc w:val="right"/>
      <w:rPr>
        <w:rFonts w:ascii="Matura MT Script Capitals" w:hAnsi="Matura MT Script Capitals"/>
        <w:lang w:val="en-US"/>
      </w:rPr>
    </w:pPr>
    <w:r w:rsidRPr="00D84EE4">
      <w:rPr>
        <w:rFonts w:ascii="Matura MT Script Capitals" w:hAnsi="Matura MT Script Capitals"/>
        <w:lang w:val="en-US"/>
      </w:rPr>
      <w:t xml:space="preserve">Dinas Pariwisata </w:t>
    </w:r>
  </w:p>
  <w:p w:rsidR="00F958FB" w:rsidRPr="00D84EE4" w:rsidRDefault="00F958FB" w:rsidP="00D84EE4">
    <w:pPr>
      <w:pStyle w:val="Header"/>
      <w:jc w:val="right"/>
      <w:rPr>
        <w:rFonts w:ascii="Matura MT Script Capitals" w:hAnsi="Matura MT Script Capitals"/>
        <w:lang w:val="en-US"/>
      </w:rPr>
    </w:pPr>
    <w:r w:rsidRPr="00D84EE4">
      <w:rPr>
        <w:rFonts w:ascii="Matura MT Script Capitals" w:hAnsi="Matura MT Script Capitals"/>
        <w:lang w:val="en-US"/>
      </w:rPr>
      <w:t>Kota Bengkulu</w:t>
    </w:r>
  </w:p>
  <w:p w:rsidR="00F958FB" w:rsidRPr="00D84EE4" w:rsidRDefault="00F958F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D72"/>
    <w:multiLevelType w:val="hybridMultilevel"/>
    <w:tmpl w:val="D2603E36"/>
    <w:lvl w:ilvl="0" w:tplc="B65C9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A3E42"/>
    <w:multiLevelType w:val="hybridMultilevel"/>
    <w:tmpl w:val="A2704F32"/>
    <w:lvl w:ilvl="0" w:tplc="F718F48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85259C7"/>
    <w:multiLevelType w:val="hybridMultilevel"/>
    <w:tmpl w:val="574A2C38"/>
    <w:lvl w:ilvl="0" w:tplc="7FD20D1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DBF15D9"/>
    <w:multiLevelType w:val="hybridMultilevel"/>
    <w:tmpl w:val="36688818"/>
    <w:lvl w:ilvl="0" w:tplc="639E21F0">
      <w:start w:val="1"/>
      <w:numFmt w:val="upperLetter"/>
      <w:lvlText w:val="%1."/>
      <w:lvlJc w:val="left"/>
      <w:pPr>
        <w:ind w:left="2062" w:hanging="360"/>
      </w:pPr>
      <w:rPr>
        <w:rFonts w:hint="default"/>
        <w:b/>
      </w:rPr>
    </w:lvl>
    <w:lvl w:ilvl="1" w:tplc="12DE10C2">
      <w:start w:val="1"/>
      <w:numFmt w:val="lowerLetter"/>
      <w:lvlText w:val="%2."/>
      <w:lvlJc w:val="left"/>
      <w:pPr>
        <w:ind w:left="2782" w:hanging="360"/>
      </w:pPr>
      <w:rPr>
        <w:rFonts w:hint="default"/>
      </w:rPr>
    </w:lvl>
    <w:lvl w:ilvl="2" w:tplc="3D4A8B76">
      <w:start w:val="1"/>
      <w:numFmt w:val="decimal"/>
      <w:lvlText w:val="%3."/>
      <w:lvlJc w:val="left"/>
      <w:pPr>
        <w:ind w:left="3682" w:hanging="360"/>
      </w:pPr>
      <w:rPr>
        <w:rFonts w:hint="default"/>
      </w:r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4">
    <w:nsid w:val="0E895427"/>
    <w:multiLevelType w:val="hybridMultilevel"/>
    <w:tmpl w:val="1626F4A8"/>
    <w:lvl w:ilvl="0" w:tplc="7FB8347A">
      <w:start w:val="1"/>
      <w:numFmt w:val="decimal"/>
      <w:lvlText w:val="%1."/>
      <w:lvlJc w:val="left"/>
      <w:pPr>
        <w:tabs>
          <w:tab w:val="num" w:pos="720"/>
        </w:tabs>
        <w:ind w:left="720" w:hanging="360"/>
      </w:pPr>
      <w:rPr>
        <w:rFonts w:hint="default"/>
        <w:b w:val="0"/>
      </w:rPr>
    </w:lvl>
    <w:lvl w:ilvl="1" w:tplc="6B2261E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8165CD"/>
    <w:multiLevelType w:val="hybridMultilevel"/>
    <w:tmpl w:val="4BDE0BD8"/>
    <w:lvl w:ilvl="0" w:tplc="0421000F">
      <w:start w:val="1"/>
      <w:numFmt w:val="decimal"/>
      <w:lvlText w:val="%1."/>
      <w:lvlJc w:val="left"/>
      <w:pPr>
        <w:ind w:left="1146" w:hanging="360"/>
      </w:pPr>
    </w:lvl>
    <w:lvl w:ilvl="1" w:tplc="B73AC60C">
      <w:start w:val="1"/>
      <w:numFmt w:val="lowerLetter"/>
      <w:lvlText w:val="%2."/>
      <w:lvlJc w:val="left"/>
      <w:pPr>
        <w:ind w:left="1866" w:hanging="360"/>
      </w:pPr>
      <w:rPr>
        <w:rFonts w:ascii="Times New Roman" w:hAnsi="Times New Roman" w:cs="Times New Roman"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2160936"/>
    <w:multiLevelType w:val="hybridMultilevel"/>
    <w:tmpl w:val="3ECA42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FE2ECC"/>
    <w:multiLevelType w:val="hybridMultilevel"/>
    <w:tmpl w:val="89841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B1552"/>
    <w:multiLevelType w:val="hybridMultilevel"/>
    <w:tmpl w:val="0422D496"/>
    <w:lvl w:ilvl="0" w:tplc="2544072A">
      <w:start w:val="1"/>
      <w:numFmt w:val="decimal"/>
      <w:lvlText w:val="(%1)"/>
      <w:lvlJc w:val="left"/>
      <w:pPr>
        <w:ind w:left="502"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782507"/>
    <w:multiLevelType w:val="hybridMultilevel"/>
    <w:tmpl w:val="70E22C3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16FC6B6B"/>
    <w:multiLevelType w:val="hybridMultilevel"/>
    <w:tmpl w:val="6F440D74"/>
    <w:lvl w:ilvl="0" w:tplc="04210019">
      <w:start w:val="1"/>
      <w:numFmt w:val="lowerLetter"/>
      <w:lvlText w:val="%1."/>
      <w:lvlJc w:val="left"/>
      <w:pPr>
        <w:ind w:left="1854" w:hanging="360"/>
      </w:pPr>
    </w:lvl>
    <w:lvl w:ilvl="1" w:tplc="699298DC">
      <w:start w:val="1"/>
      <w:numFmt w:val="lowerLetter"/>
      <w:lvlText w:val="%2."/>
      <w:lvlJc w:val="left"/>
      <w:pPr>
        <w:ind w:left="2574" w:hanging="360"/>
      </w:pPr>
      <w:rPr>
        <w:rFonts w:ascii="Times New Roman" w:hAnsi="Times New Roman" w:cs="Times New Roman"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198A6CE3"/>
    <w:multiLevelType w:val="hybridMultilevel"/>
    <w:tmpl w:val="A55654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C6439F"/>
    <w:multiLevelType w:val="hybridMultilevel"/>
    <w:tmpl w:val="A92ED30E"/>
    <w:lvl w:ilvl="0" w:tplc="4420FDDC">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3">
    <w:nsid w:val="20E82786"/>
    <w:multiLevelType w:val="hybridMultilevel"/>
    <w:tmpl w:val="D8E2D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7C3D40"/>
    <w:multiLevelType w:val="hybridMultilevel"/>
    <w:tmpl w:val="E110BC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E16785"/>
    <w:multiLevelType w:val="hybridMultilevel"/>
    <w:tmpl w:val="510EE9CA"/>
    <w:lvl w:ilvl="0" w:tplc="A69C2FBC">
      <w:start w:val="1"/>
      <w:numFmt w:val="lowerLetter"/>
      <w:lvlText w:val="%1."/>
      <w:lvlJc w:val="left"/>
      <w:pPr>
        <w:ind w:left="720" w:hanging="360"/>
      </w:pPr>
      <w:rPr>
        <w:rFonts w:ascii="Times New Roman" w:hAnsi="Times New Roman" w:cs="Times New Roman"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DF166B"/>
    <w:multiLevelType w:val="hybridMultilevel"/>
    <w:tmpl w:val="81006D10"/>
    <w:lvl w:ilvl="0" w:tplc="0421000F">
      <w:start w:val="1"/>
      <w:numFmt w:val="decimal"/>
      <w:lvlText w:val="%1."/>
      <w:lvlJc w:val="left"/>
      <w:pPr>
        <w:ind w:left="1026" w:hanging="360"/>
      </w:pPr>
    </w:lvl>
    <w:lvl w:ilvl="1" w:tplc="04210019" w:tentative="1">
      <w:start w:val="1"/>
      <w:numFmt w:val="lowerLetter"/>
      <w:lvlText w:val="%2."/>
      <w:lvlJc w:val="left"/>
      <w:pPr>
        <w:ind w:left="1746" w:hanging="360"/>
      </w:pPr>
    </w:lvl>
    <w:lvl w:ilvl="2" w:tplc="0421001B" w:tentative="1">
      <w:start w:val="1"/>
      <w:numFmt w:val="lowerRoman"/>
      <w:lvlText w:val="%3."/>
      <w:lvlJc w:val="right"/>
      <w:pPr>
        <w:ind w:left="2466" w:hanging="180"/>
      </w:pPr>
    </w:lvl>
    <w:lvl w:ilvl="3" w:tplc="0421000F" w:tentative="1">
      <w:start w:val="1"/>
      <w:numFmt w:val="decimal"/>
      <w:lvlText w:val="%4."/>
      <w:lvlJc w:val="left"/>
      <w:pPr>
        <w:ind w:left="3186" w:hanging="360"/>
      </w:pPr>
    </w:lvl>
    <w:lvl w:ilvl="4" w:tplc="04210019" w:tentative="1">
      <w:start w:val="1"/>
      <w:numFmt w:val="lowerLetter"/>
      <w:lvlText w:val="%5."/>
      <w:lvlJc w:val="left"/>
      <w:pPr>
        <w:ind w:left="3906" w:hanging="360"/>
      </w:pPr>
    </w:lvl>
    <w:lvl w:ilvl="5" w:tplc="0421001B" w:tentative="1">
      <w:start w:val="1"/>
      <w:numFmt w:val="lowerRoman"/>
      <w:lvlText w:val="%6."/>
      <w:lvlJc w:val="right"/>
      <w:pPr>
        <w:ind w:left="4626" w:hanging="180"/>
      </w:pPr>
    </w:lvl>
    <w:lvl w:ilvl="6" w:tplc="0421000F" w:tentative="1">
      <w:start w:val="1"/>
      <w:numFmt w:val="decimal"/>
      <w:lvlText w:val="%7."/>
      <w:lvlJc w:val="left"/>
      <w:pPr>
        <w:ind w:left="5346" w:hanging="360"/>
      </w:pPr>
    </w:lvl>
    <w:lvl w:ilvl="7" w:tplc="04210019" w:tentative="1">
      <w:start w:val="1"/>
      <w:numFmt w:val="lowerLetter"/>
      <w:lvlText w:val="%8."/>
      <w:lvlJc w:val="left"/>
      <w:pPr>
        <w:ind w:left="6066" w:hanging="360"/>
      </w:pPr>
    </w:lvl>
    <w:lvl w:ilvl="8" w:tplc="0421001B" w:tentative="1">
      <w:start w:val="1"/>
      <w:numFmt w:val="lowerRoman"/>
      <w:lvlText w:val="%9."/>
      <w:lvlJc w:val="right"/>
      <w:pPr>
        <w:ind w:left="6786" w:hanging="180"/>
      </w:pPr>
    </w:lvl>
  </w:abstractNum>
  <w:abstractNum w:abstractNumId="17">
    <w:nsid w:val="261C2FCE"/>
    <w:multiLevelType w:val="multilevel"/>
    <w:tmpl w:val="65C0DD82"/>
    <w:lvl w:ilvl="0">
      <w:start w:val="2"/>
      <w:numFmt w:val="decimal"/>
      <w:lvlText w:val="%1."/>
      <w:lvlJc w:val="left"/>
      <w:pPr>
        <w:ind w:left="585" w:hanging="585"/>
      </w:pPr>
      <w:rPr>
        <w:rFonts w:hint="default"/>
      </w:rPr>
    </w:lvl>
    <w:lvl w:ilvl="1">
      <w:start w:val="1"/>
      <w:numFmt w:val="decimal"/>
      <w:lvlText w:val="%1.%2."/>
      <w:lvlJc w:val="left"/>
      <w:pPr>
        <w:ind w:left="1113" w:hanging="72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3012" w:hanging="144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4158" w:hanging="180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5304" w:hanging="2160"/>
      </w:pPr>
      <w:rPr>
        <w:rFonts w:hint="default"/>
      </w:rPr>
    </w:lvl>
  </w:abstractNum>
  <w:abstractNum w:abstractNumId="18">
    <w:nsid w:val="26293EF8"/>
    <w:multiLevelType w:val="hybridMultilevel"/>
    <w:tmpl w:val="90A0BC90"/>
    <w:lvl w:ilvl="0" w:tplc="25D6C6EA">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3A225B"/>
    <w:multiLevelType w:val="hybridMultilevel"/>
    <w:tmpl w:val="37AAD130"/>
    <w:lvl w:ilvl="0" w:tplc="0F34A06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28DE7723"/>
    <w:multiLevelType w:val="hybridMultilevel"/>
    <w:tmpl w:val="94E4802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30B4310A"/>
    <w:multiLevelType w:val="hybridMultilevel"/>
    <w:tmpl w:val="ED86F3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5777D3"/>
    <w:multiLevelType w:val="hybridMultilevel"/>
    <w:tmpl w:val="56C2B78A"/>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3975777A"/>
    <w:multiLevelType w:val="multilevel"/>
    <w:tmpl w:val="BC06B346"/>
    <w:lvl w:ilvl="0">
      <w:start w:val="1"/>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4">
    <w:nsid w:val="43682AEC"/>
    <w:multiLevelType w:val="hybridMultilevel"/>
    <w:tmpl w:val="A040201E"/>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455B75E3"/>
    <w:multiLevelType w:val="hybridMultilevel"/>
    <w:tmpl w:val="BF92B8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6195D31"/>
    <w:multiLevelType w:val="hybridMultilevel"/>
    <w:tmpl w:val="FD40320E"/>
    <w:lvl w:ilvl="0" w:tplc="C2A48C46">
      <w:start w:val="1"/>
      <w:numFmt w:val="decimal"/>
      <w:lvlText w:val="%1."/>
      <w:lvlJc w:val="left"/>
      <w:pPr>
        <w:ind w:left="1069" w:hanging="360"/>
      </w:pPr>
      <w:rPr>
        <w:rFonts w:hint="default"/>
      </w:rPr>
    </w:lvl>
    <w:lvl w:ilvl="1" w:tplc="4BAA32F2">
      <w:start w:val="1"/>
      <w:numFmt w:val="lowerLetter"/>
      <w:lvlText w:val="%2."/>
      <w:lvlJc w:val="left"/>
      <w:pPr>
        <w:ind w:left="1789" w:hanging="360"/>
      </w:pPr>
      <w:rPr>
        <w:rFonts w:hint="default"/>
      </w:rPr>
    </w:lvl>
    <w:lvl w:ilvl="2" w:tplc="C51AF8EA">
      <w:numFmt w:val="bullet"/>
      <w:lvlText w:val="-"/>
      <w:lvlJc w:val="left"/>
      <w:pPr>
        <w:ind w:left="2689" w:hanging="360"/>
      </w:pPr>
      <w:rPr>
        <w:rFonts w:ascii="Cambria Math" w:eastAsiaTheme="minorHAnsi" w:hAnsi="Cambria Math" w:cs="Vani" w:hint="default"/>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B1815CC"/>
    <w:multiLevelType w:val="hybridMultilevel"/>
    <w:tmpl w:val="3B28DC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525581"/>
    <w:multiLevelType w:val="multilevel"/>
    <w:tmpl w:val="B4FCBF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EC21B35"/>
    <w:multiLevelType w:val="multilevel"/>
    <w:tmpl w:val="97868CCA"/>
    <w:lvl w:ilvl="0">
      <w:start w:val="1"/>
      <w:numFmt w:val="decimal"/>
      <w:lvlText w:val="%1."/>
      <w:lvlJc w:val="left"/>
      <w:pPr>
        <w:ind w:left="107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50AC2547"/>
    <w:multiLevelType w:val="hybridMultilevel"/>
    <w:tmpl w:val="08BEA184"/>
    <w:lvl w:ilvl="0" w:tplc="ECC00CBA">
      <w:start w:val="1"/>
      <w:numFmt w:val="decimal"/>
      <w:lvlText w:val="%1."/>
      <w:lvlJc w:val="left"/>
      <w:pPr>
        <w:ind w:left="1571" w:hanging="360"/>
      </w:pPr>
      <w:rPr>
        <w:rFonts w:asciiTheme="majorHAnsi" w:hAnsiTheme="majorHAnsi" w:cs="Times New Roman" w:hint="default"/>
        <w:sz w:val="24"/>
      </w:rPr>
    </w:lvl>
    <w:lvl w:ilvl="1" w:tplc="4FF82E4C">
      <w:start w:val="1"/>
      <w:numFmt w:val="lowerLetter"/>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57D07CA0"/>
    <w:multiLevelType w:val="multilevel"/>
    <w:tmpl w:val="53E03676"/>
    <w:lvl w:ilvl="0">
      <w:start w:val="1"/>
      <w:numFmt w:val="decimal"/>
      <w:lvlText w:val="%1."/>
      <w:lvlJc w:val="left"/>
      <w:pPr>
        <w:ind w:left="1070" w:hanging="360"/>
      </w:pPr>
      <w:rPr>
        <w:color w:val="000000" w:themeColor="text1"/>
        <w:lang w:val="en-US"/>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5BC73A8B"/>
    <w:multiLevelType w:val="multilevel"/>
    <w:tmpl w:val="4FF84042"/>
    <w:lvl w:ilvl="0">
      <w:start w:val="1"/>
      <w:numFmt w:val="decimal"/>
      <w:lvlText w:val="%1."/>
      <w:lvlJc w:val="left"/>
      <w:pPr>
        <w:ind w:left="1571" w:hanging="360"/>
      </w:pPr>
      <w:rPr>
        <w:rFonts w:hint="default"/>
      </w:rPr>
    </w:lvl>
    <w:lvl w:ilvl="1">
      <w:start w:val="4"/>
      <w:numFmt w:val="decimal"/>
      <w:isLgl/>
      <w:lvlText w:val="%1.%2"/>
      <w:lvlJc w:val="left"/>
      <w:pPr>
        <w:ind w:left="1721" w:hanging="51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33">
    <w:nsid w:val="638F2EDF"/>
    <w:multiLevelType w:val="hybridMultilevel"/>
    <w:tmpl w:val="DBB0AD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31744F"/>
    <w:multiLevelType w:val="hybridMultilevel"/>
    <w:tmpl w:val="894493BC"/>
    <w:lvl w:ilvl="0" w:tplc="86562DB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64684102"/>
    <w:multiLevelType w:val="hybridMultilevel"/>
    <w:tmpl w:val="F53CAE74"/>
    <w:lvl w:ilvl="0" w:tplc="ACA0E658">
      <w:start w:val="1"/>
      <w:numFmt w:val="decimal"/>
      <w:pStyle w:val="Style4"/>
      <w:lvlText w:val="Pasal %1"/>
      <w:lvlJc w:val="left"/>
      <w:pPr>
        <w:ind w:left="5181"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specVanish w:val="0"/>
      </w:rPr>
    </w:lvl>
    <w:lvl w:ilvl="1" w:tplc="365AAD08">
      <w:start w:val="1"/>
      <w:numFmt w:val="decimal"/>
      <w:lvlText w:val="(%2)"/>
      <w:lvlJc w:val="left"/>
      <w:pPr>
        <w:ind w:left="1440" w:hanging="360"/>
      </w:pPr>
      <w:rPr>
        <w:rFonts w:ascii="Arial" w:eastAsia="Times New Roman" w:hAnsi="Arial" w:cs="Arial"/>
        <w:b w:val="0"/>
        <w:i w:val="0"/>
        <w:strike w:val="0"/>
        <w:color w:val="auto"/>
        <w:sz w:val="22"/>
        <w:szCs w:val="22"/>
      </w:rPr>
    </w:lvl>
    <w:lvl w:ilvl="2" w:tplc="04090019">
      <w:start w:val="1"/>
      <w:numFmt w:val="lowerLetter"/>
      <w:lvlText w:val="%3."/>
      <w:lvlJc w:val="left"/>
      <w:pPr>
        <w:ind w:left="2160" w:hanging="180"/>
      </w:pPr>
      <w:rPr>
        <w:rFonts w:hint="default"/>
        <w:b w:val="0"/>
        <w:i w:val="0"/>
        <w:strike w:val="0"/>
        <w:color w:val="auto"/>
        <w:sz w:val="22"/>
        <w:szCs w:val="22"/>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689C7EE3"/>
    <w:multiLevelType w:val="hybridMultilevel"/>
    <w:tmpl w:val="4216C98A"/>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nsid w:val="6F8F166B"/>
    <w:multiLevelType w:val="hybridMultilevel"/>
    <w:tmpl w:val="DC902C68"/>
    <w:lvl w:ilvl="0" w:tplc="958ED74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42C0FFD"/>
    <w:multiLevelType w:val="hybridMultilevel"/>
    <w:tmpl w:val="D53ACEA8"/>
    <w:lvl w:ilvl="0" w:tplc="384C19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4F706D6"/>
    <w:multiLevelType w:val="hybridMultilevel"/>
    <w:tmpl w:val="861EBF10"/>
    <w:lvl w:ilvl="0" w:tplc="6F4E9F86">
      <w:start w:val="1"/>
      <w:numFmt w:val="lowerLetter"/>
      <w:lvlText w:val="%1."/>
      <w:lvlJc w:val="left"/>
      <w:pPr>
        <w:ind w:left="1353" w:hanging="360"/>
      </w:pPr>
      <w:rPr>
        <w:rFonts w:hint="default"/>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nsid w:val="751F6821"/>
    <w:multiLevelType w:val="hybridMultilevel"/>
    <w:tmpl w:val="80D6157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759E02D7"/>
    <w:multiLevelType w:val="hybridMultilevel"/>
    <w:tmpl w:val="390A857C"/>
    <w:lvl w:ilvl="0" w:tplc="04210011">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2">
    <w:nsid w:val="770E1980"/>
    <w:multiLevelType w:val="hybridMultilevel"/>
    <w:tmpl w:val="6BC26510"/>
    <w:lvl w:ilvl="0" w:tplc="DE96D64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71110E0"/>
    <w:multiLevelType w:val="hybridMultilevel"/>
    <w:tmpl w:val="DAF0E4EC"/>
    <w:lvl w:ilvl="0" w:tplc="0400F75E">
      <w:start w:val="1"/>
      <w:numFmt w:val="decimal"/>
      <w:lvlText w:val="%1."/>
      <w:lvlJc w:val="left"/>
      <w:pPr>
        <w:ind w:left="1080" w:hanging="360"/>
      </w:pPr>
      <w:rPr>
        <w:rFonts w:hint="default"/>
      </w:rPr>
    </w:lvl>
    <w:lvl w:ilvl="1" w:tplc="CD82715E">
      <w:start w:val="1"/>
      <w:numFmt w:val="lowerLetter"/>
      <w:lvlText w:val="%2."/>
      <w:lvlJc w:val="left"/>
      <w:pPr>
        <w:ind w:left="1800" w:hanging="360"/>
      </w:pPr>
      <w:rPr>
        <w:rFonts w:ascii="Times New Roman" w:hAnsi="Times New Roman" w:cs="Times New Roman" w:hint="default"/>
        <w:sz w:val="24"/>
      </w:rPr>
    </w:lvl>
    <w:lvl w:ilvl="2" w:tplc="691E11E6">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E100192"/>
    <w:multiLevelType w:val="hybridMultilevel"/>
    <w:tmpl w:val="8C9CB04E"/>
    <w:lvl w:ilvl="0" w:tplc="D8C81D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E5B377A"/>
    <w:multiLevelType w:val="hybridMultilevel"/>
    <w:tmpl w:val="3C8E6B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1"/>
  </w:num>
  <w:num w:numId="3">
    <w:abstractNumId w:val="25"/>
  </w:num>
  <w:num w:numId="4">
    <w:abstractNumId w:val="45"/>
  </w:num>
  <w:num w:numId="5">
    <w:abstractNumId w:val="2"/>
  </w:num>
  <w:num w:numId="6">
    <w:abstractNumId w:val="34"/>
  </w:num>
  <w:num w:numId="7">
    <w:abstractNumId w:val="1"/>
  </w:num>
  <w:num w:numId="8">
    <w:abstractNumId w:val="32"/>
  </w:num>
  <w:num w:numId="9">
    <w:abstractNumId w:val="23"/>
  </w:num>
  <w:num w:numId="10">
    <w:abstractNumId w:val="42"/>
  </w:num>
  <w:num w:numId="11">
    <w:abstractNumId w:val="12"/>
  </w:num>
  <w:num w:numId="12">
    <w:abstractNumId w:val="17"/>
  </w:num>
  <w:num w:numId="13">
    <w:abstractNumId w:val="5"/>
  </w:num>
  <w:num w:numId="14">
    <w:abstractNumId w:val="3"/>
  </w:num>
  <w:num w:numId="15">
    <w:abstractNumId w:val="4"/>
  </w:num>
  <w:num w:numId="16">
    <w:abstractNumId w:val="43"/>
  </w:num>
  <w:num w:numId="17">
    <w:abstractNumId w:val="30"/>
  </w:num>
  <w:num w:numId="18">
    <w:abstractNumId w:val="10"/>
  </w:num>
  <w:num w:numId="19">
    <w:abstractNumId w:val="15"/>
  </w:num>
  <w:num w:numId="20">
    <w:abstractNumId w:val="39"/>
  </w:num>
  <w:num w:numId="21">
    <w:abstractNumId w:val="26"/>
  </w:num>
  <w:num w:numId="22">
    <w:abstractNumId w:val="6"/>
  </w:num>
  <w:num w:numId="23">
    <w:abstractNumId w:val="9"/>
  </w:num>
  <w:num w:numId="24">
    <w:abstractNumId w:val="21"/>
  </w:num>
  <w:num w:numId="25">
    <w:abstractNumId w:val="22"/>
  </w:num>
  <w:num w:numId="26">
    <w:abstractNumId w:val="36"/>
  </w:num>
  <w:num w:numId="27">
    <w:abstractNumId w:val="24"/>
  </w:num>
  <w:num w:numId="28">
    <w:abstractNumId w:val="19"/>
  </w:num>
  <w:num w:numId="29">
    <w:abstractNumId w:val="35"/>
  </w:num>
  <w:num w:numId="30">
    <w:abstractNumId w:val="8"/>
  </w:num>
  <w:num w:numId="31">
    <w:abstractNumId w:val="35"/>
    <w:lvlOverride w:ilvl="0">
      <w:startOverride w:val="1"/>
    </w:lvlOverride>
    <w:lvlOverride w:ilvl="1">
      <w:startOverride w:val="1"/>
    </w:lvlOverride>
    <w:lvlOverride w:ilvl="2">
      <w:startOverride w:val="2"/>
    </w:lvlOverride>
  </w:num>
  <w:num w:numId="32">
    <w:abstractNumId w:val="28"/>
  </w:num>
  <w:num w:numId="33">
    <w:abstractNumId w:val="20"/>
  </w:num>
  <w:num w:numId="34">
    <w:abstractNumId w:val="41"/>
  </w:num>
  <w:num w:numId="35">
    <w:abstractNumId w:val="33"/>
  </w:num>
  <w:num w:numId="36">
    <w:abstractNumId w:val="14"/>
  </w:num>
  <w:num w:numId="37">
    <w:abstractNumId w:val="37"/>
  </w:num>
  <w:num w:numId="38">
    <w:abstractNumId w:val="27"/>
  </w:num>
  <w:num w:numId="39">
    <w:abstractNumId w:val="18"/>
  </w:num>
  <w:num w:numId="40">
    <w:abstractNumId w:val="29"/>
  </w:num>
  <w:num w:numId="41">
    <w:abstractNumId w:val="31"/>
  </w:num>
  <w:num w:numId="42">
    <w:abstractNumId w:val="7"/>
  </w:num>
  <w:num w:numId="43">
    <w:abstractNumId w:val="0"/>
  </w:num>
  <w:num w:numId="44">
    <w:abstractNumId w:val="44"/>
  </w:num>
  <w:num w:numId="45">
    <w:abstractNumId w:val="38"/>
  </w:num>
  <w:num w:numId="46">
    <w:abstractNumId w:val="13"/>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5842">
      <o:colormenu v:ext="edit" strokecolor="none [3213]"/>
    </o:shapedefaults>
  </w:hdrShapeDefaults>
  <w:footnotePr>
    <w:footnote w:id="0"/>
    <w:footnote w:id="1"/>
  </w:footnotePr>
  <w:endnotePr>
    <w:endnote w:id="0"/>
    <w:endnote w:id="1"/>
  </w:endnotePr>
  <w:compat/>
  <w:rsids>
    <w:rsidRoot w:val="00012A14"/>
    <w:rsid w:val="00002B08"/>
    <w:rsid w:val="00012A14"/>
    <w:rsid w:val="00020833"/>
    <w:rsid w:val="000268AC"/>
    <w:rsid w:val="000341F8"/>
    <w:rsid w:val="00050A83"/>
    <w:rsid w:val="00065163"/>
    <w:rsid w:val="00092735"/>
    <w:rsid w:val="000936F5"/>
    <w:rsid w:val="000A7AD3"/>
    <w:rsid w:val="000B2D12"/>
    <w:rsid w:val="000B4539"/>
    <w:rsid w:val="000C0252"/>
    <w:rsid w:val="000C13B4"/>
    <w:rsid w:val="000D128C"/>
    <w:rsid w:val="000E4B19"/>
    <w:rsid w:val="000F5495"/>
    <w:rsid w:val="000F6C24"/>
    <w:rsid w:val="001010FF"/>
    <w:rsid w:val="0010342E"/>
    <w:rsid w:val="00112DC6"/>
    <w:rsid w:val="001244DA"/>
    <w:rsid w:val="0013009E"/>
    <w:rsid w:val="00130D5D"/>
    <w:rsid w:val="00132610"/>
    <w:rsid w:val="00144EDE"/>
    <w:rsid w:val="00156209"/>
    <w:rsid w:val="001636E8"/>
    <w:rsid w:val="00175CD2"/>
    <w:rsid w:val="00185CB4"/>
    <w:rsid w:val="00196923"/>
    <w:rsid w:val="001A751F"/>
    <w:rsid w:val="001C5295"/>
    <w:rsid w:val="001C6A57"/>
    <w:rsid w:val="001C74BF"/>
    <w:rsid w:val="001C791F"/>
    <w:rsid w:val="001E3407"/>
    <w:rsid w:val="001F7488"/>
    <w:rsid w:val="002014FC"/>
    <w:rsid w:val="00204478"/>
    <w:rsid w:val="00204FC5"/>
    <w:rsid w:val="002109F3"/>
    <w:rsid w:val="0021153E"/>
    <w:rsid w:val="00240F50"/>
    <w:rsid w:val="00256F53"/>
    <w:rsid w:val="00261ED8"/>
    <w:rsid w:val="002639F6"/>
    <w:rsid w:val="00267FE3"/>
    <w:rsid w:val="0027288A"/>
    <w:rsid w:val="00272CCA"/>
    <w:rsid w:val="00280AF8"/>
    <w:rsid w:val="002833FD"/>
    <w:rsid w:val="002A533B"/>
    <w:rsid w:val="002C1D8A"/>
    <w:rsid w:val="002C71EC"/>
    <w:rsid w:val="002D0106"/>
    <w:rsid w:val="002D38D9"/>
    <w:rsid w:val="002E097D"/>
    <w:rsid w:val="002F1352"/>
    <w:rsid w:val="002F2E57"/>
    <w:rsid w:val="002F4EEF"/>
    <w:rsid w:val="003150D6"/>
    <w:rsid w:val="00323B85"/>
    <w:rsid w:val="0033088D"/>
    <w:rsid w:val="00375AE5"/>
    <w:rsid w:val="00387348"/>
    <w:rsid w:val="003A3CFD"/>
    <w:rsid w:val="003B05EE"/>
    <w:rsid w:val="003B1DE9"/>
    <w:rsid w:val="003B29A0"/>
    <w:rsid w:val="003C3C0A"/>
    <w:rsid w:val="003D6EBA"/>
    <w:rsid w:val="003F1E90"/>
    <w:rsid w:val="00400A61"/>
    <w:rsid w:val="004011C7"/>
    <w:rsid w:val="00445D11"/>
    <w:rsid w:val="00463776"/>
    <w:rsid w:val="00467317"/>
    <w:rsid w:val="00473DD6"/>
    <w:rsid w:val="004B1474"/>
    <w:rsid w:val="004B1C67"/>
    <w:rsid w:val="004B6045"/>
    <w:rsid w:val="004C1DD2"/>
    <w:rsid w:val="004D1EB4"/>
    <w:rsid w:val="004F06CB"/>
    <w:rsid w:val="004F37A1"/>
    <w:rsid w:val="00510B5E"/>
    <w:rsid w:val="00515757"/>
    <w:rsid w:val="005310BD"/>
    <w:rsid w:val="00536156"/>
    <w:rsid w:val="005377C6"/>
    <w:rsid w:val="00537A83"/>
    <w:rsid w:val="005455C7"/>
    <w:rsid w:val="00563261"/>
    <w:rsid w:val="0056390C"/>
    <w:rsid w:val="00571517"/>
    <w:rsid w:val="00586AEE"/>
    <w:rsid w:val="005924FE"/>
    <w:rsid w:val="005A4B04"/>
    <w:rsid w:val="005B03A3"/>
    <w:rsid w:val="005B4DEF"/>
    <w:rsid w:val="005B5B3E"/>
    <w:rsid w:val="005B6741"/>
    <w:rsid w:val="005C1F1A"/>
    <w:rsid w:val="005E5305"/>
    <w:rsid w:val="005F0F05"/>
    <w:rsid w:val="00616E17"/>
    <w:rsid w:val="00620C03"/>
    <w:rsid w:val="00621299"/>
    <w:rsid w:val="00630DC6"/>
    <w:rsid w:val="0066312D"/>
    <w:rsid w:val="00674A77"/>
    <w:rsid w:val="00686066"/>
    <w:rsid w:val="00687455"/>
    <w:rsid w:val="00691AE2"/>
    <w:rsid w:val="006A466A"/>
    <w:rsid w:val="006B7CEC"/>
    <w:rsid w:val="006C2105"/>
    <w:rsid w:val="006C5B0D"/>
    <w:rsid w:val="006C67EA"/>
    <w:rsid w:val="00721004"/>
    <w:rsid w:val="0072288B"/>
    <w:rsid w:val="00722E5A"/>
    <w:rsid w:val="00733043"/>
    <w:rsid w:val="0073647F"/>
    <w:rsid w:val="00744ED7"/>
    <w:rsid w:val="00761C62"/>
    <w:rsid w:val="007705C7"/>
    <w:rsid w:val="0077540A"/>
    <w:rsid w:val="007768E5"/>
    <w:rsid w:val="007769EA"/>
    <w:rsid w:val="007840DA"/>
    <w:rsid w:val="007877C2"/>
    <w:rsid w:val="007924EC"/>
    <w:rsid w:val="007A241F"/>
    <w:rsid w:val="007B369A"/>
    <w:rsid w:val="007C09F8"/>
    <w:rsid w:val="007C1F79"/>
    <w:rsid w:val="007C4D6E"/>
    <w:rsid w:val="007C5378"/>
    <w:rsid w:val="007C6A27"/>
    <w:rsid w:val="007D2D2A"/>
    <w:rsid w:val="007E6100"/>
    <w:rsid w:val="007E6576"/>
    <w:rsid w:val="007E7C14"/>
    <w:rsid w:val="007F58D5"/>
    <w:rsid w:val="007F7542"/>
    <w:rsid w:val="00800337"/>
    <w:rsid w:val="00801BC6"/>
    <w:rsid w:val="00811C3D"/>
    <w:rsid w:val="00821FDB"/>
    <w:rsid w:val="00823BA9"/>
    <w:rsid w:val="0082525E"/>
    <w:rsid w:val="00825518"/>
    <w:rsid w:val="0084040E"/>
    <w:rsid w:val="00843B4E"/>
    <w:rsid w:val="008625A7"/>
    <w:rsid w:val="00867F39"/>
    <w:rsid w:val="00871E82"/>
    <w:rsid w:val="008729B0"/>
    <w:rsid w:val="0088390B"/>
    <w:rsid w:val="0088661C"/>
    <w:rsid w:val="008940CD"/>
    <w:rsid w:val="008A4DA0"/>
    <w:rsid w:val="008A7BB3"/>
    <w:rsid w:val="008B45EE"/>
    <w:rsid w:val="008B7F6E"/>
    <w:rsid w:val="008D0A60"/>
    <w:rsid w:val="008D113E"/>
    <w:rsid w:val="008D2702"/>
    <w:rsid w:val="008E32E4"/>
    <w:rsid w:val="009140ED"/>
    <w:rsid w:val="0092223F"/>
    <w:rsid w:val="00933827"/>
    <w:rsid w:val="0093791A"/>
    <w:rsid w:val="0095573D"/>
    <w:rsid w:val="009610BA"/>
    <w:rsid w:val="00963C14"/>
    <w:rsid w:val="009677A6"/>
    <w:rsid w:val="00972477"/>
    <w:rsid w:val="0097528E"/>
    <w:rsid w:val="00984890"/>
    <w:rsid w:val="00990328"/>
    <w:rsid w:val="009A00B3"/>
    <w:rsid w:val="009A4DB6"/>
    <w:rsid w:val="009B1D67"/>
    <w:rsid w:val="009B6D88"/>
    <w:rsid w:val="009C6D2C"/>
    <w:rsid w:val="009D14F1"/>
    <w:rsid w:val="009D1EE1"/>
    <w:rsid w:val="009D495D"/>
    <w:rsid w:val="009D515C"/>
    <w:rsid w:val="009E22CA"/>
    <w:rsid w:val="009E56FC"/>
    <w:rsid w:val="009F50FD"/>
    <w:rsid w:val="00A01306"/>
    <w:rsid w:val="00A0791A"/>
    <w:rsid w:val="00A11E8D"/>
    <w:rsid w:val="00A12C8E"/>
    <w:rsid w:val="00A163CB"/>
    <w:rsid w:val="00A22548"/>
    <w:rsid w:val="00A27741"/>
    <w:rsid w:val="00A277B1"/>
    <w:rsid w:val="00A34971"/>
    <w:rsid w:val="00A3550C"/>
    <w:rsid w:val="00A47A58"/>
    <w:rsid w:val="00A651FF"/>
    <w:rsid w:val="00A804ED"/>
    <w:rsid w:val="00A81577"/>
    <w:rsid w:val="00A91CAF"/>
    <w:rsid w:val="00A922EB"/>
    <w:rsid w:val="00A94521"/>
    <w:rsid w:val="00A9455B"/>
    <w:rsid w:val="00AA05E2"/>
    <w:rsid w:val="00AA23E8"/>
    <w:rsid w:val="00AA23F8"/>
    <w:rsid w:val="00AA567F"/>
    <w:rsid w:val="00AB56C5"/>
    <w:rsid w:val="00AE7020"/>
    <w:rsid w:val="00AF301F"/>
    <w:rsid w:val="00B01E53"/>
    <w:rsid w:val="00B0216B"/>
    <w:rsid w:val="00B268E7"/>
    <w:rsid w:val="00B37BD4"/>
    <w:rsid w:val="00B51708"/>
    <w:rsid w:val="00B529BA"/>
    <w:rsid w:val="00B54094"/>
    <w:rsid w:val="00B57844"/>
    <w:rsid w:val="00B67B83"/>
    <w:rsid w:val="00B751AF"/>
    <w:rsid w:val="00B75C4A"/>
    <w:rsid w:val="00B853B5"/>
    <w:rsid w:val="00B9043A"/>
    <w:rsid w:val="00B95D29"/>
    <w:rsid w:val="00B96A66"/>
    <w:rsid w:val="00BA797D"/>
    <w:rsid w:val="00BB66F8"/>
    <w:rsid w:val="00BC4540"/>
    <w:rsid w:val="00BC4E1E"/>
    <w:rsid w:val="00BC6C0B"/>
    <w:rsid w:val="00BD28E7"/>
    <w:rsid w:val="00BE2FA8"/>
    <w:rsid w:val="00BF30C7"/>
    <w:rsid w:val="00BF39F7"/>
    <w:rsid w:val="00BF59A7"/>
    <w:rsid w:val="00C025B8"/>
    <w:rsid w:val="00C14F92"/>
    <w:rsid w:val="00C15093"/>
    <w:rsid w:val="00C178ED"/>
    <w:rsid w:val="00C232B0"/>
    <w:rsid w:val="00C34159"/>
    <w:rsid w:val="00C42A9C"/>
    <w:rsid w:val="00C50C8B"/>
    <w:rsid w:val="00C51617"/>
    <w:rsid w:val="00C95B53"/>
    <w:rsid w:val="00CA1B62"/>
    <w:rsid w:val="00CA1C47"/>
    <w:rsid w:val="00CA5E8D"/>
    <w:rsid w:val="00CB0FC3"/>
    <w:rsid w:val="00CC2C1C"/>
    <w:rsid w:val="00CC2C9C"/>
    <w:rsid w:val="00CC37B6"/>
    <w:rsid w:val="00CC51A0"/>
    <w:rsid w:val="00CC5956"/>
    <w:rsid w:val="00CE14E4"/>
    <w:rsid w:val="00CE6F52"/>
    <w:rsid w:val="00D00A21"/>
    <w:rsid w:val="00D07A8C"/>
    <w:rsid w:val="00D07EB2"/>
    <w:rsid w:val="00D1055F"/>
    <w:rsid w:val="00D23A0C"/>
    <w:rsid w:val="00D3061C"/>
    <w:rsid w:val="00D34933"/>
    <w:rsid w:val="00D379BC"/>
    <w:rsid w:val="00D450D5"/>
    <w:rsid w:val="00D7250F"/>
    <w:rsid w:val="00D74BDB"/>
    <w:rsid w:val="00D77B05"/>
    <w:rsid w:val="00D84EE4"/>
    <w:rsid w:val="00D87C6B"/>
    <w:rsid w:val="00D900A3"/>
    <w:rsid w:val="00D91371"/>
    <w:rsid w:val="00D95193"/>
    <w:rsid w:val="00D95A3F"/>
    <w:rsid w:val="00D9685B"/>
    <w:rsid w:val="00DA62B4"/>
    <w:rsid w:val="00DB6336"/>
    <w:rsid w:val="00DC5FB3"/>
    <w:rsid w:val="00DD187D"/>
    <w:rsid w:val="00DD4C90"/>
    <w:rsid w:val="00DF3464"/>
    <w:rsid w:val="00DF3B86"/>
    <w:rsid w:val="00E0573B"/>
    <w:rsid w:val="00E12C58"/>
    <w:rsid w:val="00E1532D"/>
    <w:rsid w:val="00E32530"/>
    <w:rsid w:val="00E51C35"/>
    <w:rsid w:val="00E54713"/>
    <w:rsid w:val="00E56C17"/>
    <w:rsid w:val="00E644B9"/>
    <w:rsid w:val="00E66313"/>
    <w:rsid w:val="00E80CA2"/>
    <w:rsid w:val="00EA1420"/>
    <w:rsid w:val="00EB60DB"/>
    <w:rsid w:val="00EB6C0E"/>
    <w:rsid w:val="00EC23B7"/>
    <w:rsid w:val="00EE0F39"/>
    <w:rsid w:val="00EE3D7D"/>
    <w:rsid w:val="00EE4BBA"/>
    <w:rsid w:val="00F02BF0"/>
    <w:rsid w:val="00F23683"/>
    <w:rsid w:val="00F23796"/>
    <w:rsid w:val="00F32433"/>
    <w:rsid w:val="00F43F76"/>
    <w:rsid w:val="00F50B13"/>
    <w:rsid w:val="00F50E08"/>
    <w:rsid w:val="00F56AC1"/>
    <w:rsid w:val="00F677BA"/>
    <w:rsid w:val="00F727D5"/>
    <w:rsid w:val="00F85CED"/>
    <w:rsid w:val="00F9065B"/>
    <w:rsid w:val="00F90D9D"/>
    <w:rsid w:val="00F958FB"/>
    <w:rsid w:val="00FC100D"/>
    <w:rsid w:val="00FC7811"/>
    <w:rsid w:val="00FC7EB2"/>
    <w:rsid w:val="00FE39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3213]"/>
    </o:shapedefaults>
    <o:shapelayout v:ext="edit">
      <o:idmap v:ext="edit" data="1"/>
      <o:rules v:ext="edit">
        <o:r id="V:Rule31" type="connector" idref="#Straight Arrow Connector 29"/>
        <o:r id="V:Rule32" type="connector" idref="#Straight Arrow Connector 51"/>
        <o:r id="V:Rule33" type="connector" idref="#Straight Arrow Connector 36"/>
        <o:r id="V:Rule34" type="connector" idref="#Straight Arrow Connector 32"/>
        <o:r id="V:Rule35" type="connector" idref="#Straight Arrow Connector 2"/>
        <o:r id="V:Rule36" type="connector" idref="#Straight Arrow Connector 15"/>
        <o:r id="V:Rule37" type="connector" idref="#Straight Arrow Connector 19"/>
        <o:r id="V:Rule38" type="connector" idref="#Straight Arrow Connector 17"/>
        <o:r id="V:Rule39" type="connector" idref="#Straight Arrow Connector 11"/>
        <o:r id="V:Rule40" type="connector" idref="#Straight Arrow Connector 13"/>
        <o:r id="V:Rule41" type="connector" idref="#Straight Arrow Connector 30"/>
        <o:r id="V:Rule42" type="connector" idref="#Straight Arrow Connector 14"/>
        <o:r id="V:Rule43" type="connector" idref="#Straight Arrow Connector 20"/>
        <o:r id="V:Rule44" type="connector" idref="#Straight Arrow Connector 8"/>
        <o:r id="V:Rule45" type="connector" idref="#Straight Arrow Connector 7"/>
        <o:r id="V:Rule46" type="connector" idref="#Straight Arrow Connector 27"/>
        <o:r id="V:Rule47" type="connector" idref="#Straight Arrow Connector 16"/>
        <o:r id="V:Rule48" type="connector" idref="#Straight Arrow Connector 12"/>
        <o:r id="V:Rule49" type="connector" idref="#Straight Arrow Connector 31"/>
        <o:r id="V:Rule50" type="connector" idref="#Straight Arrow Connector 28"/>
        <o:r id="V:Rule51" type="connector" idref="#Straight Arrow Connector 18"/>
        <o:r id="V:Rule52" type="connector" idref="#Straight Arrow Connector 33"/>
        <o:r id="V:Rule53" type="connector" idref="#Straight Arrow Connector 9"/>
        <o:r id="V:Rule54" type="connector" idref="#Straight Arrow Connector 5"/>
        <o:r id="V:Rule55" type="connector" idref="#Straight Arrow Connector 21"/>
        <o:r id="V:Rule56" type="connector" idref="#Straight Arrow Connector 6"/>
        <o:r id="V:Rule57" type="connector" idref="#Straight Arrow Connector 34"/>
        <o:r id="V:Rule58" type="connector" idref="#Straight Arrow Connector 35"/>
        <o:r id="V:Rule59" type="connector" idref="#Straight Arrow Connector 3"/>
        <o:r id="V:Rule60" type="connector" idref="#Straight Arrow Connector 10"/>
        <o:r id="V:Rule62" type="connector" idref="#_x0000_s1080"/>
        <o:r id="V:Rule63" type="connector" idref="#_x0000_s1081"/>
        <o:r id="V:Rule64"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1474"/>
    <w:pPr>
      <w:ind w:left="720"/>
      <w:contextualSpacing/>
    </w:pPr>
  </w:style>
  <w:style w:type="paragraph" w:styleId="Header">
    <w:name w:val="header"/>
    <w:basedOn w:val="Normal"/>
    <w:link w:val="HeaderChar"/>
    <w:uiPriority w:val="99"/>
    <w:unhideWhenUsed/>
    <w:rsid w:val="00BF3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0C7"/>
  </w:style>
  <w:style w:type="paragraph" w:styleId="Footer">
    <w:name w:val="footer"/>
    <w:basedOn w:val="Normal"/>
    <w:link w:val="FooterChar"/>
    <w:uiPriority w:val="99"/>
    <w:unhideWhenUsed/>
    <w:rsid w:val="00BF3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0C7"/>
  </w:style>
  <w:style w:type="paragraph" w:styleId="BalloonText">
    <w:name w:val="Balloon Text"/>
    <w:basedOn w:val="Normal"/>
    <w:link w:val="BalloonTextChar"/>
    <w:uiPriority w:val="99"/>
    <w:semiHidden/>
    <w:unhideWhenUsed/>
    <w:rsid w:val="00770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C7"/>
    <w:rPr>
      <w:rFonts w:ascii="Tahoma" w:hAnsi="Tahoma" w:cs="Tahoma"/>
      <w:sz w:val="16"/>
      <w:szCs w:val="16"/>
    </w:rPr>
  </w:style>
  <w:style w:type="table" w:styleId="TableGrid">
    <w:name w:val="Table Grid"/>
    <w:basedOn w:val="TableNormal"/>
    <w:uiPriority w:val="59"/>
    <w:rsid w:val="00B75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Normal"/>
    <w:qFormat/>
    <w:rsid w:val="00B75C4A"/>
    <w:pPr>
      <w:numPr>
        <w:numId w:val="29"/>
      </w:numPr>
      <w:spacing w:after="0" w:line="240" w:lineRule="auto"/>
      <w:ind w:left="4755"/>
      <w:jc w:val="center"/>
    </w:pPr>
    <w:rPr>
      <w:rFonts w:ascii="Arial" w:eastAsia="MS Mincho" w:hAnsi="Arial" w:cs="Times New Roman"/>
      <w:sz w:val="20"/>
      <w:szCs w:val="20"/>
      <w:lang w:val="en-US" w:eastAsia="ja-JP"/>
    </w:rPr>
  </w:style>
  <w:style w:type="character" w:customStyle="1" w:styleId="ListParagraphChar">
    <w:name w:val="List Paragraph Char"/>
    <w:link w:val="ListParagraph"/>
    <w:uiPriority w:val="34"/>
    <w:locked/>
    <w:rsid w:val="000C0252"/>
  </w:style>
  <w:style w:type="paragraph" w:styleId="NoSpacing">
    <w:name w:val="No Spacing"/>
    <w:uiPriority w:val="1"/>
    <w:qFormat/>
    <w:rsid w:val="007D2D2A"/>
    <w:pPr>
      <w:spacing w:after="0" w:line="240" w:lineRule="auto"/>
    </w:pPr>
    <w:rPr>
      <w:lang w:val="en-US"/>
    </w:rPr>
  </w:style>
  <w:style w:type="paragraph" w:customStyle="1" w:styleId="Default">
    <w:name w:val="Default"/>
    <w:rsid w:val="007D2D2A"/>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165689">
      <w:bodyDiv w:val="1"/>
      <w:marLeft w:val="0"/>
      <w:marRight w:val="0"/>
      <w:marTop w:val="0"/>
      <w:marBottom w:val="0"/>
      <w:divBdr>
        <w:top w:val="none" w:sz="0" w:space="0" w:color="auto"/>
        <w:left w:val="none" w:sz="0" w:space="0" w:color="auto"/>
        <w:bottom w:val="none" w:sz="0" w:space="0" w:color="auto"/>
        <w:right w:val="none" w:sz="0" w:space="0" w:color="auto"/>
      </w:divBdr>
    </w:div>
    <w:div w:id="696538369">
      <w:bodyDiv w:val="1"/>
      <w:marLeft w:val="0"/>
      <w:marRight w:val="0"/>
      <w:marTop w:val="0"/>
      <w:marBottom w:val="0"/>
      <w:divBdr>
        <w:top w:val="none" w:sz="0" w:space="0" w:color="auto"/>
        <w:left w:val="none" w:sz="0" w:space="0" w:color="auto"/>
        <w:bottom w:val="none" w:sz="0" w:space="0" w:color="auto"/>
        <w:right w:val="none" w:sz="0" w:space="0" w:color="auto"/>
      </w:divBdr>
    </w:div>
    <w:div w:id="841550672">
      <w:bodyDiv w:val="1"/>
      <w:marLeft w:val="0"/>
      <w:marRight w:val="0"/>
      <w:marTop w:val="0"/>
      <w:marBottom w:val="0"/>
      <w:divBdr>
        <w:top w:val="none" w:sz="0" w:space="0" w:color="auto"/>
        <w:left w:val="none" w:sz="0" w:space="0" w:color="auto"/>
        <w:bottom w:val="none" w:sz="0" w:space="0" w:color="auto"/>
        <w:right w:val="none" w:sz="0" w:space="0" w:color="auto"/>
      </w:divBdr>
    </w:div>
    <w:div w:id="1118529128">
      <w:bodyDiv w:val="1"/>
      <w:marLeft w:val="0"/>
      <w:marRight w:val="0"/>
      <w:marTop w:val="0"/>
      <w:marBottom w:val="0"/>
      <w:divBdr>
        <w:top w:val="none" w:sz="0" w:space="0" w:color="auto"/>
        <w:left w:val="none" w:sz="0" w:space="0" w:color="auto"/>
        <w:bottom w:val="none" w:sz="0" w:space="0" w:color="auto"/>
        <w:right w:val="none" w:sz="0" w:space="0" w:color="auto"/>
      </w:divBdr>
    </w:div>
    <w:div w:id="1208027916">
      <w:bodyDiv w:val="1"/>
      <w:marLeft w:val="0"/>
      <w:marRight w:val="0"/>
      <w:marTop w:val="0"/>
      <w:marBottom w:val="0"/>
      <w:divBdr>
        <w:top w:val="none" w:sz="0" w:space="0" w:color="auto"/>
        <w:left w:val="none" w:sz="0" w:space="0" w:color="auto"/>
        <w:bottom w:val="none" w:sz="0" w:space="0" w:color="auto"/>
        <w:right w:val="none" w:sz="0" w:space="0" w:color="auto"/>
      </w:divBdr>
    </w:div>
    <w:div w:id="1255363674">
      <w:bodyDiv w:val="1"/>
      <w:marLeft w:val="0"/>
      <w:marRight w:val="0"/>
      <w:marTop w:val="0"/>
      <w:marBottom w:val="0"/>
      <w:divBdr>
        <w:top w:val="none" w:sz="0" w:space="0" w:color="auto"/>
        <w:left w:val="none" w:sz="0" w:space="0" w:color="auto"/>
        <w:bottom w:val="none" w:sz="0" w:space="0" w:color="auto"/>
        <w:right w:val="none" w:sz="0" w:space="0" w:color="auto"/>
      </w:divBdr>
    </w:div>
    <w:div w:id="1260259662">
      <w:bodyDiv w:val="1"/>
      <w:marLeft w:val="0"/>
      <w:marRight w:val="0"/>
      <w:marTop w:val="0"/>
      <w:marBottom w:val="0"/>
      <w:divBdr>
        <w:top w:val="none" w:sz="0" w:space="0" w:color="auto"/>
        <w:left w:val="none" w:sz="0" w:space="0" w:color="auto"/>
        <w:bottom w:val="none" w:sz="0" w:space="0" w:color="auto"/>
        <w:right w:val="none" w:sz="0" w:space="0" w:color="auto"/>
      </w:divBdr>
    </w:div>
    <w:div w:id="1397124859">
      <w:bodyDiv w:val="1"/>
      <w:marLeft w:val="0"/>
      <w:marRight w:val="0"/>
      <w:marTop w:val="0"/>
      <w:marBottom w:val="0"/>
      <w:divBdr>
        <w:top w:val="none" w:sz="0" w:space="0" w:color="auto"/>
        <w:left w:val="none" w:sz="0" w:space="0" w:color="auto"/>
        <w:bottom w:val="none" w:sz="0" w:space="0" w:color="auto"/>
        <w:right w:val="none" w:sz="0" w:space="0" w:color="auto"/>
      </w:divBdr>
    </w:div>
    <w:div w:id="1424450092">
      <w:bodyDiv w:val="1"/>
      <w:marLeft w:val="0"/>
      <w:marRight w:val="0"/>
      <w:marTop w:val="0"/>
      <w:marBottom w:val="0"/>
      <w:divBdr>
        <w:top w:val="none" w:sz="0" w:space="0" w:color="auto"/>
        <w:left w:val="none" w:sz="0" w:space="0" w:color="auto"/>
        <w:bottom w:val="none" w:sz="0" w:space="0" w:color="auto"/>
        <w:right w:val="none" w:sz="0" w:space="0" w:color="auto"/>
      </w:divBdr>
    </w:div>
    <w:div w:id="1600018358">
      <w:bodyDiv w:val="1"/>
      <w:marLeft w:val="0"/>
      <w:marRight w:val="0"/>
      <w:marTop w:val="0"/>
      <w:marBottom w:val="0"/>
      <w:divBdr>
        <w:top w:val="none" w:sz="0" w:space="0" w:color="auto"/>
        <w:left w:val="none" w:sz="0" w:space="0" w:color="auto"/>
        <w:bottom w:val="none" w:sz="0" w:space="0" w:color="auto"/>
        <w:right w:val="none" w:sz="0" w:space="0" w:color="auto"/>
      </w:divBdr>
    </w:div>
    <w:div w:id="1831557495">
      <w:bodyDiv w:val="1"/>
      <w:marLeft w:val="0"/>
      <w:marRight w:val="0"/>
      <w:marTop w:val="0"/>
      <w:marBottom w:val="0"/>
      <w:divBdr>
        <w:top w:val="none" w:sz="0" w:space="0" w:color="auto"/>
        <w:left w:val="none" w:sz="0" w:space="0" w:color="auto"/>
        <w:bottom w:val="none" w:sz="0" w:space="0" w:color="auto"/>
        <w:right w:val="none" w:sz="0" w:space="0" w:color="auto"/>
      </w:divBdr>
    </w:div>
    <w:div w:id="20953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847D-EDE9-4DC4-A3B0-9E655C41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39</Pages>
  <Words>9158</Words>
  <Characters>52202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RENSTRA</Company>
  <LinksUpToDate>false</LinksUpToDate>
  <CharactersWithSpaces>61238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toshiba-pc</dc:creator>
  <cp:lastModifiedBy>USER</cp:lastModifiedBy>
  <cp:revision>114</cp:revision>
  <cp:lastPrinted>2023-04-27T04:24:00Z</cp:lastPrinted>
  <dcterms:created xsi:type="dcterms:W3CDTF">2022-10-06T02:55:00Z</dcterms:created>
  <dcterms:modified xsi:type="dcterms:W3CDTF">2023-05-10T04:52:00Z</dcterms:modified>
</cp:coreProperties>
</file>